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BD2254" w:rsidRPr="00BD2254" w:rsidRDefault="00BD2254" w:rsidP="00BD2254">
      <w:pPr>
        <w:pStyle w:val="Title"/>
        <w:jc w:val="center"/>
        <w:rPr>
          <w:rFonts w:cs="Arial"/>
          <w:i/>
          <w:sz w:val="48"/>
          <w:szCs w:val="48"/>
        </w:rPr>
      </w:pPr>
      <w:r w:rsidRPr="00BD2254">
        <w:rPr>
          <w:rFonts w:cs="Arial"/>
          <w:i/>
          <w:sz w:val="48"/>
          <w:szCs w:val="48"/>
        </w:rPr>
        <w:t>UNIT 2:</w:t>
      </w:r>
    </w:p>
    <w:p w:rsidR="002E08EF" w:rsidRPr="0056215D" w:rsidRDefault="00BD2254" w:rsidP="00BD2254">
      <w:pPr>
        <w:pStyle w:val="Title"/>
        <w:jc w:val="center"/>
        <w:rPr>
          <w:rFonts w:cs="Arial"/>
          <w:i/>
          <w:sz w:val="48"/>
          <w:szCs w:val="48"/>
        </w:rPr>
      </w:pPr>
      <w:r w:rsidRPr="00BD2254">
        <w:rPr>
          <w:rFonts w:cs="Arial"/>
          <w:i/>
          <w:sz w:val="48"/>
          <w:szCs w:val="48"/>
        </w:rPr>
        <w:t>PROGRAM DEVELOPMENT</w:t>
      </w:r>
    </w:p>
    <w:p w:rsidR="0056215D" w:rsidRDefault="0056215D" w:rsidP="002E08EF"/>
    <w:p w:rsidR="0056215D" w:rsidRDefault="0056215D" w:rsidP="002E08EF"/>
    <w:p w:rsidR="0056215D" w:rsidRPr="00EC0F03" w:rsidRDefault="0056215D" w:rsidP="002E08EF"/>
    <w:p w:rsidR="002E08EF" w:rsidRPr="0056215D" w:rsidRDefault="002E08EF" w:rsidP="0056215D">
      <w:pPr>
        <w:pStyle w:val="Subtitle1"/>
        <w:rPr>
          <w:i/>
        </w:rPr>
      </w:pPr>
      <w:r w:rsidRPr="0056215D">
        <w:rPr>
          <w:i/>
        </w:rPr>
        <w:t>terminal objective</w:t>
      </w:r>
    </w:p>
    <w:p w:rsidR="0056215D" w:rsidRPr="0056215D" w:rsidRDefault="0056215D" w:rsidP="002E08EF">
      <w:pPr>
        <w:rPr>
          <w:sz w:val="20"/>
          <w:szCs w:val="20"/>
        </w:rPr>
      </w:pPr>
    </w:p>
    <w:p w:rsidR="002E08EF" w:rsidRPr="0056215D" w:rsidRDefault="00BD2254" w:rsidP="0056215D">
      <w:pPr>
        <w:ind w:left="720" w:hanging="720"/>
        <w:jc w:val="both"/>
        <w:rPr>
          <w:i/>
          <w:sz w:val="20"/>
          <w:szCs w:val="20"/>
        </w:rPr>
      </w:pPr>
      <w:r>
        <w:rPr>
          <w:i/>
          <w:sz w:val="20"/>
          <w:szCs w:val="20"/>
        </w:rPr>
        <w:t>2</w:t>
      </w:r>
      <w:r w:rsidR="0056215D">
        <w:rPr>
          <w:i/>
          <w:sz w:val="20"/>
          <w:szCs w:val="20"/>
        </w:rPr>
        <w:t>.1</w:t>
      </w:r>
      <w:r w:rsidR="0056215D">
        <w:rPr>
          <w:i/>
          <w:sz w:val="20"/>
          <w:szCs w:val="20"/>
        </w:rPr>
        <w:tab/>
      </w:r>
      <w:r w:rsidR="0056215D" w:rsidRPr="0056215D">
        <w:rPr>
          <w:i/>
          <w:sz w:val="20"/>
          <w:szCs w:val="20"/>
        </w:rPr>
        <w:t xml:space="preserve">The </w:t>
      </w:r>
      <w:r w:rsidR="002E08EF" w:rsidRPr="0056215D">
        <w:rPr>
          <w:i/>
          <w:sz w:val="20"/>
          <w:szCs w:val="20"/>
        </w:rPr>
        <w:t xml:space="preserve">students will be able to </w:t>
      </w:r>
      <w:r w:rsidRPr="00BD2254">
        <w:rPr>
          <w:i/>
          <w:sz w:val="20"/>
          <w:szCs w:val="20"/>
        </w:rPr>
        <w:t xml:space="preserve">develop a Youth </w:t>
      </w:r>
      <w:proofErr w:type="spellStart"/>
      <w:r w:rsidRPr="00BD2254">
        <w:rPr>
          <w:i/>
          <w:sz w:val="20"/>
          <w:szCs w:val="20"/>
        </w:rPr>
        <w:t>Firesetting</w:t>
      </w:r>
      <w:proofErr w:type="spellEnd"/>
      <w:r w:rsidRPr="00BD2254">
        <w:rPr>
          <w:i/>
          <w:sz w:val="20"/>
          <w:szCs w:val="20"/>
        </w:rPr>
        <w:t xml:space="preserve"> Prevention and Intervention </w:t>
      </w:r>
      <w:r>
        <w:rPr>
          <w:i/>
          <w:sz w:val="20"/>
          <w:szCs w:val="20"/>
        </w:rPr>
        <w:t xml:space="preserve">(YFPI) </w:t>
      </w:r>
      <w:r w:rsidRPr="00BD2254">
        <w:rPr>
          <w:i/>
          <w:sz w:val="20"/>
          <w:szCs w:val="20"/>
        </w:rPr>
        <w:t>program in their home community</w:t>
      </w:r>
      <w:r>
        <w:rPr>
          <w:i/>
          <w:sz w:val="20"/>
          <w:szCs w:val="20"/>
        </w:rPr>
        <w:t>.</w:t>
      </w:r>
    </w:p>
    <w:p w:rsidR="0056215D" w:rsidRPr="0056215D" w:rsidRDefault="0056215D" w:rsidP="002E08EF">
      <w:pPr>
        <w:rPr>
          <w:sz w:val="20"/>
          <w:szCs w:val="20"/>
        </w:rPr>
      </w:pPr>
    </w:p>
    <w:p w:rsidR="0056215D" w:rsidRPr="0056215D" w:rsidRDefault="0056215D" w:rsidP="002E08EF">
      <w:pPr>
        <w:rPr>
          <w:sz w:val="20"/>
          <w:szCs w:val="20"/>
        </w:rPr>
      </w:pPr>
    </w:p>
    <w:p w:rsidR="002E08EF" w:rsidRPr="0056215D" w:rsidRDefault="002E08EF" w:rsidP="0056215D">
      <w:pPr>
        <w:pStyle w:val="Subtitle1"/>
        <w:rPr>
          <w:i/>
        </w:rPr>
      </w:pPr>
      <w:r w:rsidRPr="0056215D">
        <w:rPr>
          <w:i/>
        </w:rPr>
        <w:t>enabling objectives</w:t>
      </w:r>
    </w:p>
    <w:p w:rsidR="0056215D" w:rsidRPr="0056215D" w:rsidRDefault="0056215D" w:rsidP="002E08EF">
      <w:pPr>
        <w:rPr>
          <w:sz w:val="20"/>
          <w:szCs w:val="20"/>
        </w:rPr>
      </w:pPr>
    </w:p>
    <w:p w:rsidR="002E08EF" w:rsidRPr="0056215D" w:rsidRDefault="0056215D" w:rsidP="0056215D">
      <w:pPr>
        <w:jc w:val="both"/>
        <w:rPr>
          <w:i/>
          <w:sz w:val="20"/>
          <w:szCs w:val="20"/>
        </w:rPr>
      </w:pPr>
      <w:r w:rsidRPr="0056215D">
        <w:rPr>
          <w:i/>
          <w:sz w:val="20"/>
          <w:szCs w:val="20"/>
        </w:rPr>
        <w:t>The s</w:t>
      </w:r>
      <w:r w:rsidR="002E08EF" w:rsidRPr="0056215D">
        <w:rPr>
          <w:i/>
          <w:sz w:val="20"/>
          <w:szCs w:val="20"/>
        </w:rPr>
        <w:t>tudents will</w:t>
      </w:r>
      <w:r w:rsidRPr="0056215D">
        <w:rPr>
          <w:i/>
          <w:sz w:val="20"/>
          <w:szCs w:val="20"/>
        </w:rPr>
        <w:t xml:space="preserve"> be able to</w:t>
      </w:r>
      <w:r w:rsidR="002E08EF" w:rsidRPr="0056215D">
        <w:rPr>
          <w:i/>
          <w:sz w:val="20"/>
          <w:szCs w:val="20"/>
        </w:rPr>
        <w:t>:</w:t>
      </w:r>
    </w:p>
    <w:p w:rsidR="0056215D" w:rsidRPr="0056215D" w:rsidRDefault="0056215D" w:rsidP="0056215D">
      <w:pPr>
        <w:jc w:val="both"/>
        <w:rPr>
          <w:i/>
          <w:sz w:val="20"/>
          <w:szCs w:val="20"/>
        </w:rPr>
      </w:pPr>
    </w:p>
    <w:p w:rsidR="002E08EF" w:rsidRPr="0056215D" w:rsidRDefault="00BD2254" w:rsidP="00BD2254">
      <w:pPr>
        <w:ind w:left="720" w:hanging="720"/>
        <w:jc w:val="both"/>
        <w:rPr>
          <w:i/>
          <w:sz w:val="20"/>
          <w:szCs w:val="20"/>
        </w:rPr>
      </w:pPr>
      <w:r>
        <w:rPr>
          <w:i/>
          <w:sz w:val="20"/>
          <w:szCs w:val="20"/>
        </w:rPr>
        <w:t>2</w:t>
      </w:r>
      <w:r w:rsidR="0056215D">
        <w:rPr>
          <w:i/>
          <w:sz w:val="20"/>
          <w:szCs w:val="20"/>
        </w:rPr>
        <w:t>.1</w:t>
      </w:r>
      <w:r w:rsidR="0056215D">
        <w:rPr>
          <w:i/>
          <w:sz w:val="20"/>
          <w:szCs w:val="20"/>
        </w:rPr>
        <w:tab/>
      </w:r>
      <w:r w:rsidRPr="00BD2254">
        <w:rPr>
          <w:i/>
          <w:sz w:val="20"/>
          <w:szCs w:val="20"/>
        </w:rPr>
        <w:t>Analyze their department</w:t>
      </w:r>
      <w:r w:rsidR="008A4872">
        <w:rPr>
          <w:i/>
          <w:sz w:val="20"/>
          <w:szCs w:val="20"/>
        </w:rPr>
        <w:t>’s</w:t>
      </w:r>
      <w:r w:rsidRPr="00BD2254">
        <w:rPr>
          <w:i/>
          <w:sz w:val="20"/>
          <w:szCs w:val="20"/>
        </w:rPr>
        <w:t xml:space="preserve"> or agency</w:t>
      </w:r>
      <w:r w:rsidR="00721D9E">
        <w:rPr>
          <w:i/>
          <w:sz w:val="20"/>
          <w:szCs w:val="20"/>
        </w:rPr>
        <w:t>’</w:t>
      </w:r>
      <w:r w:rsidRPr="00BD2254">
        <w:rPr>
          <w:i/>
          <w:sz w:val="20"/>
          <w:szCs w:val="20"/>
        </w:rPr>
        <w:t xml:space="preserve">s mission to see if it supports </w:t>
      </w:r>
      <w:proofErr w:type="gramStart"/>
      <w:r w:rsidRPr="00BD2254">
        <w:rPr>
          <w:i/>
          <w:sz w:val="20"/>
          <w:szCs w:val="20"/>
        </w:rPr>
        <w:t>a</w:t>
      </w:r>
      <w:proofErr w:type="gramEnd"/>
      <w:r w:rsidRPr="00BD2254">
        <w:rPr>
          <w:i/>
          <w:sz w:val="20"/>
          <w:szCs w:val="20"/>
        </w:rPr>
        <w:t xml:space="preserve"> YFPI program.</w:t>
      </w:r>
    </w:p>
    <w:p w:rsidR="0056215D" w:rsidRPr="0056215D" w:rsidRDefault="0056215D" w:rsidP="0056215D">
      <w:pPr>
        <w:jc w:val="both"/>
        <w:rPr>
          <w:i/>
          <w:sz w:val="20"/>
          <w:szCs w:val="20"/>
        </w:rPr>
      </w:pPr>
    </w:p>
    <w:p w:rsidR="002E08EF" w:rsidRPr="0056215D" w:rsidRDefault="00BD2254" w:rsidP="0056215D">
      <w:pPr>
        <w:jc w:val="both"/>
        <w:rPr>
          <w:i/>
          <w:sz w:val="20"/>
          <w:szCs w:val="20"/>
        </w:rPr>
      </w:pPr>
      <w:r>
        <w:rPr>
          <w:i/>
          <w:sz w:val="20"/>
          <w:szCs w:val="20"/>
        </w:rPr>
        <w:t>2</w:t>
      </w:r>
      <w:r w:rsidR="0056215D">
        <w:rPr>
          <w:i/>
          <w:sz w:val="20"/>
          <w:szCs w:val="20"/>
        </w:rPr>
        <w:t>.2</w:t>
      </w:r>
      <w:r w:rsidR="0056215D">
        <w:rPr>
          <w:i/>
          <w:sz w:val="20"/>
          <w:szCs w:val="20"/>
        </w:rPr>
        <w:tab/>
      </w:r>
      <w:r w:rsidRPr="00BD2254">
        <w:rPr>
          <w:i/>
          <w:sz w:val="20"/>
          <w:szCs w:val="20"/>
        </w:rPr>
        <w:t>Select potential partners and interagency task force members.</w:t>
      </w:r>
    </w:p>
    <w:p w:rsidR="0056215D" w:rsidRPr="0056215D" w:rsidRDefault="0056215D" w:rsidP="0056215D">
      <w:pPr>
        <w:jc w:val="both"/>
        <w:rPr>
          <w:i/>
          <w:sz w:val="20"/>
          <w:szCs w:val="20"/>
        </w:rPr>
      </w:pPr>
    </w:p>
    <w:p w:rsidR="002E08EF" w:rsidRPr="0056215D" w:rsidRDefault="00BD2254" w:rsidP="0056215D">
      <w:pPr>
        <w:jc w:val="both"/>
        <w:rPr>
          <w:i/>
          <w:sz w:val="20"/>
          <w:szCs w:val="20"/>
        </w:rPr>
      </w:pPr>
      <w:r>
        <w:rPr>
          <w:i/>
          <w:sz w:val="20"/>
          <w:szCs w:val="20"/>
        </w:rPr>
        <w:t>2</w:t>
      </w:r>
      <w:r w:rsidR="0056215D">
        <w:rPr>
          <w:i/>
          <w:sz w:val="20"/>
          <w:szCs w:val="20"/>
        </w:rPr>
        <w:t>.3</w:t>
      </w:r>
      <w:r w:rsidR="0056215D">
        <w:rPr>
          <w:i/>
          <w:sz w:val="20"/>
          <w:szCs w:val="20"/>
        </w:rPr>
        <w:tab/>
      </w:r>
      <w:r w:rsidRPr="00BD2254">
        <w:rPr>
          <w:i/>
          <w:sz w:val="20"/>
          <w:szCs w:val="20"/>
        </w:rPr>
        <w:t>Describe the roles of the coordinating agency and interagency task force.</w:t>
      </w:r>
    </w:p>
    <w:p w:rsidR="0056215D" w:rsidRPr="0056215D" w:rsidRDefault="0056215D" w:rsidP="0056215D">
      <w:pPr>
        <w:jc w:val="both"/>
        <w:rPr>
          <w:i/>
          <w:sz w:val="20"/>
          <w:szCs w:val="20"/>
        </w:rPr>
      </w:pPr>
    </w:p>
    <w:p w:rsidR="002E08EF" w:rsidRDefault="00BD2254" w:rsidP="0056215D">
      <w:pPr>
        <w:ind w:left="720" w:hanging="720"/>
        <w:jc w:val="both"/>
        <w:rPr>
          <w:i/>
          <w:sz w:val="20"/>
          <w:szCs w:val="20"/>
        </w:rPr>
      </w:pPr>
      <w:r>
        <w:rPr>
          <w:i/>
          <w:sz w:val="20"/>
          <w:szCs w:val="20"/>
        </w:rPr>
        <w:t>2</w:t>
      </w:r>
      <w:r w:rsidR="0056215D">
        <w:rPr>
          <w:i/>
          <w:sz w:val="20"/>
          <w:szCs w:val="20"/>
        </w:rPr>
        <w:t>.4</w:t>
      </w:r>
      <w:r w:rsidR="0056215D">
        <w:rPr>
          <w:i/>
          <w:sz w:val="20"/>
          <w:szCs w:val="20"/>
        </w:rPr>
        <w:tab/>
      </w:r>
      <w:r w:rsidRPr="00BD2254">
        <w:rPr>
          <w:i/>
          <w:sz w:val="20"/>
          <w:szCs w:val="20"/>
        </w:rPr>
        <w:t>Determine the administrative and program tools required to operate a successful YFPI program.</w:t>
      </w:r>
    </w:p>
    <w:p w:rsidR="00BD2254" w:rsidRDefault="00BD2254" w:rsidP="0056215D">
      <w:pPr>
        <w:ind w:left="720" w:hanging="720"/>
        <w:jc w:val="both"/>
        <w:rPr>
          <w:i/>
          <w:sz w:val="20"/>
          <w:szCs w:val="20"/>
        </w:rPr>
      </w:pPr>
    </w:p>
    <w:p w:rsidR="00BD2254" w:rsidRPr="0056215D" w:rsidRDefault="00BD2254" w:rsidP="0056215D">
      <w:pPr>
        <w:ind w:left="720" w:hanging="720"/>
        <w:jc w:val="both"/>
        <w:rPr>
          <w:i/>
          <w:sz w:val="20"/>
          <w:szCs w:val="20"/>
        </w:rPr>
      </w:pPr>
      <w:r>
        <w:rPr>
          <w:i/>
          <w:sz w:val="20"/>
          <w:szCs w:val="20"/>
        </w:rPr>
        <w:t>2.5</w:t>
      </w:r>
      <w:r>
        <w:rPr>
          <w:i/>
          <w:sz w:val="20"/>
          <w:szCs w:val="20"/>
        </w:rPr>
        <w:tab/>
      </w:r>
      <w:r w:rsidRPr="00BD2254">
        <w:rPr>
          <w:i/>
          <w:sz w:val="20"/>
          <w:szCs w:val="20"/>
        </w:rPr>
        <w:t xml:space="preserve">Develop </w:t>
      </w:r>
      <w:r w:rsidR="008A4872">
        <w:rPr>
          <w:i/>
          <w:sz w:val="20"/>
          <w:szCs w:val="20"/>
        </w:rPr>
        <w:t>a draft of</w:t>
      </w:r>
      <w:r w:rsidRPr="00BD2254">
        <w:rPr>
          <w:i/>
          <w:sz w:val="20"/>
          <w:szCs w:val="20"/>
        </w:rPr>
        <w:t xml:space="preserve"> YF</w:t>
      </w:r>
      <w:r>
        <w:rPr>
          <w:i/>
          <w:sz w:val="20"/>
          <w:szCs w:val="20"/>
        </w:rPr>
        <w:t>P</w:t>
      </w:r>
      <w:r w:rsidRPr="00BD2254">
        <w:rPr>
          <w:i/>
          <w:sz w:val="20"/>
          <w:szCs w:val="20"/>
        </w:rPr>
        <w:t>I program operating procedures.</w:t>
      </w:r>
    </w:p>
    <w:p w:rsidR="0056215D" w:rsidRPr="0056215D" w:rsidRDefault="0056215D" w:rsidP="002E08EF">
      <w:pPr>
        <w:rPr>
          <w:sz w:val="20"/>
          <w:szCs w:val="20"/>
        </w:rPr>
      </w:pPr>
    </w:p>
    <w:p w:rsidR="0056215D" w:rsidRPr="00EC0F03" w:rsidRDefault="0056215D" w:rsidP="002E08EF"/>
    <w:p w:rsidR="0056215D" w:rsidRDefault="0056215D" w:rsidP="002E08EF">
      <w:pPr>
        <w:sectPr w:rsidR="0056215D" w:rsidSect="0056215D">
          <w:headerReference w:type="even" r:id="rId8"/>
          <w:headerReference w:type="default" r:id="rId9"/>
          <w:footerReference w:type="even" r:id="rId10"/>
          <w:footerReference w:type="default" r:id="rId11"/>
          <w:headerReference w:type="first" r:id="rId12"/>
          <w:footerReference w:type="first" r:id="rId13"/>
          <w:pgSz w:w="12240" w:h="15840"/>
          <w:pgMar w:top="1440" w:right="1080" w:bottom="1440" w:left="1800" w:header="720" w:footer="720" w:gutter="0"/>
          <w:cols w:space="720"/>
          <w:titlePg/>
          <w:docGrid w:linePitch="360"/>
        </w:sectP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p>
    <w:p w:rsidR="0056215D" w:rsidRDefault="0056215D" w:rsidP="0056215D">
      <w:pPr>
        <w:jc w:val="center"/>
      </w:pPr>
      <w:r>
        <w:t>This page intentionally left blank.</w:t>
      </w:r>
    </w:p>
    <w:p w:rsidR="0056215D" w:rsidRDefault="0056215D" w:rsidP="002E08EF"/>
    <w:p w:rsidR="0056215D" w:rsidRDefault="0056215D">
      <w:pPr>
        <w:spacing w:after="200" w:line="276" w:lineRule="auto"/>
      </w:pPr>
      <w:r>
        <w:br w:type="page"/>
      </w:r>
    </w:p>
    <w:p w:rsidR="002E08EF" w:rsidRPr="0056215D" w:rsidRDefault="002E08EF" w:rsidP="0056215D">
      <w:pPr>
        <w:pStyle w:val="Subtitle1"/>
        <w:rPr>
          <w:i/>
        </w:rPr>
      </w:pPr>
      <w:r w:rsidRPr="0056215D">
        <w:rPr>
          <w:i/>
        </w:rPr>
        <w:lastRenderedPageBreak/>
        <w:t>application/evaluation plan</w:t>
      </w:r>
    </w:p>
    <w:p w:rsidR="0056215D" w:rsidRDefault="0056215D" w:rsidP="002E08EF"/>
    <w:tbl>
      <w:tblPr>
        <w:tblStyle w:val="TableGrid"/>
        <w:tblW w:w="0" w:type="auto"/>
        <w:tblLayout w:type="fixed"/>
        <w:tblLook w:val="04A0" w:firstRow="1" w:lastRow="0" w:firstColumn="1" w:lastColumn="0" w:noHBand="0" w:noVBand="1"/>
      </w:tblPr>
      <w:tblGrid>
        <w:gridCol w:w="7114"/>
        <w:gridCol w:w="2261"/>
      </w:tblGrid>
      <w:tr w:rsidR="0056215D" w:rsidTr="0056215D">
        <w:tc>
          <w:tcPr>
            <w:tcW w:w="7114" w:type="dxa"/>
          </w:tcPr>
          <w:p w:rsidR="0056215D" w:rsidRPr="0056215D" w:rsidRDefault="0056215D" w:rsidP="0056215D">
            <w:pPr>
              <w:ind w:left="0"/>
              <w:jc w:val="center"/>
              <w:rPr>
                <w:b/>
              </w:rPr>
            </w:pPr>
            <w:r w:rsidRPr="0056215D">
              <w:rPr>
                <w:b/>
              </w:rPr>
              <w:t>Terminal Objective</w:t>
            </w:r>
          </w:p>
        </w:tc>
        <w:tc>
          <w:tcPr>
            <w:tcW w:w="2261" w:type="dxa"/>
          </w:tcPr>
          <w:p w:rsidR="0056215D" w:rsidRPr="0056215D" w:rsidRDefault="0056215D" w:rsidP="0056215D">
            <w:pPr>
              <w:ind w:left="0"/>
              <w:jc w:val="center"/>
              <w:rPr>
                <w:b/>
              </w:rPr>
            </w:pPr>
            <w:r w:rsidRPr="0056215D">
              <w:rPr>
                <w:b/>
              </w:rPr>
              <w:t>Evaluated by</w:t>
            </w:r>
          </w:p>
        </w:tc>
      </w:tr>
      <w:tr w:rsidR="0056215D" w:rsidTr="0056215D">
        <w:tc>
          <w:tcPr>
            <w:tcW w:w="7114" w:type="dxa"/>
          </w:tcPr>
          <w:p w:rsidR="0056215D" w:rsidRPr="00BD2254" w:rsidRDefault="00BD2254" w:rsidP="0056215D">
            <w:pPr>
              <w:ind w:left="0"/>
            </w:pPr>
            <w:r w:rsidRPr="00BD2254">
              <w:t xml:space="preserve">Develop a Youth </w:t>
            </w:r>
            <w:proofErr w:type="spellStart"/>
            <w:r w:rsidRPr="00BD2254">
              <w:t>Firesetting</w:t>
            </w:r>
            <w:proofErr w:type="spellEnd"/>
            <w:r w:rsidRPr="00BD2254">
              <w:t xml:space="preserve"> Prevention and Intervention (YFPI) program in their home community.</w:t>
            </w:r>
          </w:p>
        </w:tc>
        <w:tc>
          <w:tcPr>
            <w:tcW w:w="2261" w:type="dxa"/>
          </w:tcPr>
          <w:p w:rsidR="0056215D" w:rsidRDefault="0056215D" w:rsidP="0056215D">
            <w:pPr>
              <w:ind w:left="0"/>
            </w:pPr>
          </w:p>
        </w:tc>
      </w:tr>
    </w:tbl>
    <w:p w:rsidR="0056215D" w:rsidRDefault="0056215D" w:rsidP="002E08EF"/>
    <w:tbl>
      <w:tblPr>
        <w:tblStyle w:val="TableGrid"/>
        <w:tblW w:w="0" w:type="auto"/>
        <w:tblLayout w:type="fixed"/>
        <w:tblLook w:val="04A0" w:firstRow="1" w:lastRow="0" w:firstColumn="1" w:lastColumn="0" w:noHBand="0" w:noVBand="1"/>
      </w:tblPr>
      <w:tblGrid>
        <w:gridCol w:w="5213"/>
        <w:gridCol w:w="1930"/>
        <w:gridCol w:w="2261"/>
      </w:tblGrid>
      <w:tr w:rsidR="00C947E8" w:rsidTr="00C947E8">
        <w:tc>
          <w:tcPr>
            <w:tcW w:w="5213" w:type="dxa"/>
            <w:vAlign w:val="center"/>
          </w:tcPr>
          <w:p w:rsidR="00C947E8" w:rsidRPr="00C947E8" w:rsidRDefault="00C947E8" w:rsidP="00C947E8">
            <w:pPr>
              <w:ind w:left="0"/>
              <w:jc w:val="center"/>
              <w:rPr>
                <w:b/>
              </w:rPr>
            </w:pPr>
            <w:r w:rsidRPr="00C947E8">
              <w:rPr>
                <w:b/>
              </w:rPr>
              <w:t>Enabling Objectives</w:t>
            </w:r>
          </w:p>
        </w:tc>
        <w:tc>
          <w:tcPr>
            <w:tcW w:w="1930" w:type="dxa"/>
            <w:vAlign w:val="center"/>
          </w:tcPr>
          <w:p w:rsidR="00C947E8" w:rsidRPr="00C947E8" w:rsidRDefault="00C947E8" w:rsidP="00C947E8">
            <w:pPr>
              <w:ind w:left="0"/>
              <w:jc w:val="center"/>
              <w:rPr>
                <w:b/>
              </w:rPr>
            </w:pPr>
            <w:r w:rsidRPr="00C947E8">
              <w:rPr>
                <w:b/>
              </w:rPr>
              <w:t>Course Component</w:t>
            </w:r>
          </w:p>
        </w:tc>
        <w:tc>
          <w:tcPr>
            <w:tcW w:w="2261" w:type="dxa"/>
            <w:vAlign w:val="center"/>
          </w:tcPr>
          <w:p w:rsidR="00C947E8" w:rsidRPr="00C947E8" w:rsidRDefault="00C947E8" w:rsidP="00C947E8">
            <w:pPr>
              <w:ind w:left="0"/>
              <w:jc w:val="center"/>
              <w:rPr>
                <w:b/>
              </w:rPr>
            </w:pPr>
            <w:r w:rsidRPr="00C947E8">
              <w:rPr>
                <w:b/>
              </w:rPr>
              <w:t>Evaluated by</w:t>
            </w:r>
          </w:p>
        </w:tc>
      </w:tr>
      <w:tr w:rsidR="00C947E8" w:rsidTr="00C947E8">
        <w:tc>
          <w:tcPr>
            <w:tcW w:w="5213" w:type="dxa"/>
          </w:tcPr>
          <w:p w:rsidR="00C947E8" w:rsidRPr="00BD2254" w:rsidRDefault="00BD2254" w:rsidP="00C947E8">
            <w:pPr>
              <w:ind w:left="0"/>
            </w:pPr>
            <w:r w:rsidRPr="00BD2254">
              <w:t>Analyze their department</w:t>
            </w:r>
            <w:r w:rsidR="008A4872">
              <w:t>’s</w:t>
            </w:r>
            <w:r w:rsidRPr="00BD2254">
              <w:t xml:space="preserve"> or agency</w:t>
            </w:r>
            <w:r w:rsidR="00721D9E">
              <w:t>’</w:t>
            </w:r>
            <w:r w:rsidRPr="00BD2254">
              <w:t xml:space="preserve">s mission to see if it supports </w:t>
            </w:r>
            <w:proofErr w:type="gramStart"/>
            <w:r w:rsidRPr="00BD2254">
              <w:t>a</w:t>
            </w:r>
            <w:proofErr w:type="gramEnd"/>
            <w:r w:rsidRPr="00BD2254">
              <w:t xml:space="preserve"> YFPI program.</w:t>
            </w:r>
          </w:p>
        </w:tc>
        <w:tc>
          <w:tcPr>
            <w:tcW w:w="1930" w:type="dxa"/>
          </w:tcPr>
          <w:p w:rsidR="00C947E8" w:rsidRDefault="00C947E8" w:rsidP="00C947E8">
            <w:pPr>
              <w:ind w:left="0"/>
            </w:pPr>
          </w:p>
        </w:tc>
        <w:tc>
          <w:tcPr>
            <w:tcW w:w="2261" w:type="dxa"/>
          </w:tcPr>
          <w:p w:rsidR="00C947E8" w:rsidRDefault="00C947E8" w:rsidP="00C947E8">
            <w:pPr>
              <w:ind w:left="0"/>
            </w:pPr>
          </w:p>
        </w:tc>
      </w:tr>
      <w:tr w:rsidR="00C947E8" w:rsidTr="00C947E8">
        <w:tc>
          <w:tcPr>
            <w:tcW w:w="5213" w:type="dxa"/>
          </w:tcPr>
          <w:p w:rsidR="00C947E8" w:rsidRPr="00BD2254" w:rsidRDefault="00BD2254" w:rsidP="00C947E8">
            <w:pPr>
              <w:ind w:left="0"/>
            </w:pPr>
            <w:r w:rsidRPr="00BD2254">
              <w:t>Select potential partners and interagency task force members.</w:t>
            </w:r>
          </w:p>
        </w:tc>
        <w:tc>
          <w:tcPr>
            <w:tcW w:w="1930" w:type="dxa"/>
          </w:tcPr>
          <w:p w:rsidR="00C947E8" w:rsidRDefault="00C947E8" w:rsidP="00C947E8">
            <w:pPr>
              <w:ind w:left="0"/>
            </w:pPr>
          </w:p>
        </w:tc>
        <w:tc>
          <w:tcPr>
            <w:tcW w:w="2261" w:type="dxa"/>
          </w:tcPr>
          <w:p w:rsidR="00C947E8" w:rsidRDefault="00C947E8" w:rsidP="00C947E8">
            <w:pPr>
              <w:ind w:left="0"/>
            </w:pPr>
          </w:p>
        </w:tc>
      </w:tr>
      <w:tr w:rsidR="00C947E8" w:rsidTr="00C947E8">
        <w:tc>
          <w:tcPr>
            <w:tcW w:w="5213" w:type="dxa"/>
          </w:tcPr>
          <w:p w:rsidR="00C947E8" w:rsidRPr="00BD2254" w:rsidRDefault="00BD2254" w:rsidP="00C947E8">
            <w:pPr>
              <w:ind w:left="0"/>
            </w:pPr>
            <w:r w:rsidRPr="00BD2254">
              <w:t>Describe the roles of the coordinating agency and interagency task force.</w:t>
            </w:r>
          </w:p>
        </w:tc>
        <w:tc>
          <w:tcPr>
            <w:tcW w:w="1930" w:type="dxa"/>
          </w:tcPr>
          <w:p w:rsidR="00C947E8" w:rsidRDefault="00C947E8" w:rsidP="00C947E8">
            <w:pPr>
              <w:ind w:left="0"/>
            </w:pPr>
          </w:p>
        </w:tc>
        <w:tc>
          <w:tcPr>
            <w:tcW w:w="2261" w:type="dxa"/>
          </w:tcPr>
          <w:p w:rsidR="00C947E8" w:rsidRDefault="00C947E8" w:rsidP="00C947E8">
            <w:pPr>
              <w:ind w:left="0"/>
            </w:pPr>
          </w:p>
        </w:tc>
      </w:tr>
      <w:tr w:rsidR="00C947E8" w:rsidTr="00C947E8">
        <w:tc>
          <w:tcPr>
            <w:tcW w:w="5213" w:type="dxa"/>
          </w:tcPr>
          <w:p w:rsidR="00C947E8" w:rsidRPr="00BD2254" w:rsidRDefault="00BD2254" w:rsidP="00C947E8">
            <w:pPr>
              <w:ind w:left="0"/>
            </w:pPr>
            <w:r w:rsidRPr="00BD2254">
              <w:t>Determine the administrative and program tools required to operate a successful YFPI program.</w:t>
            </w:r>
          </w:p>
        </w:tc>
        <w:tc>
          <w:tcPr>
            <w:tcW w:w="1930" w:type="dxa"/>
          </w:tcPr>
          <w:p w:rsidR="00C947E8" w:rsidRDefault="00C947E8" w:rsidP="00C947E8">
            <w:pPr>
              <w:ind w:left="0"/>
            </w:pPr>
          </w:p>
        </w:tc>
        <w:tc>
          <w:tcPr>
            <w:tcW w:w="2261" w:type="dxa"/>
          </w:tcPr>
          <w:p w:rsidR="00C947E8" w:rsidRDefault="00C947E8" w:rsidP="00C947E8">
            <w:pPr>
              <w:ind w:left="0"/>
            </w:pPr>
          </w:p>
        </w:tc>
      </w:tr>
      <w:tr w:rsidR="00BD2254" w:rsidTr="00C947E8">
        <w:tc>
          <w:tcPr>
            <w:tcW w:w="5213" w:type="dxa"/>
          </w:tcPr>
          <w:p w:rsidR="00BD2254" w:rsidRPr="00BD2254" w:rsidRDefault="00BD2254" w:rsidP="008A4872">
            <w:pPr>
              <w:ind w:left="0"/>
            </w:pPr>
            <w:r w:rsidRPr="00BD2254">
              <w:t xml:space="preserve">Develop a </w:t>
            </w:r>
            <w:r w:rsidR="008A4872">
              <w:t>draft</w:t>
            </w:r>
            <w:r w:rsidRPr="00BD2254">
              <w:t xml:space="preserve"> of YFPI program operating procedures.</w:t>
            </w:r>
          </w:p>
        </w:tc>
        <w:tc>
          <w:tcPr>
            <w:tcW w:w="1930" w:type="dxa"/>
          </w:tcPr>
          <w:p w:rsidR="00BD2254" w:rsidRDefault="00BD2254" w:rsidP="00BD2254">
            <w:pPr>
              <w:ind w:left="0"/>
            </w:pPr>
          </w:p>
        </w:tc>
        <w:tc>
          <w:tcPr>
            <w:tcW w:w="2261" w:type="dxa"/>
          </w:tcPr>
          <w:p w:rsidR="00BD2254" w:rsidRDefault="00BD2254" w:rsidP="00BD2254">
            <w:pPr>
              <w:ind w:left="0"/>
            </w:pPr>
          </w:p>
        </w:tc>
      </w:tr>
    </w:tbl>
    <w:p w:rsidR="0056215D" w:rsidRDefault="0056215D" w:rsidP="002E08EF"/>
    <w:p w:rsidR="0056215D" w:rsidRDefault="0056215D" w:rsidP="002E08EF"/>
    <w:p w:rsidR="002E08EF" w:rsidRPr="00C947E8" w:rsidRDefault="00C947E8" w:rsidP="00C947E8">
      <w:pPr>
        <w:pStyle w:val="Subtitle1"/>
        <w:rPr>
          <w:i/>
        </w:rPr>
      </w:pPr>
      <w:r w:rsidRPr="00C947E8">
        <w:rPr>
          <w:i/>
        </w:rPr>
        <w:t>methodology</w:t>
      </w:r>
    </w:p>
    <w:p w:rsidR="00C947E8" w:rsidRPr="00EC0F03" w:rsidRDefault="00C947E8" w:rsidP="002E08EF"/>
    <w:p w:rsidR="002E08EF" w:rsidRDefault="00BD2254" w:rsidP="008A4872">
      <w:pPr>
        <w:jc w:val="both"/>
      </w:pPr>
      <w:r w:rsidRPr="00ED327E">
        <w:t>This unit uses lecture, discussion, and a combination of individual</w:t>
      </w:r>
      <w:r w:rsidR="008A4872">
        <w:t>/partner/small and large group</w:t>
      </w:r>
      <w:r w:rsidRPr="00ED327E">
        <w:t xml:space="preserve"> activities.</w:t>
      </w:r>
    </w:p>
    <w:p w:rsidR="00C947E8" w:rsidRPr="00EC0F03" w:rsidRDefault="00C947E8" w:rsidP="002E08EF"/>
    <w:p w:rsidR="002E08EF" w:rsidRPr="00C947E8" w:rsidRDefault="002E08EF" w:rsidP="00C947E8">
      <w:pPr>
        <w:jc w:val="center"/>
        <w:rPr>
          <w:rFonts w:ascii="Arial" w:hAnsi="Arial" w:cs="Arial"/>
          <w:b/>
        </w:rPr>
      </w:pPr>
      <w:r w:rsidRPr="00C947E8">
        <w:rPr>
          <w:rFonts w:ascii="Arial" w:hAnsi="Arial" w:cs="Arial"/>
          <w:b/>
        </w:rPr>
        <w:t xml:space="preserve">(Total Time: </w:t>
      </w:r>
      <w:r w:rsidR="00BD2254">
        <w:rPr>
          <w:rFonts w:ascii="Arial" w:hAnsi="Arial" w:cs="Arial"/>
          <w:b/>
        </w:rPr>
        <w:t>8</w:t>
      </w:r>
      <w:r w:rsidRPr="00C947E8">
        <w:rPr>
          <w:rFonts w:ascii="Arial" w:hAnsi="Arial" w:cs="Arial"/>
          <w:b/>
        </w:rPr>
        <w:t xml:space="preserve"> hr.</w:t>
      </w:r>
      <w:r w:rsidR="00BD2254">
        <w:rPr>
          <w:rFonts w:ascii="Arial" w:hAnsi="Arial" w:cs="Arial"/>
          <w:b/>
        </w:rPr>
        <w:t>, 45 min.</w:t>
      </w:r>
      <w:r w:rsidRPr="00C947E8">
        <w:rPr>
          <w:rFonts w:ascii="Arial" w:hAnsi="Arial" w:cs="Arial"/>
          <w:b/>
        </w:rPr>
        <w:t>)</w:t>
      </w:r>
    </w:p>
    <w:p w:rsidR="00C947E8" w:rsidRPr="00EC0F03" w:rsidRDefault="00C947E8" w:rsidP="002E08EF"/>
    <w:p w:rsidR="00C947E8" w:rsidRDefault="00C947E8" w:rsidP="00C947E8">
      <w:pPr>
        <w:tabs>
          <w:tab w:val="right" w:pos="1620"/>
          <w:tab w:val="left" w:pos="2160"/>
          <w:tab w:val="left" w:pos="2520"/>
          <w:tab w:val="left" w:pos="3240"/>
          <w:tab w:val="left" w:pos="8640"/>
        </w:tabs>
        <w:ind w:left="720"/>
      </w:pPr>
      <w:r>
        <w:tab/>
      </w:r>
      <w:r w:rsidR="00AB1BA0">
        <w:t>525</w:t>
      </w:r>
      <w:r w:rsidR="00F52BEF">
        <w:t xml:space="preserve"> </w:t>
      </w:r>
      <w:r>
        <w:t>min.</w:t>
      </w:r>
      <w:r>
        <w:tab/>
        <w:t>Lecture/Discussion/Activity</w:t>
      </w:r>
    </w:p>
    <w:p w:rsidR="00C947E8" w:rsidRDefault="00C947E8" w:rsidP="00BD2254">
      <w:pPr>
        <w:tabs>
          <w:tab w:val="right" w:pos="1620"/>
          <w:tab w:val="left" w:pos="2160"/>
          <w:tab w:val="left" w:pos="2520"/>
          <w:tab w:val="left" w:pos="3240"/>
          <w:tab w:val="right" w:pos="9360"/>
        </w:tabs>
        <w:ind w:left="720"/>
      </w:pPr>
      <w:r>
        <w:tab/>
      </w:r>
      <w:r>
        <w:tab/>
      </w:r>
      <w:r>
        <w:tab/>
        <w:t>Objectives</w:t>
      </w:r>
      <w:r>
        <w:tab/>
        <w:t xml:space="preserve">IG </w:t>
      </w:r>
      <w:r w:rsidR="00BD2254">
        <w:t>2</w:t>
      </w:r>
      <w:r>
        <w:t>-</w:t>
      </w:r>
      <w:r w:rsidR="00F52BEF">
        <w:t>7</w:t>
      </w:r>
    </w:p>
    <w:p w:rsidR="00C947E8" w:rsidRDefault="00C947E8" w:rsidP="00BD2254">
      <w:pPr>
        <w:tabs>
          <w:tab w:val="right" w:pos="1620"/>
          <w:tab w:val="left" w:pos="2160"/>
          <w:tab w:val="left" w:pos="2520"/>
          <w:tab w:val="left" w:pos="3240"/>
          <w:tab w:val="right" w:pos="9360"/>
        </w:tabs>
        <w:ind w:left="720"/>
      </w:pPr>
      <w:r>
        <w:tab/>
        <w:t>1</w:t>
      </w:r>
      <w:r w:rsidR="008A4872">
        <w:t>5</w:t>
      </w:r>
      <w:r>
        <w:t xml:space="preserve"> min.</w:t>
      </w:r>
      <w:r>
        <w:tab/>
      </w:r>
      <w:r>
        <w:tab/>
        <w:t>I.</w:t>
      </w:r>
      <w:r>
        <w:tab/>
      </w:r>
      <w:r w:rsidR="00BD2254" w:rsidRPr="00ED327E">
        <w:t>Organizational Mission Statement</w:t>
      </w:r>
      <w:r w:rsidR="00BD2254">
        <w:tab/>
        <w:t>IG 2</w:t>
      </w:r>
      <w:r>
        <w:t>-</w:t>
      </w:r>
      <w:r w:rsidR="00F52BEF">
        <w:t>7</w:t>
      </w:r>
    </w:p>
    <w:p w:rsidR="00C947E8" w:rsidRDefault="00C947E8" w:rsidP="00BD2254">
      <w:pPr>
        <w:tabs>
          <w:tab w:val="right" w:pos="1620"/>
          <w:tab w:val="left" w:pos="2160"/>
          <w:tab w:val="left" w:pos="2520"/>
          <w:tab w:val="left" w:pos="3240"/>
          <w:tab w:val="left" w:pos="3420"/>
          <w:tab w:val="right" w:pos="9360"/>
        </w:tabs>
        <w:ind w:left="720"/>
      </w:pPr>
      <w:r>
        <w:tab/>
        <w:t>1</w:t>
      </w:r>
      <w:r w:rsidR="00016407">
        <w:t>5</w:t>
      </w:r>
      <w:r>
        <w:t xml:space="preserve"> min.</w:t>
      </w:r>
      <w:r>
        <w:tab/>
      </w:r>
      <w:r>
        <w:tab/>
        <w:t>II.</w:t>
      </w:r>
      <w:r>
        <w:tab/>
      </w:r>
      <w:r w:rsidR="00BD2254" w:rsidRPr="00ED327E">
        <w:t>Develop a Task Force</w:t>
      </w:r>
      <w:r w:rsidR="00BD2254">
        <w:tab/>
        <w:t>IG 2</w:t>
      </w:r>
      <w:r>
        <w:t>-</w:t>
      </w:r>
      <w:r w:rsidR="00F52BEF">
        <w:t>8</w:t>
      </w:r>
    </w:p>
    <w:p w:rsidR="00CB5D4F" w:rsidRDefault="00BD2254" w:rsidP="00BD2254">
      <w:pPr>
        <w:tabs>
          <w:tab w:val="right" w:pos="1620"/>
          <w:tab w:val="left" w:pos="2160"/>
          <w:tab w:val="left" w:pos="2520"/>
          <w:tab w:val="left" w:pos="3240"/>
          <w:tab w:val="left" w:pos="3420"/>
          <w:tab w:val="right" w:pos="9360"/>
        </w:tabs>
        <w:ind w:left="720"/>
      </w:pPr>
      <w:r>
        <w:tab/>
        <w:t>2</w:t>
      </w:r>
      <w:r w:rsidR="00016407">
        <w:t>0</w:t>
      </w:r>
      <w:r>
        <w:t xml:space="preserve"> min.</w:t>
      </w:r>
      <w:r>
        <w:tab/>
      </w:r>
      <w:r>
        <w:tab/>
      </w:r>
      <w:r w:rsidR="00CB5D4F">
        <w:t xml:space="preserve">Large Group Activity </w:t>
      </w:r>
      <w:r>
        <w:t>2</w:t>
      </w:r>
      <w:r w:rsidR="00CB5D4F">
        <w:t>.1</w:t>
      </w:r>
    </w:p>
    <w:p w:rsidR="00CB5D4F" w:rsidRDefault="00CB5D4F" w:rsidP="00BD2254">
      <w:pPr>
        <w:tabs>
          <w:tab w:val="right" w:pos="1620"/>
          <w:tab w:val="left" w:pos="2160"/>
          <w:tab w:val="left" w:pos="2520"/>
          <w:tab w:val="left" w:pos="3240"/>
          <w:tab w:val="left" w:pos="3420"/>
          <w:tab w:val="right" w:pos="9360"/>
        </w:tabs>
        <w:ind w:left="720"/>
      </w:pPr>
      <w:r>
        <w:tab/>
      </w:r>
      <w:r>
        <w:tab/>
      </w:r>
      <w:r>
        <w:tab/>
      </w:r>
      <w:r>
        <w:tab/>
      </w:r>
      <w:r w:rsidR="00BD2254" w:rsidRPr="00ED327E">
        <w:t>Identify Stakeholders</w:t>
      </w:r>
      <w:r w:rsidR="00BD2254">
        <w:tab/>
        <w:t>IG 2</w:t>
      </w:r>
      <w:r>
        <w:t>-</w:t>
      </w:r>
      <w:r w:rsidR="00F52BEF">
        <w:t>15</w:t>
      </w:r>
    </w:p>
    <w:p w:rsidR="00CB5D4F" w:rsidRDefault="00BD2254" w:rsidP="00BD2254">
      <w:pPr>
        <w:tabs>
          <w:tab w:val="right" w:pos="1620"/>
          <w:tab w:val="left" w:pos="2160"/>
          <w:tab w:val="left" w:pos="2520"/>
          <w:tab w:val="left" w:pos="3240"/>
          <w:tab w:val="left" w:pos="3420"/>
          <w:tab w:val="right" w:pos="9360"/>
        </w:tabs>
        <w:ind w:left="720"/>
      </w:pPr>
      <w:r>
        <w:tab/>
      </w:r>
      <w:r w:rsidR="00016407">
        <w:t>10</w:t>
      </w:r>
      <w:r>
        <w:t xml:space="preserve"> min.</w:t>
      </w:r>
      <w:r>
        <w:tab/>
      </w:r>
      <w:r>
        <w:tab/>
        <w:t>II</w:t>
      </w:r>
      <w:r w:rsidR="00CB5D4F">
        <w:t>I.</w:t>
      </w:r>
      <w:r w:rsidR="00CB5D4F">
        <w:tab/>
      </w:r>
      <w:r w:rsidRPr="00ED327E">
        <w:t>The Coordinating Agency</w:t>
      </w:r>
      <w:r>
        <w:tab/>
        <w:t>IG 2</w:t>
      </w:r>
      <w:r w:rsidR="00CB5D4F">
        <w:t>-</w:t>
      </w:r>
      <w:r w:rsidR="00F52BEF">
        <w:t>19</w:t>
      </w:r>
    </w:p>
    <w:p w:rsidR="00BD2254" w:rsidRDefault="00BD2254" w:rsidP="00BD2254">
      <w:pPr>
        <w:tabs>
          <w:tab w:val="right" w:pos="1620"/>
          <w:tab w:val="left" w:pos="2160"/>
          <w:tab w:val="left" w:pos="2520"/>
          <w:tab w:val="left" w:pos="3240"/>
          <w:tab w:val="left" w:pos="3420"/>
          <w:tab w:val="right" w:pos="9360"/>
        </w:tabs>
        <w:ind w:left="720"/>
      </w:pPr>
      <w:r>
        <w:tab/>
      </w:r>
      <w:r w:rsidR="00AB1BA0">
        <w:t>5</w:t>
      </w:r>
      <w:r w:rsidR="00016407">
        <w:t xml:space="preserve">0 </w:t>
      </w:r>
      <w:r>
        <w:t>min.</w:t>
      </w:r>
      <w:r>
        <w:tab/>
      </w:r>
      <w:r>
        <w:tab/>
        <w:t>IV.</w:t>
      </w:r>
      <w:r>
        <w:tab/>
      </w:r>
      <w:r w:rsidRPr="00ED327E">
        <w:t>Role</w:t>
      </w:r>
      <w:r w:rsidR="00AB1BA0">
        <w:t>s</w:t>
      </w:r>
      <w:r w:rsidRPr="00ED327E">
        <w:t xml:space="preserve"> of the Interagency Task Force</w:t>
      </w:r>
      <w:r>
        <w:tab/>
        <w:t>IG 2-</w:t>
      </w:r>
      <w:r w:rsidR="00F52BEF">
        <w:t>21</w:t>
      </w:r>
    </w:p>
    <w:p w:rsidR="00016407" w:rsidRDefault="00016407" w:rsidP="00016407">
      <w:pPr>
        <w:tabs>
          <w:tab w:val="right" w:pos="1620"/>
          <w:tab w:val="left" w:pos="2160"/>
          <w:tab w:val="left" w:pos="2520"/>
          <w:tab w:val="left" w:pos="3240"/>
          <w:tab w:val="left" w:pos="3420"/>
          <w:tab w:val="right" w:pos="9360"/>
        </w:tabs>
        <w:ind w:left="720"/>
      </w:pPr>
      <w:r>
        <w:tab/>
        <w:t>240 min.</w:t>
      </w:r>
      <w:r>
        <w:tab/>
      </w:r>
      <w:r>
        <w:tab/>
      </w:r>
      <w:r w:rsidRPr="00ED327E">
        <w:t>Individual</w:t>
      </w:r>
      <w:r w:rsidR="008A4872">
        <w:t>/Partner/Small Group</w:t>
      </w:r>
      <w:r w:rsidRPr="00ED327E">
        <w:t xml:space="preserve"> Activity 2.2</w:t>
      </w:r>
    </w:p>
    <w:p w:rsidR="00C636D0" w:rsidRDefault="00016407" w:rsidP="00016407">
      <w:pPr>
        <w:tabs>
          <w:tab w:val="right" w:pos="1620"/>
          <w:tab w:val="left" w:pos="2160"/>
          <w:tab w:val="left" w:pos="2520"/>
          <w:tab w:val="left" w:pos="3240"/>
          <w:tab w:val="left" w:pos="3420"/>
          <w:tab w:val="right" w:pos="9360"/>
        </w:tabs>
        <w:ind w:left="720"/>
      </w:pPr>
      <w:r>
        <w:tab/>
      </w:r>
      <w:r>
        <w:tab/>
      </w:r>
      <w:r>
        <w:tab/>
      </w:r>
      <w:r>
        <w:tab/>
      </w:r>
      <w:r w:rsidRPr="00ED327E">
        <w:t xml:space="preserve">Developing </w:t>
      </w:r>
      <w:r w:rsidR="008A4872">
        <w:t xml:space="preserve">Draft </w:t>
      </w:r>
      <w:r w:rsidRPr="00ED327E">
        <w:t xml:space="preserve">YFPI Program </w:t>
      </w:r>
      <w:r w:rsidR="00C636D0">
        <w:t xml:space="preserve">Operating </w:t>
      </w:r>
    </w:p>
    <w:p w:rsidR="00016407" w:rsidRDefault="00AB1BA0" w:rsidP="00016407">
      <w:pPr>
        <w:tabs>
          <w:tab w:val="right" w:pos="1620"/>
          <w:tab w:val="left" w:pos="2160"/>
          <w:tab w:val="left" w:pos="2520"/>
          <w:tab w:val="left" w:pos="3240"/>
          <w:tab w:val="left" w:pos="3420"/>
          <w:tab w:val="right" w:pos="9360"/>
        </w:tabs>
        <w:ind w:left="720"/>
      </w:pPr>
      <w:r>
        <w:tab/>
      </w:r>
      <w:r>
        <w:tab/>
      </w:r>
      <w:r>
        <w:tab/>
      </w:r>
      <w:r>
        <w:tab/>
      </w:r>
      <w:r w:rsidR="00C636D0">
        <w:t>Procedures</w:t>
      </w:r>
      <w:r w:rsidR="00016407">
        <w:tab/>
        <w:t>IG 2-</w:t>
      </w:r>
      <w:r w:rsidR="00F52BEF">
        <w:t>27</w:t>
      </w:r>
    </w:p>
    <w:p w:rsidR="00BD2254" w:rsidRDefault="00BD2254" w:rsidP="00016407">
      <w:pPr>
        <w:tabs>
          <w:tab w:val="right" w:pos="1620"/>
          <w:tab w:val="left" w:pos="2160"/>
          <w:tab w:val="left" w:pos="2520"/>
          <w:tab w:val="left" w:pos="3240"/>
          <w:tab w:val="left" w:pos="3420"/>
          <w:tab w:val="right" w:pos="9360"/>
        </w:tabs>
        <w:ind w:left="720"/>
      </w:pPr>
      <w:r>
        <w:tab/>
      </w:r>
      <w:r w:rsidR="00016407">
        <w:t>5 min.</w:t>
      </w:r>
      <w:r>
        <w:tab/>
      </w:r>
      <w:r>
        <w:tab/>
        <w:t>V.</w:t>
      </w:r>
      <w:r>
        <w:tab/>
      </w:r>
      <w:r w:rsidRPr="00ED327E">
        <w:t>Program Components</w:t>
      </w:r>
      <w:r>
        <w:tab/>
        <w:t>IG 2-</w:t>
      </w:r>
      <w:r w:rsidR="00FD4D22">
        <w:t>43</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VI.</w:t>
      </w:r>
      <w:r>
        <w:tab/>
      </w:r>
      <w:r w:rsidRPr="00ED327E">
        <w:t xml:space="preserve">Identifying Youth </w:t>
      </w:r>
      <w:proofErr w:type="spellStart"/>
      <w:r w:rsidRPr="00ED327E">
        <w:t>Firesetters</w:t>
      </w:r>
      <w:proofErr w:type="spellEnd"/>
      <w:r>
        <w:tab/>
        <w:t>IG 2-</w:t>
      </w:r>
      <w:r w:rsidR="00FD4D22">
        <w:t>44</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VII.</w:t>
      </w:r>
      <w:r>
        <w:tab/>
      </w:r>
      <w:r w:rsidRPr="00ED327E">
        <w:t>Developing an Intake Process</w:t>
      </w:r>
      <w:r>
        <w:tab/>
        <w:t>IG 2-</w:t>
      </w:r>
      <w:r w:rsidR="00FD4D22">
        <w:t>45</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VIII.</w:t>
      </w:r>
      <w:r>
        <w:tab/>
      </w:r>
      <w:r w:rsidRPr="00ED327E">
        <w:t>Developing a Screening Process</w:t>
      </w:r>
      <w:r>
        <w:tab/>
        <w:t>IG 2-</w:t>
      </w:r>
      <w:r w:rsidR="00FD4D22">
        <w:t>53</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IX.</w:t>
      </w:r>
      <w:r>
        <w:tab/>
      </w:r>
      <w:r w:rsidRPr="00ED327E">
        <w:t>The Screening Instrument</w:t>
      </w:r>
      <w:r>
        <w:tab/>
        <w:t>IG 2-</w:t>
      </w:r>
      <w:r w:rsidR="00FD4D22">
        <w:t>58</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w:t>
      </w:r>
      <w:r>
        <w:tab/>
      </w:r>
      <w:r w:rsidRPr="00ED327E">
        <w:t>Designing Intervention Strategies</w:t>
      </w:r>
      <w:r>
        <w:tab/>
        <w:t>IG 2-</w:t>
      </w:r>
      <w:r w:rsidR="00FD4D22">
        <w:t>61</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XI.</w:t>
      </w:r>
      <w:r>
        <w:tab/>
      </w:r>
      <w:r w:rsidRPr="00ED327E">
        <w:t>Educational Intervention</w:t>
      </w:r>
      <w:r>
        <w:tab/>
        <w:t>IG 2-</w:t>
      </w:r>
      <w:r w:rsidR="00FD4D22">
        <w:t>62</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XII.</w:t>
      </w:r>
      <w:r>
        <w:tab/>
      </w:r>
      <w:r w:rsidRPr="00ED327E">
        <w:t>Clinical and Social Service Referral</w:t>
      </w:r>
      <w:r>
        <w:tab/>
        <w:t>IG 2-</w:t>
      </w:r>
      <w:r w:rsidR="00FD4D22">
        <w:t>68</w:t>
      </w:r>
    </w:p>
    <w:p w:rsidR="00BD2254" w:rsidRDefault="00BD2254" w:rsidP="00BD2254">
      <w:pPr>
        <w:tabs>
          <w:tab w:val="right" w:pos="1620"/>
          <w:tab w:val="left" w:pos="2160"/>
          <w:tab w:val="left" w:pos="2520"/>
          <w:tab w:val="left" w:pos="3240"/>
          <w:tab w:val="left" w:pos="3420"/>
          <w:tab w:val="right" w:pos="9360"/>
        </w:tabs>
        <w:ind w:left="720"/>
      </w:pPr>
      <w:r>
        <w:lastRenderedPageBreak/>
        <w:tab/>
      </w:r>
      <w:r w:rsidR="00016407">
        <w:t>5 min.</w:t>
      </w:r>
      <w:r>
        <w:tab/>
      </w:r>
      <w:r>
        <w:tab/>
        <w:t>XIII.</w:t>
      </w:r>
      <w:r>
        <w:tab/>
      </w:r>
      <w:r w:rsidRPr="00ED327E">
        <w:t>Juvenile Justice System Referral</w:t>
      </w:r>
      <w:r>
        <w:tab/>
        <w:t>IG 2-</w:t>
      </w:r>
      <w:r w:rsidR="00FD4D22">
        <w:t>69</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XIV.</w:t>
      </w:r>
      <w:r>
        <w:tab/>
      </w:r>
      <w:r w:rsidRPr="00ED327E">
        <w:t xml:space="preserve">Follow </w:t>
      </w:r>
      <w:proofErr w:type="gramStart"/>
      <w:r w:rsidRPr="00ED327E">
        <w:t>Up</w:t>
      </w:r>
      <w:proofErr w:type="gramEnd"/>
      <w:r>
        <w:tab/>
        <w:t>IG 2-</w:t>
      </w:r>
      <w:r w:rsidR="00FD4D22">
        <w:t>71</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XV.</w:t>
      </w:r>
      <w:r>
        <w:tab/>
      </w:r>
      <w:r w:rsidRPr="00ED327E">
        <w:t>Staff Training</w:t>
      </w:r>
      <w:r>
        <w:tab/>
        <w:t>IG 2-</w:t>
      </w:r>
      <w:r w:rsidR="00FD4D22">
        <w:t>72</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XVI.</w:t>
      </w:r>
      <w:r>
        <w:tab/>
      </w:r>
      <w:r w:rsidRPr="00ED327E">
        <w:t>Staff Recruitment</w:t>
      </w:r>
      <w:r>
        <w:tab/>
        <w:t>IG 2-</w:t>
      </w:r>
      <w:r w:rsidR="00E911BA">
        <w:t>74</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XVII.</w:t>
      </w:r>
      <w:r>
        <w:tab/>
      </w:r>
      <w:r w:rsidRPr="00ED327E">
        <w:t>Budget</w:t>
      </w:r>
      <w:r>
        <w:tab/>
        <w:t>IG 2-</w:t>
      </w:r>
      <w:r w:rsidR="00FD4D22">
        <w:t>75</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XVIII.</w:t>
      </w:r>
      <w:r>
        <w:tab/>
      </w:r>
      <w:r w:rsidRPr="00ED327E">
        <w:t>Funding Sources</w:t>
      </w:r>
      <w:r>
        <w:tab/>
        <w:t>IG 2-</w:t>
      </w:r>
      <w:r w:rsidR="00FD4D22">
        <w:t>78</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XIX.</w:t>
      </w:r>
      <w:r>
        <w:tab/>
      </w:r>
      <w:r w:rsidRPr="00ED327E">
        <w:t>Data Management</w:t>
      </w:r>
      <w:r>
        <w:tab/>
        <w:t>IG 2-</w:t>
      </w:r>
      <w:r w:rsidR="00FD4D22">
        <w:t>81</w:t>
      </w:r>
    </w:p>
    <w:p w:rsidR="00BD2254" w:rsidRDefault="00BD2254" w:rsidP="00BD2254">
      <w:pPr>
        <w:tabs>
          <w:tab w:val="right" w:pos="1620"/>
          <w:tab w:val="left" w:pos="2160"/>
          <w:tab w:val="left" w:pos="2520"/>
          <w:tab w:val="left" w:pos="3240"/>
          <w:tab w:val="left" w:pos="3420"/>
          <w:tab w:val="right" w:pos="9360"/>
        </w:tabs>
        <w:ind w:left="720"/>
      </w:pPr>
      <w:r>
        <w:tab/>
      </w:r>
      <w:r w:rsidR="00016407">
        <w:t>20 min.</w:t>
      </w:r>
      <w:r>
        <w:tab/>
      </w:r>
      <w:r>
        <w:tab/>
        <w:t>XX.</w:t>
      </w:r>
      <w:r>
        <w:tab/>
      </w:r>
      <w:r w:rsidR="00806E2B">
        <w:t>Community Outreach/</w:t>
      </w:r>
      <w:r w:rsidRPr="00ED327E">
        <w:t>Marketing the Program</w:t>
      </w:r>
      <w:r>
        <w:tab/>
        <w:t>IG 2-</w:t>
      </w:r>
      <w:r w:rsidR="00E911BA">
        <w:t>85</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XXI.</w:t>
      </w:r>
      <w:r>
        <w:tab/>
      </w:r>
      <w:r w:rsidRPr="00ED327E">
        <w:t>Legal Considerations</w:t>
      </w:r>
      <w:r>
        <w:tab/>
        <w:t>IG 2-</w:t>
      </w:r>
      <w:r w:rsidR="00FD4D22">
        <w:t>87</w:t>
      </w:r>
    </w:p>
    <w:p w:rsidR="00BD2254" w:rsidRDefault="00BD2254" w:rsidP="00BD2254">
      <w:pPr>
        <w:tabs>
          <w:tab w:val="right" w:pos="1620"/>
          <w:tab w:val="left" w:pos="2160"/>
          <w:tab w:val="left" w:pos="2520"/>
          <w:tab w:val="left" w:pos="3240"/>
          <w:tab w:val="left" w:pos="3420"/>
          <w:tab w:val="right" w:pos="9360"/>
        </w:tabs>
        <w:ind w:left="720"/>
      </w:pPr>
      <w:r>
        <w:tab/>
      </w:r>
      <w:r w:rsidR="00016407">
        <w:t>10 min.</w:t>
      </w:r>
      <w:r>
        <w:tab/>
      </w:r>
      <w:r>
        <w:tab/>
        <w:t>XXII.</w:t>
      </w:r>
      <w:r>
        <w:tab/>
      </w:r>
      <w:r w:rsidRPr="00ED327E">
        <w:t>Formalizing Program Operating Procedures</w:t>
      </w:r>
      <w:r>
        <w:tab/>
        <w:t>IG 2-</w:t>
      </w:r>
      <w:r w:rsidR="00FD4D22">
        <w:t>89</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XXIII.</w:t>
      </w:r>
      <w:r>
        <w:tab/>
      </w:r>
      <w:r w:rsidRPr="00ED327E">
        <w:t>YFPI Program Operations Handbook</w:t>
      </w:r>
      <w:r>
        <w:tab/>
        <w:t>IG 2-</w:t>
      </w:r>
      <w:r w:rsidR="00E911BA">
        <w:t>93</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XXIV.</w:t>
      </w:r>
      <w:r>
        <w:tab/>
      </w:r>
      <w:r w:rsidRPr="00ED327E">
        <w:t>Resources Directory</w:t>
      </w:r>
      <w:r>
        <w:tab/>
        <w:t>IG 2-</w:t>
      </w:r>
      <w:r w:rsidR="00FD4D22">
        <w:t>95</w:t>
      </w:r>
    </w:p>
    <w:p w:rsidR="00BD2254" w:rsidRDefault="00BD2254" w:rsidP="00BD2254">
      <w:pPr>
        <w:tabs>
          <w:tab w:val="right" w:pos="1620"/>
          <w:tab w:val="left" w:pos="2160"/>
          <w:tab w:val="left" w:pos="2520"/>
          <w:tab w:val="left" w:pos="3240"/>
          <w:tab w:val="left" w:pos="3420"/>
          <w:tab w:val="right" w:pos="9360"/>
        </w:tabs>
        <w:ind w:left="720"/>
      </w:pPr>
      <w:r>
        <w:tab/>
      </w:r>
      <w:r w:rsidR="00016407">
        <w:t>5 min.</w:t>
      </w:r>
      <w:r>
        <w:tab/>
      </w:r>
      <w:r>
        <w:tab/>
        <w:t>XXV.</w:t>
      </w:r>
      <w:r>
        <w:tab/>
      </w:r>
      <w:r w:rsidRPr="00ED327E">
        <w:t>Summary</w:t>
      </w:r>
      <w:r>
        <w:tab/>
        <w:t>IG 2-</w:t>
      </w:r>
      <w:r w:rsidR="00FD4D22">
        <w:t>95</w:t>
      </w:r>
    </w:p>
    <w:p w:rsidR="00CB5D4F" w:rsidRDefault="00CB5D4F" w:rsidP="00F52BEF">
      <w:pPr>
        <w:tabs>
          <w:tab w:val="left" w:pos="3240"/>
          <w:tab w:val="left" w:pos="3420"/>
          <w:tab w:val="right" w:pos="9360"/>
        </w:tabs>
        <w:ind w:left="2520"/>
      </w:pPr>
      <w:r>
        <w:t>Appendix</w:t>
      </w:r>
      <w:r w:rsidR="00BD2254">
        <w:t xml:space="preserve"> A</w:t>
      </w:r>
    </w:p>
    <w:p w:rsidR="00CB5D4F" w:rsidRDefault="00CB5D4F" w:rsidP="00F52BEF">
      <w:pPr>
        <w:tabs>
          <w:tab w:val="left" w:pos="3240"/>
          <w:tab w:val="left" w:pos="3420"/>
          <w:tab w:val="right" w:pos="9360"/>
        </w:tabs>
        <w:ind w:left="2520"/>
      </w:pPr>
      <w:r>
        <w:tab/>
      </w:r>
      <w:r w:rsidR="00BD2254" w:rsidRPr="00ED327E">
        <w:t>YFPI Program Task Force Flow Chart</w:t>
      </w:r>
      <w:r w:rsidR="00BD2254">
        <w:tab/>
        <w:t>IG 2</w:t>
      </w:r>
      <w:r>
        <w:t>-</w:t>
      </w:r>
      <w:r w:rsidR="00FD4D22">
        <w:t>97</w:t>
      </w:r>
    </w:p>
    <w:p w:rsidR="00BD2254" w:rsidRDefault="00BD2254" w:rsidP="00F52BEF">
      <w:pPr>
        <w:tabs>
          <w:tab w:val="left" w:pos="3240"/>
          <w:tab w:val="left" w:pos="3420"/>
          <w:tab w:val="right" w:pos="9360"/>
        </w:tabs>
        <w:ind w:left="2520"/>
      </w:pPr>
      <w:r>
        <w:t>Appendix B</w:t>
      </w:r>
    </w:p>
    <w:p w:rsidR="00FD4D22" w:rsidRDefault="00BD2254" w:rsidP="00F52BEF">
      <w:pPr>
        <w:tabs>
          <w:tab w:val="left" w:pos="3240"/>
          <w:tab w:val="left" w:pos="3420"/>
          <w:tab w:val="right" w:pos="9360"/>
        </w:tabs>
        <w:ind w:left="2520"/>
      </w:pPr>
      <w:r>
        <w:tab/>
      </w:r>
      <w:r w:rsidRPr="00ED327E">
        <w:t>Flow Chart for</w:t>
      </w:r>
      <w:r w:rsidR="00FD4D22">
        <w:t xml:space="preserve"> Youth </w:t>
      </w:r>
      <w:proofErr w:type="spellStart"/>
      <w:r w:rsidR="00FD4D22">
        <w:t>Firesetting</w:t>
      </w:r>
      <w:proofErr w:type="spellEnd"/>
      <w:r w:rsidR="00FD4D22">
        <w:t xml:space="preserve"> Intervention</w:t>
      </w:r>
    </w:p>
    <w:p w:rsidR="00BD2254" w:rsidRDefault="00AB1BA0" w:rsidP="00F52BEF">
      <w:pPr>
        <w:tabs>
          <w:tab w:val="left" w:pos="3240"/>
          <w:tab w:val="left" w:pos="3420"/>
          <w:tab w:val="right" w:pos="9360"/>
        </w:tabs>
        <w:ind w:left="2520"/>
      </w:pPr>
      <w:r>
        <w:tab/>
      </w:r>
      <w:r w:rsidR="00BD2254" w:rsidRPr="00ED327E">
        <w:t>Services</w:t>
      </w:r>
      <w:r w:rsidR="00BD2254">
        <w:tab/>
        <w:t>IG 2-</w:t>
      </w:r>
      <w:r w:rsidR="00FD4D22">
        <w:t>101</w:t>
      </w:r>
    </w:p>
    <w:p w:rsidR="00BD2254" w:rsidRDefault="00BD2254" w:rsidP="00F52BEF">
      <w:pPr>
        <w:tabs>
          <w:tab w:val="left" w:pos="3240"/>
          <w:tab w:val="left" w:pos="3420"/>
          <w:tab w:val="right" w:pos="9360"/>
        </w:tabs>
        <w:ind w:left="2520"/>
      </w:pPr>
      <w:r>
        <w:t>Appendix C</w:t>
      </w:r>
    </w:p>
    <w:p w:rsidR="00BD2254" w:rsidRDefault="00BD2254" w:rsidP="00F52BEF">
      <w:pPr>
        <w:tabs>
          <w:tab w:val="left" w:pos="3240"/>
          <w:tab w:val="left" w:pos="3420"/>
          <w:tab w:val="right" w:pos="9360"/>
        </w:tabs>
        <w:ind w:left="2520"/>
      </w:pPr>
      <w:r>
        <w:tab/>
      </w:r>
      <w:r w:rsidRPr="00ED327E">
        <w:t xml:space="preserve">Fire Stoppers of King County Youth Intervention </w:t>
      </w:r>
    </w:p>
    <w:p w:rsidR="00BD2254" w:rsidRDefault="00AB1BA0" w:rsidP="00F52BEF">
      <w:pPr>
        <w:tabs>
          <w:tab w:val="left" w:pos="3240"/>
          <w:tab w:val="left" w:pos="3420"/>
          <w:tab w:val="right" w:pos="9360"/>
        </w:tabs>
        <w:ind w:left="2520"/>
      </w:pPr>
      <w:r>
        <w:tab/>
      </w:r>
      <w:r w:rsidR="00BD2254" w:rsidRPr="00ED327E">
        <w:t>Program Organizational Chart</w:t>
      </w:r>
      <w:r w:rsidR="00BD2254">
        <w:tab/>
        <w:t>IG 2-</w:t>
      </w:r>
      <w:r w:rsidR="00FD4D22">
        <w:t>105</w:t>
      </w:r>
    </w:p>
    <w:p w:rsidR="00BD2254" w:rsidRDefault="00BD2254" w:rsidP="00F52BEF">
      <w:pPr>
        <w:tabs>
          <w:tab w:val="left" w:pos="3240"/>
          <w:tab w:val="left" w:pos="3420"/>
          <w:tab w:val="right" w:pos="9360"/>
        </w:tabs>
        <w:ind w:left="2520"/>
      </w:pPr>
      <w:r>
        <w:t>Appendix D</w:t>
      </w:r>
    </w:p>
    <w:p w:rsidR="00F52BEF" w:rsidRDefault="00BD2254" w:rsidP="00F52BEF">
      <w:pPr>
        <w:tabs>
          <w:tab w:val="left" w:pos="3240"/>
          <w:tab w:val="left" w:pos="3420"/>
          <w:tab w:val="right" w:pos="9360"/>
        </w:tabs>
        <w:ind w:left="2520"/>
      </w:pPr>
      <w:r>
        <w:tab/>
      </w:r>
      <w:r w:rsidRPr="00ED327E">
        <w:t xml:space="preserve">Fire Stoppers Intake Form, King County, </w:t>
      </w:r>
    </w:p>
    <w:p w:rsidR="00BD2254" w:rsidRDefault="00AB1BA0" w:rsidP="00F52BEF">
      <w:pPr>
        <w:tabs>
          <w:tab w:val="left" w:pos="3240"/>
          <w:tab w:val="left" w:pos="3420"/>
          <w:tab w:val="right" w:pos="9360"/>
        </w:tabs>
        <w:ind w:left="2520"/>
      </w:pPr>
      <w:r>
        <w:tab/>
      </w:r>
      <w:r w:rsidR="00BD2254" w:rsidRPr="00ED327E">
        <w:t>Washington</w:t>
      </w:r>
      <w:r w:rsidR="00BD2254">
        <w:tab/>
        <w:t>IG 2-</w:t>
      </w:r>
      <w:r w:rsidR="00FD4D22">
        <w:t>109</w:t>
      </w:r>
    </w:p>
    <w:p w:rsidR="00BD2254" w:rsidRDefault="00BD2254" w:rsidP="00F52BEF">
      <w:pPr>
        <w:tabs>
          <w:tab w:val="left" w:pos="3240"/>
          <w:tab w:val="left" w:pos="3420"/>
          <w:tab w:val="right" w:pos="9360"/>
        </w:tabs>
        <w:ind w:left="2520"/>
      </w:pPr>
      <w:r>
        <w:t>Appendix E</w:t>
      </w:r>
    </w:p>
    <w:p w:rsidR="00F52BEF" w:rsidRDefault="00BD2254" w:rsidP="00F52BEF">
      <w:pPr>
        <w:tabs>
          <w:tab w:val="left" w:pos="3240"/>
          <w:tab w:val="left" w:pos="3420"/>
          <w:tab w:val="right" w:pos="9360"/>
        </w:tabs>
        <w:ind w:left="2520"/>
      </w:pPr>
      <w:r>
        <w:tab/>
      </w:r>
      <w:r w:rsidRPr="00ED327E">
        <w:t xml:space="preserve">Juvenile </w:t>
      </w:r>
      <w:proofErr w:type="spellStart"/>
      <w:r w:rsidRPr="00ED327E">
        <w:t>Firesetter</w:t>
      </w:r>
      <w:proofErr w:type="spellEnd"/>
      <w:r w:rsidRPr="00ED327E">
        <w:t xml:space="preserve"> Prevention Program Intake </w:t>
      </w:r>
    </w:p>
    <w:p w:rsidR="00BD2254" w:rsidRDefault="00AB1BA0" w:rsidP="00F52BEF">
      <w:pPr>
        <w:tabs>
          <w:tab w:val="left" w:pos="3240"/>
          <w:tab w:val="left" w:pos="3420"/>
          <w:tab w:val="right" w:pos="9360"/>
        </w:tabs>
        <w:ind w:left="2520"/>
      </w:pPr>
      <w:r>
        <w:tab/>
      </w:r>
      <w:r w:rsidR="00BD2254" w:rsidRPr="00ED327E">
        <w:t>Form</w:t>
      </w:r>
      <w:r>
        <w:t>,</w:t>
      </w:r>
      <w:r w:rsidR="00BD2254" w:rsidRPr="00ED327E">
        <w:t xml:space="preserve"> State of Colorado</w:t>
      </w:r>
      <w:r w:rsidR="00BD2254">
        <w:tab/>
        <w:t>IG 2-</w:t>
      </w:r>
      <w:r w:rsidR="00FD4D22">
        <w:t>113</w:t>
      </w:r>
    </w:p>
    <w:p w:rsidR="00BD2254" w:rsidRDefault="00BD2254" w:rsidP="00F52BEF">
      <w:pPr>
        <w:tabs>
          <w:tab w:val="left" w:pos="3240"/>
          <w:tab w:val="left" w:pos="3420"/>
          <w:tab w:val="right" w:pos="9360"/>
        </w:tabs>
        <w:ind w:left="2520"/>
      </w:pPr>
      <w:r>
        <w:t>Appendix F</w:t>
      </w:r>
    </w:p>
    <w:p w:rsidR="00BD2254" w:rsidRDefault="00BD2254" w:rsidP="00F52BEF">
      <w:pPr>
        <w:tabs>
          <w:tab w:val="left" w:pos="3240"/>
          <w:tab w:val="left" w:pos="3420"/>
          <w:tab w:val="right" w:pos="9360"/>
        </w:tabs>
        <w:ind w:left="2520"/>
      </w:pPr>
      <w:r>
        <w:tab/>
      </w:r>
      <w:r w:rsidRPr="00ED327E">
        <w:t xml:space="preserve">Youth </w:t>
      </w:r>
      <w:proofErr w:type="spellStart"/>
      <w:r w:rsidRPr="00ED327E">
        <w:t>Firesetter</w:t>
      </w:r>
      <w:proofErr w:type="spellEnd"/>
      <w:r w:rsidRPr="00ED327E">
        <w:t xml:space="preserve"> Intervention Program Intake Forms, </w:t>
      </w:r>
    </w:p>
    <w:p w:rsidR="00BD2254" w:rsidRDefault="00AB1BA0" w:rsidP="00F52BEF">
      <w:pPr>
        <w:tabs>
          <w:tab w:val="left" w:pos="3240"/>
          <w:tab w:val="left" w:pos="3420"/>
          <w:tab w:val="right" w:pos="9360"/>
        </w:tabs>
        <w:ind w:left="2520"/>
      </w:pPr>
      <w:r>
        <w:tab/>
      </w:r>
      <w:r w:rsidR="00BD2254" w:rsidRPr="00ED327E">
        <w:t>Glendale, Arizona</w:t>
      </w:r>
      <w:r w:rsidR="00BD2254">
        <w:tab/>
        <w:t>IG 2-</w:t>
      </w:r>
      <w:r w:rsidR="00FD4D22">
        <w:t>117</w:t>
      </w:r>
    </w:p>
    <w:p w:rsidR="00BD2254" w:rsidRDefault="00BD2254" w:rsidP="00F52BEF">
      <w:pPr>
        <w:tabs>
          <w:tab w:val="left" w:pos="3240"/>
          <w:tab w:val="left" w:pos="3420"/>
          <w:tab w:val="right" w:pos="9360"/>
        </w:tabs>
        <w:ind w:left="2520"/>
      </w:pPr>
      <w:r>
        <w:t>Appendix G</w:t>
      </w:r>
    </w:p>
    <w:p w:rsidR="00BD2254" w:rsidRDefault="00BD2254" w:rsidP="00F52BEF">
      <w:pPr>
        <w:tabs>
          <w:tab w:val="left" w:pos="3240"/>
          <w:tab w:val="left" w:pos="3420"/>
          <w:tab w:val="right" w:pos="9360"/>
        </w:tabs>
        <w:ind w:left="2520"/>
      </w:pPr>
      <w:r>
        <w:tab/>
      </w:r>
      <w:r w:rsidRPr="00ED327E">
        <w:t>Washington Fire Stoppers Screening Tool</w:t>
      </w:r>
      <w:r>
        <w:tab/>
        <w:t>IG 2-</w:t>
      </w:r>
      <w:r w:rsidR="00FD4D22">
        <w:t>123</w:t>
      </w:r>
    </w:p>
    <w:p w:rsidR="00BD2254" w:rsidRDefault="00BD2254" w:rsidP="00F52BEF">
      <w:pPr>
        <w:tabs>
          <w:tab w:val="left" w:pos="3240"/>
          <w:tab w:val="left" w:pos="3420"/>
          <w:tab w:val="right" w:pos="9360"/>
        </w:tabs>
        <w:ind w:left="2520"/>
      </w:pPr>
      <w:r>
        <w:t>Appendix H</w:t>
      </w:r>
    </w:p>
    <w:p w:rsidR="00BD2254" w:rsidRDefault="00BD2254" w:rsidP="00F52BEF">
      <w:pPr>
        <w:tabs>
          <w:tab w:val="left" w:pos="3240"/>
          <w:tab w:val="left" w:pos="3420"/>
          <w:tab w:val="right" w:pos="9360"/>
        </w:tabs>
        <w:ind w:left="2520"/>
      </w:pPr>
      <w:r>
        <w:tab/>
      </w:r>
      <w:r w:rsidR="008A4872">
        <w:t xml:space="preserve">Comprehensive </w:t>
      </w:r>
      <w:proofErr w:type="spellStart"/>
      <w:r w:rsidR="008A4872">
        <w:t>Fire</w:t>
      </w:r>
      <w:r w:rsidR="009011CD">
        <w:t>r</w:t>
      </w:r>
      <w:r w:rsidRPr="00ED327E">
        <w:t>isk</w:t>
      </w:r>
      <w:proofErr w:type="spellEnd"/>
      <w:r w:rsidRPr="00ED327E">
        <w:t xml:space="preserve"> Evaluation (Long Form)</w:t>
      </w:r>
      <w:r>
        <w:tab/>
        <w:t>IG 2-</w:t>
      </w:r>
      <w:r w:rsidR="00FD4D22">
        <w:t>133</w:t>
      </w:r>
    </w:p>
    <w:p w:rsidR="00BD2254" w:rsidRDefault="00BD2254" w:rsidP="00F52BEF">
      <w:pPr>
        <w:tabs>
          <w:tab w:val="left" w:pos="3240"/>
          <w:tab w:val="left" w:pos="3420"/>
          <w:tab w:val="right" w:pos="9360"/>
        </w:tabs>
        <w:ind w:left="2520"/>
      </w:pPr>
      <w:r>
        <w:t>Appendix I</w:t>
      </w:r>
    </w:p>
    <w:p w:rsidR="00BD2254" w:rsidRDefault="00BD2254" w:rsidP="00F52BEF">
      <w:pPr>
        <w:tabs>
          <w:tab w:val="left" w:pos="3240"/>
          <w:tab w:val="left" w:pos="3420"/>
          <w:tab w:val="right" w:pos="9360"/>
        </w:tabs>
        <w:ind w:left="2520"/>
      </w:pPr>
      <w:r>
        <w:tab/>
      </w:r>
      <w:r w:rsidRPr="00ED327E">
        <w:t>Child and Family Risk Surveys (Short Form)</w:t>
      </w:r>
      <w:r>
        <w:tab/>
        <w:t>IG 2-</w:t>
      </w:r>
      <w:r w:rsidR="00FD4D22">
        <w:t>179</w:t>
      </w:r>
    </w:p>
    <w:p w:rsidR="00BD2254" w:rsidRDefault="00BD2254" w:rsidP="00F52BEF">
      <w:pPr>
        <w:tabs>
          <w:tab w:val="left" w:pos="3240"/>
          <w:tab w:val="left" w:pos="3420"/>
          <w:tab w:val="right" w:pos="9360"/>
        </w:tabs>
        <w:ind w:left="2520"/>
      </w:pPr>
      <w:r>
        <w:t>Appendix J</w:t>
      </w:r>
    </w:p>
    <w:p w:rsidR="00BD2254" w:rsidRDefault="00BD2254" w:rsidP="00F52BEF">
      <w:pPr>
        <w:tabs>
          <w:tab w:val="left" w:pos="3240"/>
          <w:tab w:val="left" w:pos="3420"/>
          <w:tab w:val="right" w:pos="9360"/>
        </w:tabs>
        <w:ind w:left="2520"/>
      </w:pPr>
      <w:r>
        <w:tab/>
      </w:r>
      <w:r w:rsidRPr="00ED327E">
        <w:t xml:space="preserve">Oregon Office of State Fire Marshal Juvenile with </w:t>
      </w:r>
    </w:p>
    <w:p w:rsidR="00BD2254" w:rsidRDefault="00AB1BA0" w:rsidP="00F52BEF">
      <w:pPr>
        <w:tabs>
          <w:tab w:val="left" w:pos="3240"/>
          <w:tab w:val="left" w:pos="3420"/>
          <w:tab w:val="right" w:pos="9360"/>
        </w:tabs>
        <w:ind w:left="2520"/>
      </w:pPr>
      <w:r>
        <w:tab/>
      </w:r>
      <w:r w:rsidR="00BD2254" w:rsidRPr="00ED327E">
        <w:t>Fire Screening Tool</w:t>
      </w:r>
      <w:r w:rsidR="00BD2254">
        <w:tab/>
        <w:t>IG 2-</w:t>
      </w:r>
      <w:r w:rsidR="00FD4D22">
        <w:t>197</w:t>
      </w:r>
    </w:p>
    <w:p w:rsidR="00BD2254" w:rsidRDefault="00BD2254" w:rsidP="00F52BEF">
      <w:pPr>
        <w:tabs>
          <w:tab w:val="left" w:pos="3240"/>
          <w:tab w:val="left" w:pos="3420"/>
          <w:tab w:val="right" w:pos="9360"/>
        </w:tabs>
        <w:ind w:left="2520"/>
      </w:pPr>
      <w:r>
        <w:t>Appendix K</w:t>
      </w:r>
    </w:p>
    <w:p w:rsidR="00BD2254" w:rsidRDefault="00BD2254" w:rsidP="00F52BEF">
      <w:pPr>
        <w:tabs>
          <w:tab w:val="left" w:pos="3240"/>
          <w:tab w:val="left" w:pos="3420"/>
          <w:tab w:val="right" w:pos="9360"/>
        </w:tabs>
        <w:ind w:left="2520"/>
      </w:pPr>
      <w:r>
        <w:tab/>
      </w:r>
      <w:r w:rsidRPr="00ED327E">
        <w:t xml:space="preserve">Consent, Release, Refusal and Payment Arrangement </w:t>
      </w:r>
    </w:p>
    <w:p w:rsidR="00BD2254" w:rsidRDefault="00AB1BA0" w:rsidP="00F52BEF">
      <w:pPr>
        <w:tabs>
          <w:tab w:val="left" w:pos="3240"/>
          <w:tab w:val="left" w:pos="3420"/>
          <w:tab w:val="right" w:pos="9360"/>
        </w:tabs>
        <w:ind w:left="2520"/>
      </w:pPr>
      <w:r>
        <w:tab/>
      </w:r>
      <w:r w:rsidR="00BD2254" w:rsidRPr="00ED327E">
        <w:t>Forms</w:t>
      </w:r>
      <w:r w:rsidR="00BD2254">
        <w:tab/>
        <w:t>IG 2-</w:t>
      </w:r>
      <w:r w:rsidR="00FD4D22">
        <w:t>225</w:t>
      </w:r>
    </w:p>
    <w:p w:rsidR="00BD2254" w:rsidRDefault="00BD2254" w:rsidP="00F52BEF">
      <w:pPr>
        <w:tabs>
          <w:tab w:val="left" w:pos="3240"/>
          <w:tab w:val="left" w:pos="3420"/>
          <w:tab w:val="right" w:pos="9360"/>
        </w:tabs>
        <w:ind w:left="2520"/>
      </w:pPr>
      <w:r>
        <w:t>Appendix L</w:t>
      </w:r>
    </w:p>
    <w:p w:rsidR="00BD2254" w:rsidRDefault="00BD2254" w:rsidP="00F52BEF">
      <w:pPr>
        <w:tabs>
          <w:tab w:val="left" w:pos="3240"/>
          <w:tab w:val="left" w:pos="3420"/>
          <w:tab w:val="right" w:pos="9360"/>
        </w:tabs>
        <w:ind w:left="2520"/>
      </w:pPr>
      <w:r>
        <w:tab/>
      </w:r>
      <w:r w:rsidRPr="00ED327E">
        <w:t xml:space="preserve">Scarborough Fire Department Standard Operating </w:t>
      </w:r>
    </w:p>
    <w:p w:rsidR="00BD2254" w:rsidRDefault="00AB1BA0" w:rsidP="00F52BEF">
      <w:pPr>
        <w:tabs>
          <w:tab w:val="left" w:pos="3240"/>
          <w:tab w:val="left" w:pos="3420"/>
          <w:tab w:val="right" w:pos="9360"/>
        </w:tabs>
        <w:ind w:left="2520"/>
      </w:pPr>
      <w:r>
        <w:tab/>
      </w:r>
      <w:r w:rsidR="00BD2254" w:rsidRPr="00ED327E">
        <w:t>Procedures</w:t>
      </w:r>
      <w:r w:rsidR="00BD2254">
        <w:tab/>
        <w:t>IG 2-</w:t>
      </w:r>
      <w:r w:rsidR="00FD4D22">
        <w:t>233</w:t>
      </w:r>
    </w:p>
    <w:p w:rsidR="00C636D0" w:rsidRDefault="00C636D0">
      <w:pPr>
        <w:spacing w:after="200" w:line="276" w:lineRule="auto"/>
      </w:pPr>
      <w:r>
        <w:br w:type="page"/>
      </w:r>
    </w:p>
    <w:p w:rsidR="00BD2254" w:rsidRDefault="00BD2254" w:rsidP="00F52BEF">
      <w:pPr>
        <w:tabs>
          <w:tab w:val="left" w:pos="3240"/>
          <w:tab w:val="left" w:pos="3420"/>
          <w:tab w:val="right" w:pos="9360"/>
        </w:tabs>
        <w:ind w:left="2520"/>
      </w:pPr>
      <w:r>
        <w:lastRenderedPageBreak/>
        <w:t>Appendix M</w:t>
      </w:r>
    </w:p>
    <w:p w:rsidR="00BD2254" w:rsidRDefault="00BD2254" w:rsidP="00F52BEF">
      <w:pPr>
        <w:tabs>
          <w:tab w:val="left" w:pos="3240"/>
          <w:tab w:val="left" w:pos="3420"/>
          <w:tab w:val="right" w:pos="9360"/>
        </w:tabs>
        <w:ind w:left="2520"/>
      </w:pPr>
      <w:r>
        <w:tab/>
      </w:r>
      <w:r w:rsidRPr="00ED327E">
        <w:t xml:space="preserve">Mesquite Fire Department Standard Operating </w:t>
      </w:r>
    </w:p>
    <w:p w:rsidR="00BD2254" w:rsidRDefault="003C2F25" w:rsidP="00F52BEF">
      <w:pPr>
        <w:tabs>
          <w:tab w:val="left" w:pos="3240"/>
          <w:tab w:val="left" w:pos="3420"/>
          <w:tab w:val="right" w:pos="9360"/>
        </w:tabs>
        <w:ind w:left="2520"/>
      </w:pPr>
      <w:r>
        <w:tab/>
      </w:r>
      <w:r w:rsidR="00BD2254" w:rsidRPr="00ED327E">
        <w:t>Procedures</w:t>
      </w:r>
      <w:r w:rsidR="00BD2254">
        <w:tab/>
        <w:t>IG 2-</w:t>
      </w:r>
      <w:r w:rsidR="00FD4D22">
        <w:t>243</w:t>
      </w:r>
    </w:p>
    <w:p w:rsidR="00BD2254" w:rsidRDefault="00BD2254" w:rsidP="00F52BEF">
      <w:pPr>
        <w:tabs>
          <w:tab w:val="left" w:pos="3240"/>
          <w:tab w:val="left" w:pos="3420"/>
          <w:tab w:val="right" w:pos="9360"/>
        </w:tabs>
        <w:ind w:left="2520"/>
      </w:pPr>
      <w:r>
        <w:t>Appendix N</w:t>
      </w:r>
    </w:p>
    <w:p w:rsidR="00BD2254" w:rsidRDefault="00BD2254" w:rsidP="00F52BEF">
      <w:pPr>
        <w:tabs>
          <w:tab w:val="left" w:pos="3240"/>
          <w:tab w:val="left" w:pos="3420"/>
          <w:tab w:val="right" w:pos="9360"/>
        </w:tabs>
        <w:ind w:left="2520"/>
      </w:pPr>
      <w:r>
        <w:tab/>
      </w:r>
      <w:r w:rsidR="008A4872">
        <w:t xml:space="preserve">Monroe Fire District </w:t>
      </w:r>
      <w:r w:rsidRPr="00ED327E">
        <w:t xml:space="preserve">3 Standard Operating </w:t>
      </w:r>
    </w:p>
    <w:p w:rsidR="00BD2254" w:rsidRDefault="00BD2254" w:rsidP="00F52BEF">
      <w:pPr>
        <w:tabs>
          <w:tab w:val="left" w:pos="3240"/>
          <w:tab w:val="left" w:pos="3420"/>
          <w:tab w:val="right" w:pos="9360"/>
        </w:tabs>
        <w:ind w:left="2520"/>
      </w:pPr>
      <w:r>
        <w:tab/>
      </w:r>
      <w:r w:rsidRPr="00ED327E">
        <w:t>Procedures</w:t>
      </w:r>
      <w:r>
        <w:tab/>
        <w:t>IG 2-</w:t>
      </w:r>
      <w:r w:rsidR="00FD4D22">
        <w:t>253</w:t>
      </w:r>
    </w:p>
    <w:p w:rsidR="00BD2254" w:rsidRDefault="00BD2254" w:rsidP="00F52BEF">
      <w:pPr>
        <w:tabs>
          <w:tab w:val="left" w:pos="3240"/>
          <w:tab w:val="left" w:pos="3420"/>
          <w:tab w:val="right" w:pos="9360"/>
        </w:tabs>
        <w:ind w:left="2520"/>
      </w:pPr>
      <w:r>
        <w:t>Appendix O</w:t>
      </w:r>
    </w:p>
    <w:p w:rsidR="00BD2254" w:rsidRDefault="00BD2254" w:rsidP="00F52BEF">
      <w:pPr>
        <w:tabs>
          <w:tab w:val="left" w:pos="3240"/>
          <w:tab w:val="left" w:pos="3420"/>
          <w:tab w:val="right" w:pos="9360"/>
        </w:tabs>
        <w:ind w:left="2520"/>
      </w:pPr>
      <w:r>
        <w:tab/>
      </w:r>
      <w:r w:rsidRPr="00ED327E">
        <w:t>Pierce County Examples</w:t>
      </w:r>
      <w:r>
        <w:tab/>
        <w:t>IG 2-</w:t>
      </w:r>
      <w:r w:rsidR="00FD4D22">
        <w:t>259</w:t>
      </w:r>
    </w:p>
    <w:p w:rsidR="00BD2254" w:rsidRDefault="00BD2254" w:rsidP="00F52BEF">
      <w:pPr>
        <w:tabs>
          <w:tab w:val="left" w:pos="3240"/>
          <w:tab w:val="left" w:pos="3420"/>
          <w:tab w:val="right" w:pos="9360"/>
        </w:tabs>
        <w:ind w:left="2520"/>
      </w:pPr>
      <w:r>
        <w:t>Appendix P</w:t>
      </w:r>
    </w:p>
    <w:p w:rsidR="00BD2254" w:rsidRDefault="00BD2254" w:rsidP="00F52BEF">
      <w:pPr>
        <w:tabs>
          <w:tab w:val="left" w:pos="3240"/>
          <w:tab w:val="left" w:pos="3420"/>
          <w:tab w:val="right" w:pos="9360"/>
        </w:tabs>
        <w:ind w:left="2520"/>
      </w:pPr>
      <w:r>
        <w:tab/>
      </w:r>
      <w:r w:rsidRPr="00ED327E">
        <w:t>YFPI P</w:t>
      </w:r>
      <w:r w:rsidR="00EA0114" w:rsidRPr="00ED327E">
        <w:t>rogram</w:t>
      </w:r>
      <w:r w:rsidRPr="00ED327E">
        <w:t xml:space="preserve"> Budget Example</w:t>
      </w:r>
      <w:r>
        <w:tab/>
        <w:t>IG 2-</w:t>
      </w:r>
      <w:r w:rsidR="00FD4D22">
        <w:t>275</w:t>
      </w:r>
    </w:p>
    <w:p w:rsidR="00D3452D" w:rsidRDefault="00D3452D" w:rsidP="00F52BEF">
      <w:pPr>
        <w:tabs>
          <w:tab w:val="left" w:pos="3240"/>
          <w:tab w:val="left" w:pos="3420"/>
          <w:tab w:val="right" w:pos="9360"/>
        </w:tabs>
        <w:ind w:left="2520"/>
      </w:pPr>
      <w:r>
        <w:t>Appendix Q</w:t>
      </w:r>
    </w:p>
    <w:p w:rsidR="00D3452D" w:rsidRDefault="00D3452D" w:rsidP="00F52BEF">
      <w:pPr>
        <w:tabs>
          <w:tab w:val="left" w:pos="3240"/>
          <w:tab w:val="left" w:pos="3420"/>
          <w:tab w:val="right" w:pos="9360"/>
        </w:tabs>
        <w:ind w:left="2520"/>
      </w:pPr>
      <w:r>
        <w:tab/>
      </w:r>
      <w:r w:rsidRPr="00ED327E">
        <w:t xml:space="preserve">Public and Private Support for Youth </w:t>
      </w:r>
      <w:proofErr w:type="spellStart"/>
      <w:r w:rsidRPr="00ED327E">
        <w:t>Firesetting</w:t>
      </w:r>
      <w:proofErr w:type="spellEnd"/>
      <w:r w:rsidRPr="00ED327E">
        <w:t xml:space="preserve"> </w:t>
      </w:r>
    </w:p>
    <w:p w:rsidR="00D3452D" w:rsidRDefault="003C2F25" w:rsidP="00F52BEF">
      <w:pPr>
        <w:tabs>
          <w:tab w:val="left" w:pos="3240"/>
          <w:tab w:val="left" w:pos="3420"/>
          <w:tab w:val="right" w:pos="9360"/>
        </w:tabs>
        <w:ind w:left="2520"/>
      </w:pPr>
      <w:r>
        <w:tab/>
      </w:r>
      <w:r w:rsidR="00D3452D" w:rsidRPr="00ED327E">
        <w:t>Programs</w:t>
      </w:r>
      <w:r w:rsidR="00D3452D">
        <w:tab/>
        <w:t>IG 2-</w:t>
      </w:r>
      <w:r w:rsidR="00FD4D22">
        <w:t>279</w:t>
      </w:r>
    </w:p>
    <w:p w:rsidR="00C947E8" w:rsidRDefault="00C947E8" w:rsidP="002E08EF"/>
    <w:p w:rsidR="00D3452D" w:rsidRPr="00EC0F03" w:rsidRDefault="00D3452D" w:rsidP="002E08EF"/>
    <w:p w:rsidR="002E08EF" w:rsidRPr="00C947E8" w:rsidRDefault="00C947E8" w:rsidP="00C947E8">
      <w:pPr>
        <w:pStyle w:val="Subtitle1"/>
        <w:rPr>
          <w:i/>
        </w:rPr>
      </w:pPr>
      <w:r w:rsidRPr="00C947E8">
        <w:rPr>
          <w:i/>
        </w:rPr>
        <w:t>audiovisual</w:t>
      </w:r>
    </w:p>
    <w:p w:rsidR="00C947E8" w:rsidRPr="00EC0F03" w:rsidRDefault="00C947E8" w:rsidP="002E08EF"/>
    <w:p w:rsidR="00CB5D4F" w:rsidRDefault="00C947E8" w:rsidP="00BD2254">
      <w:r>
        <w:t xml:space="preserve">Slides </w:t>
      </w:r>
      <w:r w:rsidR="00BD2254">
        <w:t>2</w:t>
      </w:r>
      <w:r>
        <w:t xml:space="preserve">-1 to </w:t>
      </w:r>
      <w:r w:rsidR="00BD2254">
        <w:t>2</w:t>
      </w:r>
      <w:r>
        <w:t>-</w:t>
      </w:r>
      <w:r w:rsidR="00BD2254">
        <w:t>109</w:t>
      </w:r>
    </w:p>
    <w:p w:rsidR="00D3452D" w:rsidRDefault="00D3452D" w:rsidP="00BD2254">
      <w:r>
        <w:t xml:space="preserve">Video: </w:t>
      </w:r>
      <w:r w:rsidR="00721D9E">
        <w:t>“</w:t>
      </w:r>
      <w:r w:rsidRPr="00ED327E">
        <w:t>Launching a Community Prevention Campaign</w:t>
      </w:r>
      <w:r w:rsidR="00721D9E">
        <w:t>”</w:t>
      </w:r>
      <w:r>
        <w:t xml:space="preserve"> (20 minutes)</w:t>
      </w:r>
    </w:p>
    <w:p w:rsidR="00BD2254" w:rsidRDefault="00BD2254">
      <w:pPr>
        <w:spacing w:after="200" w:line="276" w:lineRule="auto"/>
      </w:pPr>
      <w:r>
        <w:br w:type="page"/>
      </w: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CB5D4F" w:rsidRDefault="00CB5D4F" w:rsidP="00CB5D4F">
      <w:pPr>
        <w:jc w:val="center"/>
      </w:pPr>
    </w:p>
    <w:p w:rsidR="00D3452D" w:rsidRDefault="00D3452D" w:rsidP="00CB5D4F">
      <w:pPr>
        <w:jc w:val="center"/>
      </w:pPr>
    </w:p>
    <w:p w:rsidR="00CB5D4F" w:rsidRDefault="00CB5D4F" w:rsidP="00CB5D4F">
      <w:pPr>
        <w:jc w:val="center"/>
      </w:pPr>
      <w:r>
        <w:t>This page intentionally left blank.</w:t>
      </w:r>
    </w:p>
    <w:p w:rsidR="00CB5D4F" w:rsidRDefault="00CB5D4F" w:rsidP="002E08EF"/>
    <w:p w:rsidR="00CB5D4F" w:rsidRDefault="00CB5D4F" w:rsidP="002E08EF"/>
    <w:p w:rsidR="00CB5D4F" w:rsidRDefault="00CB5D4F" w:rsidP="002E08EF"/>
    <w:p w:rsidR="002E08EF" w:rsidRPr="00EC0F03" w:rsidRDefault="002E08EF" w:rsidP="002E08EF">
      <w:r w:rsidRPr="00EC0F03">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2"/>
        <w:gridCol w:w="3173"/>
        <w:gridCol w:w="3173"/>
      </w:tblGrid>
      <w:tr w:rsidR="00260BA9" w:rsidTr="00260BA9">
        <w:tc>
          <w:tcPr>
            <w:tcW w:w="2880" w:type="dxa"/>
            <w:vMerge w:val="restart"/>
          </w:tcPr>
          <w:p w:rsidR="00260BA9" w:rsidRDefault="004A676A" w:rsidP="00260BA9">
            <w:pPr>
              <w:ind w:left="0"/>
            </w:pPr>
            <w:r>
              <w:object w:dxaOrig="2568" w:dyaOrig="1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97.5pt" o:ole="" o:bordertopcolor="this" o:borderleftcolor="this" o:borderbottomcolor="this" o:borderrightcolor="this">
                  <v:imagedata r:id="rId14" o:title=""/>
                  <o:lock v:ext="edit" aspectratio="f"/>
                  <w10:bordertop type="single" width="4" shadow="t"/>
                  <w10:borderleft type="single" width="4" shadow="t"/>
                  <w10:borderbottom type="single" width="4" shadow="t"/>
                  <w10:borderright type="single" width="4" shadow="t"/>
                </v:shape>
                <o:OLEObject Type="Embed" ProgID="PowerPoint.Slide.12" ShapeID="_x0000_i1025" DrawAspect="Content" ObjectID="_1439118914" r:id="rId15"/>
              </w:object>
            </w:r>
          </w:p>
          <w:p w:rsidR="00260BA9" w:rsidRDefault="00260BA9" w:rsidP="00D3452D">
            <w:pPr>
              <w:ind w:left="0"/>
            </w:pPr>
            <w:r>
              <w:t xml:space="preserve">Slide </w:t>
            </w:r>
            <w:r w:rsidR="00D3452D">
              <w:t>2</w:t>
            </w:r>
            <w:r>
              <w:t>-1</w:t>
            </w: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260BA9" w:rsidTr="00260BA9">
        <w:tc>
          <w:tcPr>
            <w:tcW w:w="2880" w:type="dxa"/>
            <w:vMerge/>
          </w:tcPr>
          <w:p w:rsidR="00260BA9" w:rsidRDefault="00260BA9" w:rsidP="00260BA9">
            <w:pPr>
              <w:ind w:left="0"/>
            </w:pPr>
          </w:p>
        </w:tc>
        <w:tc>
          <w:tcPr>
            <w:tcW w:w="230" w:type="dxa"/>
          </w:tcPr>
          <w:p w:rsidR="00260BA9" w:rsidRDefault="00260BA9" w:rsidP="00260BA9">
            <w:pPr>
              <w:ind w:left="0"/>
            </w:pPr>
          </w:p>
        </w:tc>
        <w:tc>
          <w:tcPr>
            <w:tcW w:w="6408" w:type="dxa"/>
            <w:gridSpan w:val="3"/>
          </w:tcPr>
          <w:p w:rsidR="00260BA9" w:rsidRDefault="00260BA9" w:rsidP="00260BA9">
            <w:pPr>
              <w:ind w:left="0"/>
            </w:pPr>
          </w:p>
        </w:tc>
      </w:tr>
      <w:tr w:rsidR="00520665" w:rsidTr="00EA4C7F">
        <w:tc>
          <w:tcPr>
            <w:tcW w:w="3172" w:type="dxa"/>
            <w:gridSpan w:val="3"/>
          </w:tcPr>
          <w:p w:rsidR="00520665" w:rsidRDefault="00520665" w:rsidP="00520665">
            <w:pPr>
              <w:ind w:left="0"/>
            </w:pPr>
          </w:p>
        </w:tc>
        <w:tc>
          <w:tcPr>
            <w:tcW w:w="3173" w:type="dxa"/>
          </w:tcPr>
          <w:p w:rsidR="00520665" w:rsidRDefault="00520665" w:rsidP="00520665">
            <w:pPr>
              <w:ind w:left="0"/>
            </w:pPr>
          </w:p>
        </w:tc>
        <w:tc>
          <w:tcPr>
            <w:tcW w:w="3173" w:type="dxa"/>
          </w:tcPr>
          <w:p w:rsidR="00520665" w:rsidRDefault="00520665" w:rsidP="00260BA9">
            <w:pPr>
              <w:ind w:left="0"/>
            </w:pPr>
          </w:p>
        </w:tc>
      </w:tr>
      <w:tr w:rsidR="00520665" w:rsidTr="00EA4C7F">
        <w:trPr>
          <w:trHeight w:val="2208"/>
        </w:trPr>
        <w:tc>
          <w:tcPr>
            <w:tcW w:w="3172" w:type="dxa"/>
            <w:gridSpan w:val="3"/>
          </w:tcPr>
          <w:p w:rsidR="00520665" w:rsidRDefault="004A676A" w:rsidP="00EA4C7F">
            <w:pPr>
              <w:ind w:left="0"/>
            </w:pPr>
            <w:r>
              <w:object w:dxaOrig="2568" w:dyaOrig="1944">
                <v:shape id="_x0000_i1026" type="#_x0000_t75" style="width:128.25pt;height:97.5pt" o:ole="" o:bordertopcolor="this" o:borderleftcolor="this" o:borderbottomcolor="this" o:borderrightcolor="this">
                  <v:imagedata r:id="rId16" o:title=""/>
                  <o:lock v:ext="edit" aspectratio="f"/>
                  <w10:bordertop type="single" width="4" shadow="t"/>
                  <w10:borderleft type="single" width="4" shadow="t"/>
                  <w10:borderbottom type="single" width="4" shadow="t"/>
                  <w10:borderright type="single" width="4" shadow="t"/>
                </v:shape>
                <o:OLEObject Type="Embed" ProgID="PowerPoint.Slide.12" ShapeID="_x0000_i1026" DrawAspect="Content" ObjectID="_1439118915" r:id="rId17"/>
              </w:object>
            </w:r>
          </w:p>
          <w:p w:rsidR="00520665" w:rsidRDefault="00520665" w:rsidP="00EA4C7F">
            <w:pPr>
              <w:ind w:left="0"/>
            </w:pPr>
            <w:r>
              <w:t>Slide 2-2</w:t>
            </w:r>
          </w:p>
        </w:tc>
        <w:tc>
          <w:tcPr>
            <w:tcW w:w="3173" w:type="dxa"/>
          </w:tcPr>
          <w:p w:rsidR="004A676A" w:rsidRDefault="004A676A" w:rsidP="00EA4C7F">
            <w:pPr>
              <w:ind w:left="0"/>
            </w:pPr>
            <w:r>
              <w:object w:dxaOrig="2568" w:dyaOrig="1944">
                <v:shape id="_x0000_i1027" type="#_x0000_t75" style="width:128.25pt;height:97.5pt" o:ole="" o:bordertopcolor="this" o:borderleftcolor="this" o:borderbottomcolor="this" o:borderrightcolor="this">
                  <v:imagedata r:id="rId18" o:title=""/>
                  <o:lock v:ext="edit" aspectratio="f"/>
                  <w10:bordertop type="single" width="4" shadow="t"/>
                  <w10:borderleft type="single" width="4" shadow="t"/>
                  <w10:borderbottom type="single" width="4" shadow="t"/>
                  <w10:borderright type="single" width="4" shadow="t"/>
                </v:shape>
                <o:OLEObject Type="Embed" ProgID="PowerPoint.Slide.12" ShapeID="_x0000_i1027" DrawAspect="Content" ObjectID="_1439118916" r:id="rId19"/>
              </w:object>
            </w:r>
          </w:p>
          <w:p w:rsidR="00520665" w:rsidRDefault="00520665" w:rsidP="00EA4C7F">
            <w:pPr>
              <w:ind w:left="0"/>
            </w:pPr>
            <w:r>
              <w:t>Slide 2-3</w:t>
            </w:r>
          </w:p>
        </w:tc>
        <w:tc>
          <w:tcPr>
            <w:tcW w:w="3173" w:type="dxa"/>
          </w:tcPr>
          <w:p w:rsidR="00520665" w:rsidRDefault="00520665" w:rsidP="00520665">
            <w:pPr>
              <w:ind w:left="0"/>
            </w:pPr>
          </w:p>
        </w:tc>
      </w:tr>
      <w:tr w:rsidR="00520665" w:rsidTr="00260BA9">
        <w:tc>
          <w:tcPr>
            <w:tcW w:w="2880" w:type="dxa"/>
          </w:tcPr>
          <w:p w:rsidR="00520665" w:rsidRDefault="00520665" w:rsidP="00260BA9">
            <w:pPr>
              <w:ind w:left="0"/>
            </w:pPr>
          </w:p>
        </w:tc>
        <w:tc>
          <w:tcPr>
            <w:tcW w:w="230" w:type="dxa"/>
          </w:tcPr>
          <w:p w:rsidR="00520665" w:rsidRDefault="00520665" w:rsidP="00260BA9">
            <w:pPr>
              <w:ind w:left="0"/>
            </w:pPr>
          </w:p>
        </w:tc>
        <w:tc>
          <w:tcPr>
            <w:tcW w:w="6408" w:type="dxa"/>
            <w:gridSpan w:val="3"/>
          </w:tcPr>
          <w:p w:rsidR="00520665" w:rsidRDefault="00520665" w:rsidP="00260BA9">
            <w:pPr>
              <w:ind w:left="0"/>
            </w:pPr>
          </w:p>
        </w:tc>
      </w:tr>
      <w:tr w:rsidR="00520665" w:rsidTr="00260BA9">
        <w:tc>
          <w:tcPr>
            <w:tcW w:w="2880" w:type="dxa"/>
          </w:tcPr>
          <w:p w:rsidR="00520665" w:rsidRDefault="00520665" w:rsidP="00D3452D">
            <w:pPr>
              <w:ind w:left="0"/>
            </w:pPr>
          </w:p>
        </w:tc>
        <w:tc>
          <w:tcPr>
            <w:tcW w:w="230" w:type="dxa"/>
          </w:tcPr>
          <w:p w:rsidR="00520665" w:rsidRDefault="00520665" w:rsidP="00D3452D">
            <w:pPr>
              <w:ind w:left="0"/>
            </w:pPr>
          </w:p>
        </w:tc>
        <w:tc>
          <w:tcPr>
            <w:tcW w:w="6408" w:type="dxa"/>
            <w:gridSpan w:val="3"/>
          </w:tcPr>
          <w:p w:rsidR="00520665" w:rsidRDefault="00520665" w:rsidP="00D3452D">
            <w:pPr>
              <w:ind w:left="0"/>
            </w:pPr>
          </w:p>
        </w:tc>
      </w:tr>
      <w:tr w:rsidR="001063DB" w:rsidTr="00260BA9">
        <w:tc>
          <w:tcPr>
            <w:tcW w:w="2880" w:type="dxa"/>
            <w:vMerge w:val="restart"/>
          </w:tcPr>
          <w:p w:rsidR="001063DB" w:rsidRDefault="001063DB" w:rsidP="00EA4C7F">
            <w:pPr>
              <w:ind w:left="0"/>
            </w:pPr>
            <w:r>
              <w:object w:dxaOrig="2568" w:dyaOrig="1944" w14:anchorId="4D06E1F8">
                <v:shape id="_x0000_i1028" type="#_x0000_t75" style="width:128.25pt;height:97.5pt" o:ole="" o:bordertopcolor="this" o:borderleftcolor="this" o:borderbottomcolor="this" o:borderrightcolor="this">
                  <v:imagedata r:id="rId20" o:title=""/>
                  <o:lock v:ext="edit" aspectratio="f"/>
                  <w10:bordertop type="single" width="4" shadow="t"/>
                  <w10:borderleft type="single" width="4" shadow="t"/>
                  <w10:borderbottom type="single" width="4" shadow="t"/>
                  <w10:borderright type="single" width="4" shadow="t"/>
                </v:shape>
                <o:OLEObject Type="Embed" ProgID="PowerPoint.Slide.12" ShapeID="_x0000_i1028" DrawAspect="Content" ObjectID="_1439118917" r:id="rId21"/>
              </w:object>
            </w:r>
          </w:p>
          <w:p w:rsidR="001063DB" w:rsidRPr="00D3452D" w:rsidRDefault="001063DB" w:rsidP="00EA4C7F">
            <w:pPr>
              <w:ind w:left="0"/>
            </w:pPr>
            <w:r>
              <w:t>Slide 2-4</w:t>
            </w:r>
          </w:p>
        </w:tc>
        <w:tc>
          <w:tcPr>
            <w:tcW w:w="230" w:type="dxa"/>
          </w:tcPr>
          <w:p w:rsidR="001063DB" w:rsidRDefault="001063DB" w:rsidP="00D3452D">
            <w:pPr>
              <w:ind w:left="0"/>
            </w:pPr>
          </w:p>
        </w:tc>
        <w:tc>
          <w:tcPr>
            <w:tcW w:w="6408" w:type="dxa"/>
            <w:gridSpan w:val="3"/>
          </w:tcPr>
          <w:p w:rsidR="001063DB" w:rsidRDefault="001063DB" w:rsidP="008A4872">
            <w:pPr>
              <w:pStyle w:val="Title1"/>
              <w:ind w:left="720" w:hanging="720"/>
            </w:pPr>
            <w:r>
              <w:t>i.</w:t>
            </w:r>
            <w:r>
              <w:tab/>
            </w:r>
            <w:r w:rsidRPr="00ED327E">
              <w:t xml:space="preserve">ORGANIZATIONAL MISSION STATEMENT </w:t>
            </w:r>
            <w:r>
              <w:br/>
            </w:r>
            <w:r w:rsidRPr="00ED327E">
              <w:t>(1</w:t>
            </w:r>
            <w:r>
              <w:t>5</w:t>
            </w:r>
            <w:r w:rsidRPr="00ED327E">
              <w:rPr>
                <w:caps w:val="0"/>
              </w:rPr>
              <w:t xml:space="preserve"> min.)</w:t>
            </w:r>
          </w:p>
        </w:tc>
      </w:tr>
      <w:tr w:rsidR="001063DB" w:rsidTr="00260BA9">
        <w:tc>
          <w:tcPr>
            <w:tcW w:w="2880" w:type="dxa"/>
            <w:vMerge/>
          </w:tcPr>
          <w:p w:rsidR="001063DB" w:rsidRDefault="001063DB" w:rsidP="00D3452D">
            <w:pPr>
              <w:ind w:left="0"/>
            </w:pPr>
          </w:p>
        </w:tc>
        <w:tc>
          <w:tcPr>
            <w:tcW w:w="230" w:type="dxa"/>
          </w:tcPr>
          <w:p w:rsidR="001063DB" w:rsidRDefault="001063DB" w:rsidP="00D3452D">
            <w:pPr>
              <w:ind w:left="0"/>
            </w:pPr>
          </w:p>
        </w:tc>
        <w:tc>
          <w:tcPr>
            <w:tcW w:w="6408" w:type="dxa"/>
            <w:gridSpan w:val="3"/>
          </w:tcPr>
          <w:p w:rsidR="001063DB" w:rsidRDefault="001063DB" w:rsidP="00D3452D">
            <w:pPr>
              <w:ind w:left="0"/>
            </w:pPr>
          </w:p>
        </w:tc>
      </w:tr>
      <w:tr w:rsidR="001063DB" w:rsidTr="00260BA9">
        <w:tc>
          <w:tcPr>
            <w:tcW w:w="2880" w:type="dxa"/>
            <w:vMerge/>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016407">
            <w:pPr>
              <w:ind w:left="1440" w:hanging="720"/>
            </w:pPr>
            <w:r>
              <w:t>A.</w:t>
            </w:r>
            <w:r>
              <w:tab/>
            </w:r>
            <w:r w:rsidRPr="00ED327E">
              <w:t>Most fire departments have a mission statement that drives the goals, objectives and services delivered by their organization.</w:t>
            </w:r>
          </w:p>
        </w:tc>
      </w:tr>
      <w:tr w:rsidR="001063DB" w:rsidTr="00260BA9">
        <w:tc>
          <w:tcPr>
            <w:tcW w:w="2880" w:type="dxa"/>
            <w:vMerge/>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D3452D">
            <w:pPr>
              <w:ind w:left="0"/>
            </w:pPr>
          </w:p>
        </w:tc>
      </w:tr>
      <w:tr w:rsidR="001063DB" w:rsidTr="00260BA9">
        <w:tc>
          <w:tcPr>
            <w:tcW w:w="2880" w:type="dxa"/>
            <w:vMerge/>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016407">
            <w:pPr>
              <w:ind w:left="1440" w:hanging="720"/>
            </w:pPr>
            <w:r>
              <w:t>B.</w:t>
            </w:r>
            <w:r>
              <w:tab/>
            </w:r>
            <w:r w:rsidRPr="00ED327E">
              <w:t>If prevention is an institutionalized value of an organization, it will be included in the mission statement and</w:t>
            </w:r>
            <w:r>
              <w:t xml:space="preserve"> supported by the department at </w:t>
            </w:r>
            <w:r w:rsidRPr="00ED327E">
              <w:t>large.</w:t>
            </w:r>
          </w:p>
        </w:tc>
      </w:tr>
      <w:tr w:rsidR="001063DB" w:rsidTr="00260BA9">
        <w:tc>
          <w:tcPr>
            <w:tcW w:w="2880" w:type="dxa"/>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D3452D">
            <w:pPr>
              <w:ind w:left="0"/>
            </w:pPr>
          </w:p>
        </w:tc>
      </w:tr>
      <w:tr w:rsidR="001063DB" w:rsidTr="00260BA9">
        <w:tc>
          <w:tcPr>
            <w:tcW w:w="2880" w:type="dxa"/>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EA0114">
            <w:pPr>
              <w:ind w:left="1440" w:hanging="720"/>
            </w:pPr>
            <w:r>
              <w:t>C.</w:t>
            </w:r>
            <w:r>
              <w:tab/>
            </w:r>
            <w:r w:rsidRPr="00ED327E">
              <w:t>Institutionalized support for risk reduction means that an organization provides substantive resources in the form of time, attention, people and funding.</w:t>
            </w:r>
          </w:p>
        </w:tc>
      </w:tr>
      <w:tr w:rsidR="001063DB" w:rsidTr="00260BA9">
        <w:tc>
          <w:tcPr>
            <w:tcW w:w="2880" w:type="dxa"/>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D3452D">
            <w:pPr>
              <w:ind w:left="0"/>
            </w:pPr>
          </w:p>
        </w:tc>
      </w:tr>
      <w:tr w:rsidR="001063DB" w:rsidTr="00260BA9">
        <w:tc>
          <w:tcPr>
            <w:tcW w:w="2880" w:type="dxa"/>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016407">
            <w:pPr>
              <w:ind w:left="1440" w:hanging="720"/>
            </w:pPr>
            <w:r>
              <w:t>D.</w:t>
            </w:r>
            <w:r>
              <w:tab/>
            </w:r>
            <w:r w:rsidRPr="00ED327E">
              <w:t xml:space="preserve">While it may not be specifically mentioned, youth </w:t>
            </w:r>
            <w:proofErr w:type="spellStart"/>
            <w:r w:rsidRPr="00ED327E">
              <w:t>firesetting</w:t>
            </w:r>
            <w:proofErr w:type="spellEnd"/>
            <w:r w:rsidRPr="00ED327E">
              <w:t xml:space="preserve"> intervention should be a component of the prevention strategies offered by an organization.</w:t>
            </w:r>
          </w:p>
        </w:tc>
      </w:tr>
      <w:tr w:rsidR="001063DB" w:rsidTr="00260BA9">
        <w:tc>
          <w:tcPr>
            <w:tcW w:w="2880" w:type="dxa"/>
          </w:tcPr>
          <w:p w:rsidR="001063DB" w:rsidRPr="00FE0615" w:rsidRDefault="001063DB" w:rsidP="00D3452D">
            <w:pPr>
              <w:ind w:left="0"/>
              <w:rPr>
                <w:sz w:val="22"/>
                <w:szCs w:val="22"/>
              </w:rPr>
            </w:pPr>
          </w:p>
        </w:tc>
        <w:tc>
          <w:tcPr>
            <w:tcW w:w="230" w:type="dxa"/>
          </w:tcPr>
          <w:p w:rsidR="001063DB" w:rsidRPr="00FE0615" w:rsidRDefault="001063DB" w:rsidP="00D3452D">
            <w:pPr>
              <w:ind w:left="0"/>
              <w:rPr>
                <w:sz w:val="22"/>
                <w:szCs w:val="22"/>
              </w:rPr>
            </w:pPr>
          </w:p>
        </w:tc>
        <w:tc>
          <w:tcPr>
            <w:tcW w:w="6408" w:type="dxa"/>
            <w:gridSpan w:val="3"/>
          </w:tcPr>
          <w:p w:rsidR="001063DB" w:rsidRPr="00FE0615" w:rsidRDefault="001063DB" w:rsidP="00D3452D">
            <w:pPr>
              <w:ind w:left="720" w:hanging="720"/>
              <w:rPr>
                <w:sz w:val="22"/>
                <w:szCs w:val="22"/>
              </w:rPr>
            </w:pPr>
          </w:p>
        </w:tc>
      </w:tr>
      <w:tr w:rsidR="001063DB" w:rsidTr="00260BA9">
        <w:tc>
          <w:tcPr>
            <w:tcW w:w="2880" w:type="dxa"/>
          </w:tcPr>
          <w:p w:rsidR="001063DB" w:rsidRPr="00D3452D" w:rsidRDefault="001063DB" w:rsidP="00D3452D">
            <w:pPr>
              <w:ind w:left="0"/>
            </w:pPr>
          </w:p>
        </w:tc>
        <w:tc>
          <w:tcPr>
            <w:tcW w:w="230" w:type="dxa"/>
          </w:tcPr>
          <w:p w:rsidR="001063DB" w:rsidRPr="00D3452D" w:rsidRDefault="001063DB" w:rsidP="00D3452D">
            <w:pPr>
              <w:ind w:left="0"/>
            </w:pPr>
          </w:p>
        </w:tc>
        <w:tc>
          <w:tcPr>
            <w:tcW w:w="6408" w:type="dxa"/>
            <w:gridSpan w:val="3"/>
          </w:tcPr>
          <w:p w:rsidR="001063DB" w:rsidRPr="00D3452D" w:rsidRDefault="001063DB" w:rsidP="00FE0615">
            <w:pPr>
              <w:ind w:left="1440" w:hanging="720"/>
            </w:pPr>
            <w:r>
              <w:t>E.</w:t>
            </w:r>
            <w:r>
              <w:tab/>
              <w:t xml:space="preserve">Developers of a Youth </w:t>
            </w:r>
            <w:proofErr w:type="spellStart"/>
            <w:r>
              <w:t>F</w:t>
            </w:r>
            <w:r w:rsidRPr="00ED327E">
              <w:t>iresetti</w:t>
            </w:r>
            <w:r>
              <w:t>ng</w:t>
            </w:r>
            <w:proofErr w:type="spellEnd"/>
            <w:r>
              <w:t xml:space="preserve"> Prevention and Intervention</w:t>
            </w:r>
            <w:r w:rsidRPr="00ED327E">
              <w:t xml:space="preserve"> (YFPI) </w:t>
            </w:r>
            <w:r>
              <w:t xml:space="preserve">program </w:t>
            </w:r>
            <w:r w:rsidRPr="00ED327E">
              <w:t xml:space="preserve">should ensure </w:t>
            </w:r>
            <w:r>
              <w:t xml:space="preserve">that </w:t>
            </w:r>
            <w:r w:rsidRPr="00ED327E">
              <w:t>it corresponds with the mission of the organization.</w:t>
            </w:r>
          </w:p>
        </w:tc>
      </w:tr>
    </w:tbl>
    <w:p w:rsidR="00016407" w:rsidRDefault="00016407" w:rsidP="00D3452D">
      <w:pPr>
        <w:sectPr w:rsidR="00016407" w:rsidSect="0056215D">
          <w:headerReference w:type="even" r:id="rId22"/>
          <w:headerReference w:type="default" r:id="rId23"/>
          <w:footerReference w:type="even" r:id="rId24"/>
          <w:footerReference w:type="default" r:id="rId25"/>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260BA9">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016407" w:rsidP="00721D9E">
            <w:pPr>
              <w:ind w:left="1440" w:hanging="720"/>
            </w:pPr>
            <w:r>
              <w:t>F.</w:t>
            </w:r>
            <w:r>
              <w:tab/>
            </w:r>
            <w:r w:rsidR="00D3452D" w:rsidRPr="00ED327E">
              <w:t xml:space="preserve">If </w:t>
            </w:r>
            <w:proofErr w:type="gramStart"/>
            <w:r w:rsidR="00D3452D" w:rsidRPr="00ED327E">
              <w:t>a</w:t>
            </w:r>
            <w:proofErr w:type="gramEnd"/>
            <w:r w:rsidR="00D3452D" w:rsidRPr="00ED327E">
              <w:t xml:space="preserve"> YFPI program corresponds with the organization</w:t>
            </w:r>
            <w:r w:rsidR="00721D9E">
              <w:t>’</w:t>
            </w:r>
            <w:r w:rsidR="00D3452D" w:rsidRPr="00ED327E">
              <w:t>s mission, it is more likely to be supported by all levels of the fire department and receive the support it requires.</w:t>
            </w:r>
          </w:p>
        </w:tc>
      </w:tr>
      <w:tr w:rsidR="00D3452D" w:rsidTr="00260BA9">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D3452D" w:rsidTr="0001640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bottom w:val="single" w:sz="4" w:space="0" w:color="auto"/>
            </w:tcBorders>
          </w:tcPr>
          <w:p w:rsidR="00D3452D" w:rsidRPr="00D3452D" w:rsidRDefault="00D3452D" w:rsidP="00D3452D">
            <w:pPr>
              <w:ind w:left="720" w:hanging="720"/>
            </w:pP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top w:val="single" w:sz="4" w:space="0" w:color="auto"/>
              <w:left w:val="single" w:sz="4" w:space="0" w:color="auto"/>
              <w:right w:val="single" w:sz="4" w:space="0" w:color="auto"/>
            </w:tcBorders>
            <w:shd w:val="pct15" w:color="auto" w:fill="auto"/>
          </w:tcPr>
          <w:p w:rsidR="00D3452D" w:rsidRPr="00D3452D" w:rsidRDefault="00D3452D" w:rsidP="00016407">
            <w:pPr>
              <w:pStyle w:val="notes"/>
            </w:pP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r w:rsidRPr="00ED327E">
              <w:t>As part of their pre</w:t>
            </w:r>
            <w:r w:rsidR="00EA0114">
              <w:t>-</w:t>
            </w:r>
            <w:r w:rsidRPr="00ED327E">
              <w:t>course assignments, students were asked to bring a copy of their department</w:t>
            </w:r>
            <w:r w:rsidR="00721D9E">
              <w:t>’</w:t>
            </w:r>
            <w:r w:rsidRPr="00ED327E">
              <w:t>s mission statement.</w:t>
            </w: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r w:rsidRPr="00ED327E">
              <w:t>Direct students to spend five minutes within their table group sharing their departmental mission statements with one another. As part of the process, ask each group to identify mission statements that included verbiage on prevention.</w:t>
            </w: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FE0615">
            <w:pPr>
              <w:pStyle w:val="notes"/>
            </w:pPr>
            <w:r w:rsidRPr="00ED327E">
              <w:t xml:space="preserve">To debrief the discussion, ask the students whose mission statements include verbiage on prevention to identify the level of support that is dedicated to </w:t>
            </w:r>
            <w:r w:rsidR="00FE0615">
              <w:t>YFPI</w:t>
            </w:r>
            <w:r w:rsidRPr="00ED327E">
              <w:t>. Allow five minutes for this process.</w:t>
            </w:r>
          </w:p>
        </w:tc>
      </w:tr>
      <w:tr w:rsidR="00D3452D" w:rsidTr="0001640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bottom w:val="single" w:sz="4" w:space="0" w:color="auto"/>
              <w:right w:val="single" w:sz="4" w:space="0" w:color="auto"/>
            </w:tcBorders>
            <w:shd w:val="pct15" w:color="auto" w:fill="auto"/>
          </w:tcPr>
          <w:p w:rsidR="00D3452D" w:rsidRPr="00D3452D" w:rsidRDefault="00D3452D" w:rsidP="00016407">
            <w:pPr>
              <w:pStyle w:val="notes"/>
            </w:pPr>
          </w:p>
        </w:tc>
      </w:tr>
      <w:tr w:rsidR="00D3452D" w:rsidTr="0001640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top w:val="single" w:sz="4" w:space="0" w:color="auto"/>
            </w:tcBorders>
          </w:tcPr>
          <w:p w:rsidR="00D3452D" w:rsidRPr="00D3452D" w:rsidRDefault="00D3452D" w:rsidP="00D3452D">
            <w:pPr>
              <w:ind w:left="720" w:hanging="720"/>
            </w:pPr>
          </w:p>
        </w:tc>
      </w:tr>
      <w:tr w:rsidR="00D3452D" w:rsidTr="00260BA9">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016407" w:rsidTr="00260BA9">
        <w:tc>
          <w:tcPr>
            <w:tcW w:w="2880" w:type="dxa"/>
            <w:vMerge w:val="restart"/>
          </w:tcPr>
          <w:p w:rsidR="00016407" w:rsidRDefault="004A676A" w:rsidP="00D3452D">
            <w:pPr>
              <w:ind w:left="0"/>
            </w:pPr>
            <w:r>
              <w:object w:dxaOrig="2568" w:dyaOrig="1944">
                <v:shape id="_x0000_i1029" type="#_x0000_t75" style="width:128.25pt;height:97.5pt" o:ole="" o:bordertopcolor="this" o:borderleftcolor="this" o:borderbottomcolor="this" o:borderrightcolor="this">
                  <v:imagedata r:id="rId26" o:title=""/>
                  <o:lock v:ext="edit" aspectratio="f"/>
                  <w10:bordertop type="single" width="4" shadow="t"/>
                  <w10:borderleft type="single" width="4" shadow="t"/>
                  <w10:borderbottom type="single" width="4" shadow="t"/>
                  <w10:borderright type="single" width="4" shadow="t"/>
                </v:shape>
                <o:OLEObject Type="Embed" ProgID="PowerPoint.Slide.12" ShapeID="_x0000_i1029" DrawAspect="Content" ObjectID="_1439118918" r:id="rId27"/>
              </w:object>
            </w:r>
          </w:p>
          <w:p w:rsidR="00016407" w:rsidRPr="00D3452D" w:rsidRDefault="00016407" w:rsidP="00D3452D">
            <w:pPr>
              <w:ind w:left="0"/>
            </w:pPr>
            <w:r>
              <w:t>Slide 2-5</w:t>
            </w:r>
          </w:p>
        </w:tc>
        <w:tc>
          <w:tcPr>
            <w:tcW w:w="230" w:type="dxa"/>
          </w:tcPr>
          <w:p w:rsidR="00016407" w:rsidRPr="00D3452D" w:rsidRDefault="00016407" w:rsidP="00D3452D">
            <w:pPr>
              <w:ind w:left="0"/>
            </w:pPr>
          </w:p>
        </w:tc>
        <w:tc>
          <w:tcPr>
            <w:tcW w:w="6408" w:type="dxa"/>
          </w:tcPr>
          <w:p w:rsidR="00016407" w:rsidRPr="00D3452D" w:rsidRDefault="00016407" w:rsidP="00016407">
            <w:pPr>
              <w:pStyle w:val="Title2"/>
              <w:ind w:left="720" w:hanging="720"/>
            </w:pPr>
            <w:r>
              <w:t>II.</w:t>
            </w:r>
            <w:r>
              <w:tab/>
            </w:r>
            <w:r w:rsidRPr="00ED327E">
              <w:t xml:space="preserve">DEVELOP A TASK FORCE (15 </w:t>
            </w:r>
            <w:r w:rsidRPr="00ED327E">
              <w:rPr>
                <w:caps w:val="0"/>
              </w:rPr>
              <w:t>min</w:t>
            </w:r>
            <w:r w:rsidRPr="00ED327E">
              <w:t>.)</w:t>
            </w: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D3452D">
            <w:pPr>
              <w:ind w:left="720" w:hanging="720"/>
            </w:pP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721D9E">
            <w:pPr>
              <w:ind w:left="1440" w:hanging="720"/>
            </w:pPr>
            <w:r>
              <w:t>A.</w:t>
            </w:r>
            <w:r>
              <w:tab/>
            </w:r>
            <w:r w:rsidR="00EA0114">
              <w:t>National Fire Protection Association (</w:t>
            </w:r>
            <w:r w:rsidRPr="00ED327E">
              <w:t>NFPA</w:t>
            </w:r>
            <w:r w:rsidR="00EA0114">
              <w:t>)</w:t>
            </w:r>
            <w:r w:rsidRPr="00ED327E">
              <w:t xml:space="preserve"> Standard 1035</w:t>
            </w:r>
            <w:r w:rsidR="00FE0615">
              <w:t xml:space="preserve">, </w:t>
            </w:r>
            <w:r w:rsidR="00FE0615">
              <w:rPr>
                <w:i/>
              </w:rPr>
              <w:t xml:space="preserve">Standard for Professional Qualifications for Fire and Life Safety Educator, Public Information Officer, and Juvenile </w:t>
            </w:r>
            <w:proofErr w:type="spellStart"/>
            <w:r w:rsidR="00FE0615">
              <w:rPr>
                <w:i/>
              </w:rPr>
              <w:t>Firesetter</w:t>
            </w:r>
            <w:proofErr w:type="spellEnd"/>
            <w:r w:rsidR="00FE0615">
              <w:rPr>
                <w:i/>
              </w:rPr>
              <w:t xml:space="preserve"> Intervention</w:t>
            </w:r>
            <w:r w:rsidR="00FE0615">
              <w:t>,</w:t>
            </w:r>
            <w:r w:rsidRPr="00ED327E">
              <w:t xml:space="preserve"> calls for a YFPI program manager to exhibit proficiency at leading the development of a YFPI program.</w:t>
            </w:r>
          </w:p>
        </w:tc>
      </w:tr>
      <w:tr w:rsidR="00D3452D" w:rsidTr="00260BA9">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016407" w:rsidTr="00260BA9">
        <w:tc>
          <w:tcPr>
            <w:tcW w:w="2880" w:type="dxa"/>
            <w:vMerge w:val="restart"/>
          </w:tcPr>
          <w:p w:rsidR="00016407" w:rsidRDefault="004A676A" w:rsidP="00D3452D">
            <w:pPr>
              <w:ind w:left="0"/>
            </w:pPr>
            <w:r>
              <w:object w:dxaOrig="2568" w:dyaOrig="1944">
                <v:shape id="_x0000_i1030" type="#_x0000_t75" style="width:128.25pt;height:97.5pt" o:ole="" o:bordertopcolor="this" o:borderleftcolor="this" o:borderbottomcolor="this" o:borderrightcolor="this">
                  <v:imagedata r:id="rId28" o:title=""/>
                  <o:lock v:ext="edit" aspectratio="f"/>
                  <w10:bordertop type="single" width="4" shadow="t"/>
                  <w10:borderleft type="single" width="4" shadow="t"/>
                  <w10:borderbottom type="single" width="4" shadow="t"/>
                  <w10:borderright type="single" width="4" shadow="t"/>
                </v:shape>
                <o:OLEObject Type="Embed" ProgID="PowerPoint.Slide.12" ShapeID="_x0000_i1030" DrawAspect="Content" ObjectID="_1439118919" r:id="rId29"/>
              </w:object>
            </w:r>
          </w:p>
          <w:p w:rsidR="00016407" w:rsidRPr="00D3452D" w:rsidRDefault="00016407" w:rsidP="00D3452D">
            <w:pPr>
              <w:ind w:left="0"/>
            </w:pPr>
            <w:r>
              <w:t>Slide 2-6</w:t>
            </w:r>
          </w:p>
        </w:tc>
        <w:tc>
          <w:tcPr>
            <w:tcW w:w="230" w:type="dxa"/>
          </w:tcPr>
          <w:p w:rsidR="00016407" w:rsidRPr="00D3452D" w:rsidRDefault="00016407" w:rsidP="00D3452D">
            <w:pPr>
              <w:ind w:left="0"/>
            </w:pPr>
          </w:p>
        </w:tc>
        <w:tc>
          <w:tcPr>
            <w:tcW w:w="6408" w:type="dxa"/>
          </w:tcPr>
          <w:p w:rsidR="00016407" w:rsidRPr="00D3452D" w:rsidRDefault="00016407" w:rsidP="00721D9E">
            <w:pPr>
              <w:ind w:left="1440" w:hanging="720"/>
            </w:pPr>
            <w:r>
              <w:t>B.</w:t>
            </w:r>
            <w:r>
              <w:tab/>
            </w:r>
            <w:r w:rsidRPr="00ED327E">
              <w:t>The leader must</w:t>
            </w:r>
            <w:r w:rsidR="00EA0114">
              <w:t xml:space="preserve"> understand how a YFPI program </w:t>
            </w:r>
            <w:r w:rsidRPr="00ED327E">
              <w:t>is developed, implemented, operated and evaluated. The process is displayed in the following graphic:</w:t>
            </w: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D3452D">
            <w:pPr>
              <w:ind w:left="720" w:hanging="720"/>
            </w:pP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D3452D">
            <w:pPr>
              <w:ind w:left="720" w:hanging="720"/>
            </w:pP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D3452D">
            <w:pPr>
              <w:ind w:left="720" w:hanging="720"/>
            </w:pPr>
          </w:p>
        </w:tc>
      </w:tr>
      <w:tr w:rsidR="00016407" w:rsidTr="00260BA9">
        <w:tc>
          <w:tcPr>
            <w:tcW w:w="2880" w:type="dxa"/>
            <w:vMerge/>
          </w:tcPr>
          <w:p w:rsidR="00016407" w:rsidRPr="00D3452D" w:rsidRDefault="00016407" w:rsidP="00D3452D">
            <w:pPr>
              <w:ind w:left="0"/>
            </w:pPr>
          </w:p>
        </w:tc>
        <w:tc>
          <w:tcPr>
            <w:tcW w:w="230" w:type="dxa"/>
          </w:tcPr>
          <w:p w:rsidR="00016407" w:rsidRPr="00D3452D" w:rsidRDefault="00016407" w:rsidP="00D3452D">
            <w:pPr>
              <w:ind w:left="0"/>
            </w:pPr>
          </w:p>
        </w:tc>
        <w:tc>
          <w:tcPr>
            <w:tcW w:w="6408" w:type="dxa"/>
          </w:tcPr>
          <w:p w:rsidR="00016407" w:rsidRPr="00D3452D" w:rsidRDefault="00016407" w:rsidP="00D3452D">
            <w:pPr>
              <w:ind w:left="720" w:hanging="720"/>
            </w:pPr>
          </w:p>
        </w:tc>
      </w:tr>
    </w:tbl>
    <w:p w:rsidR="00016407" w:rsidRDefault="00016407" w:rsidP="00D3452D">
      <w:pPr>
        <w:sectPr w:rsidR="0001640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016407" w:rsidP="00016407">
            <w:pPr>
              <w:ind w:left="720" w:hanging="720"/>
              <w:jc w:val="center"/>
            </w:pPr>
            <w:r>
              <w:rPr>
                <w:noProof/>
              </w:rPr>
              <w:drawing>
                <wp:inline distT="0" distB="0" distL="0" distR="0" wp14:anchorId="6CF10CE4" wp14:editId="76887D5D">
                  <wp:extent cx="3905032" cy="3019425"/>
                  <wp:effectExtent l="0" t="0" r="635" b="0"/>
                  <wp:docPr id="40" name="Picture 40" descr="Life Cycle of YFPI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20504" cy="3031388"/>
                          </a:xfrm>
                          <a:prstGeom prst="rect">
                            <a:avLst/>
                          </a:prstGeom>
                          <a:noFill/>
                        </pic:spPr>
                      </pic:pic>
                    </a:graphicData>
                  </a:graphic>
                </wp:inline>
              </w:drawing>
            </w:r>
          </w:p>
        </w:tc>
      </w:tr>
      <w:tr w:rsidR="00D3452D" w:rsidTr="007C1EF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016407" w:rsidTr="007C1EF7">
        <w:tc>
          <w:tcPr>
            <w:tcW w:w="2880" w:type="dxa"/>
          </w:tcPr>
          <w:p w:rsidR="00016407" w:rsidRPr="00D3452D" w:rsidRDefault="00016407" w:rsidP="00016407">
            <w:pPr>
              <w:ind w:left="0"/>
            </w:pPr>
          </w:p>
        </w:tc>
        <w:tc>
          <w:tcPr>
            <w:tcW w:w="230" w:type="dxa"/>
          </w:tcPr>
          <w:p w:rsidR="00016407" w:rsidRPr="00D3452D" w:rsidRDefault="00016407" w:rsidP="00016407">
            <w:pPr>
              <w:ind w:left="0"/>
            </w:pPr>
          </w:p>
        </w:tc>
        <w:tc>
          <w:tcPr>
            <w:tcW w:w="6408" w:type="dxa"/>
            <w:tcBorders>
              <w:bottom w:val="single" w:sz="4" w:space="0" w:color="auto"/>
            </w:tcBorders>
          </w:tcPr>
          <w:p w:rsidR="00016407" w:rsidRPr="00ED327E" w:rsidRDefault="00016407" w:rsidP="00016407">
            <w:pPr>
              <w:ind w:left="720" w:hanging="720"/>
            </w:pPr>
          </w:p>
        </w:tc>
      </w:tr>
      <w:tr w:rsidR="00016407" w:rsidTr="007C1EF7">
        <w:tc>
          <w:tcPr>
            <w:tcW w:w="2880" w:type="dxa"/>
          </w:tcPr>
          <w:p w:rsidR="00016407" w:rsidRPr="00D3452D" w:rsidRDefault="00016407" w:rsidP="00016407">
            <w:pPr>
              <w:ind w:left="0"/>
            </w:pPr>
          </w:p>
        </w:tc>
        <w:tc>
          <w:tcPr>
            <w:tcW w:w="230" w:type="dxa"/>
            <w:tcBorders>
              <w:right w:val="single" w:sz="4" w:space="0" w:color="auto"/>
            </w:tcBorders>
          </w:tcPr>
          <w:p w:rsidR="00016407" w:rsidRPr="00D3452D" w:rsidRDefault="00016407" w:rsidP="00016407">
            <w:pPr>
              <w:ind w:left="0"/>
            </w:pPr>
          </w:p>
        </w:tc>
        <w:tc>
          <w:tcPr>
            <w:tcW w:w="6408" w:type="dxa"/>
            <w:tcBorders>
              <w:top w:val="single" w:sz="4" w:space="0" w:color="auto"/>
              <w:left w:val="single" w:sz="4" w:space="0" w:color="auto"/>
              <w:right w:val="single" w:sz="4" w:space="0" w:color="auto"/>
            </w:tcBorders>
            <w:shd w:val="pct15" w:color="auto" w:fill="auto"/>
          </w:tcPr>
          <w:p w:rsidR="00016407" w:rsidRPr="00ED327E" w:rsidRDefault="00016407" w:rsidP="00016407">
            <w:pPr>
              <w:pStyle w:val="notes"/>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721D9E">
            <w:pPr>
              <w:pStyle w:val="notes"/>
            </w:pPr>
            <w:r w:rsidRPr="00ED327E">
              <w:t>Provide an overview of the steps involved in developing, implementing, operating and evaluating a YFPI program.</w:t>
            </w: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r w:rsidRPr="00ED327E">
              <w:t xml:space="preserve">Use the next section of lecture to explain the importance of conducting a community analysis to identify if a youth </w:t>
            </w:r>
            <w:proofErr w:type="spellStart"/>
            <w:r w:rsidRPr="00ED327E">
              <w:t>firesetting</w:t>
            </w:r>
            <w:proofErr w:type="spellEnd"/>
            <w:r w:rsidRPr="00ED327E">
              <w:t xml:space="preserve"> problem exists and, if so, what root causes lead to its presence and what target groups are most at risk.</w:t>
            </w: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FE0615">
            <w:pPr>
              <w:pStyle w:val="notes"/>
            </w:pPr>
            <w:r w:rsidRPr="00ED327E">
              <w:t>Explain how each step in the process integrates with one another and how the life cycle ascends. Connect the information of a YFPI program</w:t>
            </w:r>
            <w:r w:rsidR="00721D9E">
              <w:t>’</w:t>
            </w:r>
            <w:r w:rsidRPr="00ED327E">
              <w:t xml:space="preserve">s life cycle to the job performance </w:t>
            </w:r>
            <w:r w:rsidR="00FE0615">
              <w:t>requirements (JPRs)</w:t>
            </w:r>
            <w:r w:rsidRPr="00ED327E">
              <w:t xml:space="preserve"> for a program manager that </w:t>
            </w:r>
            <w:r w:rsidR="00FE0615">
              <w:t>were</w:t>
            </w:r>
            <w:r w:rsidRPr="00ED327E">
              <w:t xml:space="preserve"> presented in the </w:t>
            </w:r>
            <w:r w:rsidR="00FE0615">
              <w:t>Introduction and Unit 1.</w:t>
            </w: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FE0615">
            <w:pPr>
              <w:pStyle w:val="notes"/>
            </w:pPr>
            <w:r w:rsidRPr="00ED327E">
              <w:t>The next section of lecture presents an overview of information that students were asked to locate as part of their pre</w:t>
            </w:r>
            <w:r w:rsidR="00EA0114">
              <w:t>-</w:t>
            </w:r>
            <w:r w:rsidRPr="00ED327E">
              <w:t>course assignment</w:t>
            </w:r>
            <w:r w:rsidR="00806E2B">
              <w:t xml:space="preserve">. </w:t>
            </w:r>
            <w:r w:rsidRPr="00ED327E">
              <w:t>Some of the information was already discussed in small group format during Activity 1.1.</w:t>
            </w: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721D9E">
            <w:pPr>
              <w:pStyle w:val="notes"/>
            </w:pPr>
            <w:r w:rsidRPr="00ED327E">
              <w:t xml:space="preserve">Clarify the importance of having adequate baseline information about the local community and its </w:t>
            </w:r>
            <w:proofErr w:type="spellStart"/>
            <w:r w:rsidRPr="00ED327E">
              <w:t>firesetting</w:t>
            </w:r>
            <w:proofErr w:type="spellEnd"/>
            <w:r w:rsidRPr="00ED327E">
              <w:t xml:space="preserve"> problem prior to developing a new or enhancing an existing YFPI program.</w:t>
            </w:r>
          </w:p>
        </w:tc>
      </w:tr>
      <w:tr w:rsidR="00016407" w:rsidTr="007C1EF7">
        <w:tc>
          <w:tcPr>
            <w:tcW w:w="2880" w:type="dxa"/>
          </w:tcPr>
          <w:p w:rsidR="00016407" w:rsidRPr="00D3452D" w:rsidRDefault="00016407" w:rsidP="00016407">
            <w:pPr>
              <w:ind w:left="0"/>
            </w:pPr>
          </w:p>
        </w:tc>
        <w:tc>
          <w:tcPr>
            <w:tcW w:w="230" w:type="dxa"/>
            <w:tcBorders>
              <w:right w:val="single" w:sz="4" w:space="0" w:color="auto"/>
            </w:tcBorders>
          </w:tcPr>
          <w:p w:rsidR="00016407" w:rsidRPr="00D3452D" w:rsidRDefault="00016407" w:rsidP="00016407">
            <w:pPr>
              <w:ind w:left="0"/>
            </w:pPr>
          </w:p>
        </w:tc>
        <w:tc>
          <w:tcPr>
            <w:tcW w:w="6408" w:type="dxa"/>
            <w:tcBorders>
              <w:left w:val="single" w:sz="4" w:space="0" w:color="auto"/>
              <w:bottom w:val="single" w:sz="4" w:space="0" w:color="auto"/>
              <w:right w:val="single" w:sz="4" w:space="0" w:color="auto"/>
            </w:tcBorders>
            <w:shd w:val="pct15" w:color="auto" w:fill="auto"/>
          </w:tcPr>
          <w:p w:rsidR="00016407" w:rsidRPr="00D3452D" w:rsidRDefault="00016407" w:rsidP="00016407">
            <w:pPr>
              <w:pStyle w:val="notes"/>
            </w:pPr>
          </w:p>
        </w:tc>
      </w:tr>
    </w:tbl>
    <w:p w:rsidR="00016407" w:rsidRDefault="00016407" w:rsidP="00D3452D">
      <w:pPr>
        <w:sectPr w:rsidR="0001640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Pr>
          <w:p w:rsidR="00D3452D" w:rsidRPr="007C1EF7" w:rsidRDefault="00D3452D" w:rsidP="00D3452D">
            <w:pPr>
              <w:ind w:left="0"/>
              <w:rPr>
                <w:sz w:val="22"/>
                <w:szCs w:val="22"/>
              </w:rPr>
            </w:pPr>
          </w:p>
        </w:tc>
        <w:tc>
          <w:tcPr>
            <w:tcW w:w="230" w:type="dxa"/>
            <w:tcBorders>
              <w:right w:val="single" w:sz="4" w:space="0" w:color="auto"/>
            </w:tcBorders>
          </w:tcPr>
          <w:p w:rsidR="00D3452D" w:rsidRPr="007C1EF7" w:rsidRDefault="00D3452D" w:rsidP="00D3452D">
            <w:pPr>
              <w:ind w:left="0"/>
              <w:rPr>
                <w:sz w:val="22"/>
                <w:szCs w:val="22"/>
              </w:rPr>
            </w:pPr>
          </w:p>
        </w:tc>
        <w:tc>
          <w:tcPr>
            <w:tcW w:w="6408" w:type="dxa"/>
            <w:tcBorders>
              <w:top w:val="single" w:sz="4" w:space="0" w:color="auto"/>
              <w:left w:val="single" w:sz="4" w:space="0" w:color="auto"/>
              <w:right w:val="single" w:sz="4" w:space="0" w:color="auto"/>
            </w:tcBorders>
            <w:shd w:val="pct15" w:color="auto" w:fill="auto"/>
          </w:tcPr>
          <w:p w:rsidR="00D3452D" w:rsidRPr="007C1EF7" w:rsidRDefault="00D3452D" w:rsidP="00016407">
            <w:pPr>
              <w:pStyle w:val="notes"/>
              <w:rPr>
                <w:sz w:val="22"/>
                <w:szCs w:val="22"/>
              </w:rPr>
            </w:pPr>
          </w:p>
        </w:tc>
      </w:tr>
      <w:tr w:rsidR="00D3452D" w:rsidTr="007C1EF7">
        <w:tc>
          <w:tcPr>
            <w:tcW w:w="2880" w:type="dxa"/>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016407">
            <w:pPr>
              <w:pStyle w:val="notes"/>
            </w:pPr>
            <w:r w:rsidRPr="00ED327E">
              <w:t>If you are delivering this program immediately following a Level I offering, you may either omit or provide a very short r</w:t>
            </w:r>
            <w:r w:rsidR="00FE0615">
              <w:t xml:space="preserve">eview of the information based </w:t>
            </w:r>
            <w:r w:rsidRPr="00ED327E">
              <w:t>on student needs.</w:t>
            </w:r>
          </w:p>
        </w:tc>
      </w:tr>
      <w:tr w:rsidR="00D3452D" w:rsidTr="007C1EF7">
        <w:tc>
          <w:tcPr>
            <w:tcW w:w="2880" w:type="dxa"/>
          </w:tcPr>
          <w:p w:rsidR="00D3452D" w:rsidRPr="007C1EF7" w:rsidRDefault="00D3452D" w:rsidP="00D3452D">
            <w:pPr>
              <w:ind w:left="0"/>
              <w:rPr>
                <w:sz w:val="22"/>
                <w:szCs w:val="22"/>
              </w:rPr>
            </w:pPr>
          </w:p>
        </w:tc>
        <w:tc>
          <w:tcPr>
            <w:tcW w:w="230" w:type="dxa"/>
            <w:tcBorders>
              <w:right w:val="single" w:sz="4" w:space="0" w:color="auto"/>
            </w:tcBorders>
          </w:tcPr>
          <w:p w:rsidR="00D3452D" w:rsidRPr="007C1EF7" w:rsidRDefault="00D3452D" w:rsidP="00D3452D">
            <w:pPr>
              <w:ind w:left="0"/>
              <w:rPr>
                <w:sz w:val="22"/>
                <w:szCs w:val="22"/>
              </w:rPr>
            </w:pPr>
          </w:p>
        </w:tc>
        <w:tc>
          <w:tcPr>
            <w:tcW w:w="6408" w:type="dxa"/>
            <w:tcBorders>
              <w:left w:val="single" w:sz="4" w:space="0" w:color="auto"/>
              <w:bottom w:val="single" w:sz="4" w:space="0" w:color="auto"/>
              <w:right w:val="single" w:sz="4" w:space="0" w:color="auto"/>
            </w:tcBorders>
            <w:shd w:val="pct15" w:color="auto" w:fill="auto"/>
          </w:tcPr>
          <w:p w:rsidR="00D3452D" w:rsidRPr="007C1EF7" w:rsidRDefault="00D3452D" w:rsidP="00016407">
            <w:pPr>
              <w:pStyle w:val="notes"/>
              <w:rPr>
                <w:sz w:val="22"/>
                <w:szCs w:val="22"/>
              </w:rPr>
            </w:pPr>
          </w:p>
        </w:tc>
      </w:tr>
      <w:tr w:rsidR="00D3452D" w:rsidTr="007C1EF7">
        <w:tc>
          <w:tcPr>
            <w:tcW w:w="2880" w:type="dxa"/>
          </w:tcPr>
          <w:p w:rsidR="00D3452D" w:rsidRPr="004A676A" w:rsidRDefault="00D3452D" w:rsidP="00D3452D">
            <w:pPr>
              <w:ind w:left="0"/>
            </w:pPr>
          </w:p>
        </w:tc>
        <w:tc>
          <w:tcPr>
            <w:tcW w:w="230" w:type="dxa"/>
          </w:tcPr>
          <w:p w:rsidR="00D3452D" w:rsidRPr="004A676A" w:rsidRDefault="00D3452D" w:rsidP="00D3452D">
            <w:pPr>
              <w:ind w:left="0"/>
            </w:pPr>
          </w:p>
        </w:tc>
        <w:tc>
          <w:tcPr>
            <w:tcW w:w="6408" w:type="dxa"/>
            <w:tcBorders>
              <w:top w:val="single" w:sz="4" w:space="0" w:color="auto"/>
            </w:tcBorders>
          </w:tcPr>
          <w:p w:rsidR="00D3452D" w:rsidRPr="004A676A" w:rsidRDefault="00D3452D" w:rsidP="00D3452D">
            <w:pPr>
              <w:ind w:left="720" w:hanging="720"/>
            </w:pPr>
          </w:p>
        </w:tc>
      </w:tr>
      <w:tr w:rsidR="00D3452D" w:rsidTr="007C1EF7">
        <w:tc>
          <w:tcPr>
            <w:tcW w:w="2880" w:type="dxa"/>
          </w:tcPr>
          <w:p w:rsidR="00D3452D" w:rsidRPr="004A676A" w:rsidRDefault="00D3452D" w:rsidP="00D3452D">
            <w:pPr>
              <w:ind w:left="0"/>
            </w:pPr>
          </w:p>
        </w:tc>
        <w:tc>
          <w:tcPr>
            <w:tcW w:w="230" w:type="dxa"/>
          </w:tcPr>
          <w:p w:rsidR="00D3452D" w:rsidRPr="004A676A" w:rsidRDefault="00D3452D" w:rsidP="00D3452D">
            <w:pPr>
              <w:ind w:left="0"/>
            </w:pPr>
          </w:p>
        </w:tc>
        <w:tc>
          <w:tcPr>
            <w:tcW w:w="6408" w:type="dxa"/>
          </w:tcPr>
          <w:p w:rsidR="00D3452D" w:rsidRPr="004A676A" w:rsidRDefault="00D3452D" w:rsidP="00D3452D">
            <w:pPr>
              <w:ind w:left="720" w:hanging="720"/>
            </w:pPr>
          </w:p>
        </w:tc>
      </w:tr>
      <w:tr w:rsidR="007C1EF7" w:rsidTr="007C1EF7">
        <w:tc>
          <w:tcPr>
            <w:tcW w:w="2880" w:type="dxa"/>
            <w:vMerge w:val="restart"/>
          </w:tcPr>
          <w:p w:rsidR="007C1EF7" w:rsidRDefault="004A676A" w:rsidP="00D3452D">
            <w:pPr>
              <w:ind w:left="0"/>
            </w:pPr>
            <w:r>
              <w:object w:dxaOrig="2568" w:dyaOrig="1944">
                <v:shape id="_x0000_i1031" type="#_x0000_t75" style="width:128.25pt;height:97.5pt" o:ole="" o:bordertopcolor="this" o:borderleftcolor="this" o:borderbottomcolor="this" o:borderrightcolor="this">
                  <v:imagedata r:id="rId31" o:title=""/>
                  <o:lock v:ext="edit" aspectratio="f"/>
                  <w10:bordertop type="single" width="4" shadow="t"/>
                  <w10:borderleft type="single" width="4" shadow="t"/>
                  <w10:borderbottom type="single" width="4" shadow="t"/>
                  <w10:borderright type="single" width="4" shadow="t"/>
                </v:shape>
                <o:OLEObject Type="Embed" ProgID="PowerPoint.Slide.12" ShapeID="_x0000_i1031" DrawAspect="Content" ObjectID="_1439118920" r:id="rId32"/>
              </w:object>
            </w:r>
          </w:p>
          <w:p w:rsidR="007C1EF7" w:rsidRPr="00D3452D" w:rsidRDefault="007C1EF7" w:rsidP="00D3452D">
            <w:pPr>
              <w:ind w:left="0"/>
            </w:pPr>
            <w:r>
              <w:t>Slide 2-7</w:t>
            </w:r>
          </w:p>
        </w:tc>
        <w:tc>
          <w:tcPr>
            <w:tcW w:w="230" w:type="dxa"/>
          </w:tcPr>
          <w:p w:rsidR="007C1EF7" w:rsidRPr="00D3452D" w:rsidRDefault="007C1EF7" w:rsidP="00D3452D">
            <w:pPr>
              <w:ind w:left="0"/>
            </w:pPr>
          </w:p>
        </w:tc>
        <w:tc>
          <w:tcPr>
            <w:tcW w:w="6408" w:type="dxa"/>
          </w:tcPr>
          <w:p w:rsidR="007C1EF7" w:rsidRPr="00D3452D" w:rsidRDefault="007C1EF7" w:rsidP="00EA0114">
            <w:pPr>
              <w:ind w:left="1440" w:hanging="720"/>
            </w:pPr>
            <w:r>
              <w:rPr>
                <w:noProof/>
              </w:rPr>
              <w:t>C.</w:t>
            </w:r>
            <w:r>
              <w:rPr>
                <w:noProof/>
              </w:rPr>
              <w:tab/>
            </w:r>
            <w:r w:rsidRPr="00ED327E">
              <w:rPr>
                <w:noProof/>
              </w:rPr>
              <w:t xml:space="preserve">Risk assessment </w:t>
            </w:r>
            <w:r w:rsidRPr="00ED327E">
              <w:t xml:space="preserve">is the first and most important step toward identifying the scope of a local </w:t>
            </w:r>
            <w:r w:rsidR="00721D9E">
              <w:t xml:space="preserve">youth </w:t>
            </w:r>
            <w:proofErr w:type="spellStart"/>
            <w:r w:rsidR="00721D9E">
              <w:t>firesetting</w:t>
            </w:r>
            <w:proofErr w:type="spellEnd"/>
            <w:r w:rsidRPr="00ED327E">
              <w:t xml:space="preserve"> problem.</w:t>
            </w: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Default="007C1EF7" w:rsidP="007C1EF7">
            <w:pPr>
              <w:ind w:left="0" w:hanging="720"/>
              <w:rPr>
                <w:noProof/>
              </w:rPr>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Default="007C1EF7" w:rsidP="007C1EF7">
            <w:pPr>
              <w:ind w:left="0" w:hanging="720"/>
              <w:rPr>
                <w:noProof/>
              </w:rPr>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Default="007C1EF7" w:rsidP="007C1EF7">
            <w:pPr>
              <w:ind w:left="0" w:hanging="720"/>
              <w:rPr>
                <w:noProof/>
              </w:rPr>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Default="007C1EF7" w:rsidP="007C1EF7">
            <w:pPr>
              <w:ind w:left="0" w:hanging="720"/>
              <w:rPr>
                <w:noProof/>
              </w:rPr>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Default="007C1EF7" w:rsidP="007C1EF7">
            <w:pPr>
              <w:ind w:left="0" w:hanging="720"/>
              <w:rPr>
                <w:noProof/>
              </w:rPr>
            </w:pPr>
          </w:p>
        </w:tc>
      </w:tr>
      <w:tr w:rsidR="007C1EF7" w:rsidTr="007C1EF7">
        <w:tc>
          <w:tcPr>
            <w:tcW w:w="2880" w:type="dxa"/>
          </w:tcPr>
          <w:p w:rsidR="007C1EF7" w:rsidRPr="007C1EF7" w:rsidRDefault="007C1EF7" w:rsidP="007C1EF7">
            <w:pPr>
              <w:ind w:left="0"/>
              <w:rPr>
                <w:sz w:val="22"/>
                <w:szCs w:val="22"/>
              </w:rPr>
            </w:pPr>
          </w:p>
        </w:tc>
        <w:tc>
          <w:tcPr>
            <w:tcW w:w="230" w:type="dxa"/>
          </w:tcPr>
          <w:p w:rsidR="007C1EF7" w:rsidRPr="007C1EF7" w:rsidRDefault="007C1EF7" w:rsidP="007C1EF7">
            <w:pPr>
              <w:ind w:left="0"/>
              <w:rPr>
                <w:sz w:val="22"/>
                <w:szCs w:val="22"/>
              </w:rPr>
            </w:pPr>
          </w:p>
        </w:tc>
        <w:tc>
          <w:tcPr>
            <w:tcW w:w="6408" w:type="dxa"/>
          </w:tcPr>
          <w:p w:rsidR="007C1EF7" w:rsidRPr="007C1EF7" w:rsidRDefault="007C1EF7" w:rsidP="007C1EF7">
            <w:pPr>
              <w:ind w:left="0"/>
              <w:rPr>
                <w:sz w:val="22"/>
                <w:szCs w:val="22"/>
              </w:rPr>
            </w:pPr>
          </w:p>
        </w:tc>
      </w:tr>
      <w:tr w:rsidR="007C1EF7" w:rsidTr="007C1EF7">
        <w:tc>
          <w:tcPr>
            <w:tcW w:w="2880" w:type="dxa"/>
            <w:vMerge w:val="restart"/>
          </w:tcPr>
          <w:p w:rsidR="007C1EF7" w:rsidRDefault="004A676A" w:rsidP="00D3452D">
            <w:pPr>
              <w:ind w:left="0"/>
            </w:pPr>
            <w:r>
              <w:object w:dxaOrig="2568" w:dyaOrig="1944">
                <v:shape id="_x0000_i1032" type="#_x0000_t75" style="width:128.25pt;height:97.5pt" o:ole="" o:bordertopcolor="this" o:borderleftcolor="this" o:borderbottomcolor="this" o:borderrightcolor="this">
                  <v:imagedata r:id="rId33" o:title=""/>
                  <o:lock v:ext="edit" aspectratio="f"/>
                  <w10:bordertop type="single" width="4" shadow="t"/>
                  <w10:borderleft type="single" width="4" shadow="t"/>
                  <w10:borderbottom type="single" width="4" shadow="t"/>
                  <w10:borderright type="single" width="4" shadow="t"/>
                </v:shape>
                <o:OLEObject Type="Embed" ProgID="PowerPoint.Slide.12" ShapeID="_x0000_i1032" DrawAspect="Content" ObjectID="_1439118921" r:id="rId34"/>
              </w:object>
            </w:r>
          </w:p>
          <w:p w:rsidR="007C1EF7" w:rsidRPr="00D3452D" w:rsidRDefault="007C1EF7" w:rsidP="00D3452D">
            <w:pPr>
              <w:ind w:left="0"/>
            </w:pPr>
            <w:r>
              <w:t>Slide 2-8</w:t>
            </w:r>
          </w:p>
        </w:tc>
        <w:tc>
          <w:tcPr>
            <w:tcW w:w="230" w:type="dxa"/>
          </w:tcPr>
          <w:p w:rsidR="007C1EF7" w:rsidRPr="00D3452D" w:rsidRDefault="007C1EF7" w:rsidP="00D3452D">
            <w:pPr>
              <w:ind w:left="0"/>
            </w:pPr>
          </w:p>
        </w:tc>
        <w:tc>
          <w:tcPr>
            <w:tcW w:w="6408" w:type="dxa"/>
          </w:tcPr>
          <w:p w:rsidR="007C1EF7" w:rsidRPr="00D3452D" w:rsidRDefault="007C1EF7" w:rsidP="00016407">
            <w:pPr>
              <w:ind w:left="1440"/>
            </w:pPr>
            <w:r w:rsidRPr="00ED327E">
              <w:t>A good assessment will help:</w:t>
            </w:r>
          </w:p>
        </w:tc>
      </w:tr>
      <w:tr w:rsidR="007C1EF7" w:rsidTr="007C1EF7">
        <w:tc>
          <w:tcPr>
            <w:tcW w:w="2880" w:type="dxa"/>
            <w:vMerge/>
          </w:tcPr>
          <w:p w:rsidR="007C1EF7" w:rsidRPr="00D3452D" w:rsidRDefault="007C1EF7" w:rsidP="00D3452D">
            <w:pPr>
              <w:ind w:left="0"/>
            </w:pPr>
          </w:p>
        </w:tc>
        <w:tc>
          <w:tcPr>
            <w:tcW w:w="230" w:type="dxa"/>
          </w:tcPr>
          <w:p w:rsidR="007C1EF7" w:rsidRPr="007C1EF7" w:rsidRDefault="007C1EF7" w:rsidP="00D3452D">
            <w:pPr>
              <w:ind w:left="0"/>
              <w:rPr>
                <w:sz w:val="22"/>
                <w:szCs w:val="22"/>
              </w:rPr>
            </w:pPr>
          </w:p>
        </w:tc>
        <w:tc>
          <w:tcPr>
            <w:tcW w:w="6408" w:type="dxa"/>
          </w:tcPr>
          <w:p w:rsidR="007C1EF7" w:rsidRPr="007C1EF7" w:rsidRDefault="007C1EF7" w:rsidP="00D3452D">
            <w:pPr>
              <w:ind w:left="720" w:hanging="720"/>
              <w:rPr>
                <w:sz w:val="22"/>
                <w:szCs w:val="22"/>
              </w:rPr>
            </w:pPr>
          </w:p>
        </w:tc>
      </w:tr>
      <w:tr w:rsidR="007C1EF7" w:rsidTr="007C1EF7">
        <w:tc>
          <w:tcPr>
            <w:tcW w:w="2880" w:type="dxa"/>
            <w:vMerge/>
          </w:tcPr>
          <w:p w:rsidR="007C1EF7" w:rsidRPr="00D3452D" w:rsidRDefault="007C1EF7" w:rsidP="00D3452D">
            <w:pPr>
              <w:ind w:left="0"/>
            </w:pPr>
          </w:p>
        </w:tc>
        <w:tc>
          <w:tcPr>
            <w:tcW w:w="230" w:type="dxa"/>
          </w:tcPr>
          <w:p w:rsidR="007C1EF7" w:rsidRPr="00D3452D" w:rsidRDefault="007C1EF7" w:rsidP="00D3452D">
            <w:pPr>
              <w:ind w:left="0"/>
            </w:pPr>
          </w:p>
        </w:tc>
        <w:tc>
          <w:tcPr>
            <w:tcW w:w="6408" w:type="dxa"/>
          </w:tcPr>
          <w:p w:rsidR="007C1EF7" w:rsidRPr="00D3452D" w:rsidRDefault="007C1EF7" w:rsidP="00016407">
            <w:pPr>
              <w:ind w:hanging="720"/>
            </w:pPr>
            <w:r>
              <w:t>1.</w:t>
            </w:r>
            <w:r>
              <w:tab/>
            </w:r>
            <w:r w:rsidRPr="00ED327E">
              <w:t>Identify w</w:t>
            </w:r>
            <w:r w:rsidR="00FE0615">
              <w:t>ho is setting fires, how, where</w:t>
            </w:r>
            <w:r w:rsidRPr="00ED327E">
              <w:t xml:space="preserve"> and why.</w:t>
            </w:r>
          </w:p>
        </w:tc>
      </w:tr>
      <w:tr w:rsidR="007C1EF7" w:rsidTr="007C1EF7">
        <w:tc>
          <w:tcPr>
            <w:tcW w:w="2880" w:type="dxa"/>
            <w:vMerge/>
          </w:tcPr>
          <w:p w:rsidR="007C1EF7" w:rsidRPr="00D3452D" w:rsidRDefault="007C1EF7" w:rsidP="00D3452D">
            <w:pPr>
              <w:ind w:left="0"/>
            </w:pPr>
          </w:p>
        </w:tc>
        <w:tc>
          <w:tcPr>
            <w:tcW w:w="230" w:type="dxa"/>
          </w:tcPr>
          <w:p w:rsidR="007C1EF7" w:rsidRPr="007C1EF7" w:rsidRDefault="007C1EF7" w:rsidP="00D3452D">
            <w:pPr>
              <w:ind w:left="0"/>
              <w:rPr>
                <w:sz w:val="22"/>
                <w:szCs w:val="22"/>
              </w:rPr>
            </w:pPr>
          </w:p>
        </w:tc>
        <w:tc>
          <w:tcPr>
            <w:tcW w:w="6408" w:type="dxa"/>
          </w:tcPr>
          <w:p w:rsidR="007C1EF7" w:rsidRPr="007C1EF7" w:rsidRDefault="007C1EF7" w:rsidP="00D3452D">
            <w:pPr>
              <w:ind w:left="720" w:hanging="720"/>
              <w:rPr>
                <w:sz w:val="22"/>
                <w:szCs w:val="22"/>
              </w:rPr>
            </w:pPr>
          </w:p>
        </w:tc>
      </w:tr>
      <w:tr w:rsidR="007C1EF7" w:rsidTr="007C1EF7">
        <w:tc>
          <w:tcPr>
            <w:tcW w:w="2880" w:type="dxa"/>
            <w:vMerge/>
          </w:tcPr>
          <w:p w:rsidR="007C1EF7" w:rsidRPr="00D3452D" w:rsidRDefault="007C1EF7" w:rsidP="00D3452D">
            <w:pPr>
              <w:ind w:left="0"/>
            </w:pPr>
          </w:p>
        </w:tc>
        <w:tc>
          <w:tcPr>
            <w:tcW w:w="230" w:type="dxa"/>
          </w:tcPr>
          <w:p w:rsidR="007C1EF7" w:rsidRPr="00D3452D" w:rsidRDefault="007C1EF7" w:rsidP="00D3452D">
            <w:pPr>
              <w:ind w:left="0"/>
            </w:pPr>
          </w:p>
        </w:tc>
        <w:tc>
          <w:tcPr>
            <w:tcW w:w="6408" w:type="dxa"/>
          </w:tcPr>
          <w:p w:rsidR="007C1EF7" w:rsidRPr="00D3452D" w:rsidRDefault="007C1EF7" w:rsidP="00016407">
            <w:pPr>
              <w:ind w:hanging="720"/>
            </w:pPr>
            <w:r>
              <w:t>2.</w:t>
            </w:r>
            <w:r>
              <w:tab/>
            </w:r>
            <w:r w:rsidRPr="00ED327E">
              <w:t>Identify logical target populations to receive services.</w:t>
            </w:r>
          </w:p>
        </w:tc>
      </w:tr>
      <w:tr w:rsidR="007C1EF7" w:rsidTr="007C1EF7">
        <w:tc>
          <w:tcPr>
            <w:tcW w:w="2880" w:type="dxa"/>
            <w:vMerge/>
          </w:tcPr>
          <w:p w:rsidR="007C1EF7" w:rsidRPr="00D3452D" w:rsidRDefault="007C1EF7" w:rsidP="00D3452D">
            <w:pPr>
              <w:ind w:left="0"/>
            </w:pPr>
          </w:p>
        </w:tc>
        <w:tc>
          <w:tcPr>
            <w:tcW w:w="230" w:type="dxa"/>
          </w:tcPr>
          <w:p w:rsidR="007C1EF7" w:rsidRPr="007C1EF7" w:rsidRDefault="007C1EF7" w:rsidP="00D3452D">
            <w:pPr>
              <w:ind w:left="0"/>
              <w:rPr>
                <w:sz w:val="22"/>
                <w:szCs w:val="22"/>
              </w:rPr>
            </w:pPr>
          </w:p>
        </w:tc>
        <w:tc>
          <w:tcPr>
            <w:tcW w:w="6408" w:type="dxa"/>
          </w:tcPr>
          <w:p w:rsidR="007C1EF7" w:rsidRPr="007C1EF7" w:rsidRDefault="007C1EF7" w:rsidP="00D3452D">
            <w:pPr>
              <w:ind w:left="720" w:hanging="720"/>
              <w:rPr>
                <w:sz w:val="22"/>
                <w:szCs w:val="22"/>
              </w:rPr>
            </w:pPr>
          </w:p>
        </w:tc>
      </w:tr>
      <w:tr w:rsidR="007C1EF7" w:rsidTr="007C1EF7">
        <w:tc>
          <w:tcPr>
            <w:tcW w:w="2880" w:type="dxa"/>
            <w:vMerge/>
          </w:tcPr>
          <w:p w:rsidR="007C1EF7" w:rsidRPr="00D3452D" w:rsidRDefault="007C1EF7" w:rsidP="00D3452D">
            <w:pPr>
              <w:ind w:left="0"/>
            </w:pPr>
          </w:p>
        </w:tc>
        <w:tc>
          <w:tcPr>
            <w:tcW w:w="230" w:type="dxa"/>
          </w:tcPr>
          <w:p w:rsidR="007C1EF7" w:rsidRPr="00D3452D" w:rsidRDefault="007C1EF7" w:rsidP="00D3452D">
            <w:pPr>
              <w:ind w:left="0"/>
            </w:pPr>
          </w:p>
        </w:tc>
        <w:tc>
          <w:tcPr>
            <w:tcW w:w="6408" w:type="dxa"/>
          </w:tcPr>
          <w:p w:rsidR="007C1EF7" w:rsidRPr="00D3452D" w:rsidRDefault="007C1EF7" w:rsidP="00016407">
            <w:pPr>
              <w:ind w:hanging="720"/>
            </w:pPr>
            <w:r>
              <w:t>3.</w:t>
            </w:r>
            <w:r>
              <w:tab/>
            </w:r>
            <w:r w:rsidRPr="00ED327E">
              <w:t>Locate</w:t>
            </w:r>
            <w:r w:rsidR="00FE0615">
              <w:t xml:space="preserve"> hidden, hard to reach or under</w:t>
            </w:r>
            <w:r w:rsidRPr="00ED327E">
              <w:t>served populations.</w:t>
            </w:r>
          </w:p>
        </w:tc>
      </w:tr>
      <w:tr w:rsidR="00D3452D" w:rsidTr="007C1EF7">
        <w:tc>
          <w:tcPr>
            <w:tcW w:w="2880" w:type="dxa"/>
          </w:tcPr>
          <w:p w:rsidR="00D3452D" w:rsidRPr="007C1EF7" w:rsidRDefault="00D3452D" w:rsidP="00D3452D">
            <w:pPr>
              <w:ind w:left="0"/>
              <w:rPr>
                <w:sz w:val="20"/>
                <w:szCs w:val="20"/>
              </w:rPr>
            </w:pPr>
          </w:p>
        </w:tc>
        <w:tc>
          <w:tcPr>
            <w:tcW w:w="230" w:type="dxa"/>
          </w:tcPr>
          <w:p w:rsidR="00D3452D" w:rsidRPr="007C1EF7" w:rsidRDefault="00D3452D" w:rsidP="00D3452D">
            <w:pPr>
              <w:ind w:left="0"/>
              <w:rPr>
                <w:sz w:val="20"/>
                <w:szCs w:val="20"/>
              </w:rPr>
            </w:pPr>
          </w:p>
        </w:tc>
        <w:tc>
          <w:tcPr>
            <w:tcW w:w="6408" w:type="dxa"/>
          </w:tcPr>
          <w:p w:rsidR="00D3452D" w:rsidRPr="007C1EF7"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016407" w:rsidP="00016407">
            <w:pPr>
              <w:ind w:hanging="720"/>
            </w:pPr>
            <w:r>
              <w:t>4.</w:t>
            </w:r>
            <w:r>
              <w:tab/>
            </w:r>
            <w:r w:rsidR="00D3452D" w:rsidRPr="00ED327E">
              <w:t>Identify high-risk occupancies, populations and neighborhoods.</w:t>
            </w:r>
          </w:p>
        </w:tc>
      </w:tr>
      <w:tr w:rsidR="00D3452D" w:rsidTr="007C1EF7">
        <w:tc>
          <w:tcPr>
            <w:tcW w:w="2880" w:type="dxa"/>
          </w:tcPr>
          <w:p w:rsidR="00D3452D" w:rsidRPr="007C1EF7" w:rsidRDefault="00D3452D" w:rsidP="00D3452D">
            <w:pPr>
              <w:ind w:left="0"/>
              <w:rPr>
                <w:sz w:val="20"/>
                <w:szCs w:val="20"/>
              </w:rPr>
            </w:pPr>
          </w:p>
        </w:tc>
        <w:tc>
          <w:tcPr>
            <w:tcW w:w="230" w:type="dxa"/>
          </w:tcPr>
          <w:p w:rsidR="00D3452D" w:rsidRPr="007C1EF7" w:rsidRDefault="00D3452D" w:rsidP="00D3452D">
            <w:pPr>
              <w:ind w:left="0"/>
              <w:rPr>
                <w:sz w:val="20"/>
                <w:szCs w:val="20"/>
              </w:rPr>
            </w:pPr>
          </w:p>
        </w:tc>
        <w:tc>
          <w:tcPr>
            <w:tcW w:w="6408" w:type="dxa"/>
          </w:tcPr>
          <w:p w:rsidR="00D3452D" w:rsidRPr="007C1EF7"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016407" w:rsidP="002C68E7">
            <w:pPr>
              <w:ind w:hanging="720"/>
            </w:pPr>
            <w:r>
              <w:t>5.</w:t>
            </w:r>
            <w:r>
              <w:tab/>
            </w:r>
            <w:r w:rsidR="00D3452D" w:rsidRPr="00ED327E">
              <w:t>Build a foundation to suggest use of integrated prevention interventions (</w:t>
            </w:r>
            <w:r w:rsidR="002C68E7">
              <w:t>five</w:t>
            </w:r>
            <w:r w:rsidR="00D3452D" w:rsidRPr="00ED327E">
              <w:t xml:space="preserve"> E</w:t>
            </w:r>
            <w:r w:rsidR="002C68E7">
              <w:t>’</w:t>
            </w:r>
            <w:r w:rsidR="00D3452D" w:rsidRPr="00ED327E">
              <w:t>s).</w:t>
            </w:r>
          </w:p>
        </w:tc>
      </w:tr>
      <w:tr w:rsidR="00D3452D" w:rsidTr="007C1EF7">
        <w:tc>
          <w:tcPr>
            <w:tcW w:w="2880" w:type="dxa"/>
          </w:tcPr>
          <w:p w:rsidR="00D3452D" w:rsidRPr="007C1EF7" w:rsidRDefault="00D3452D" w:rsidP="00D3452D">
            <w:pPr>
              <w:ind w:left="0"/>
              <w:rPr>
                <w:sz w:val="20"/>
                <w:szCs w:val="20"/>
              </w:rPr>
            </w:pPr>
          </w:p>
        </w:tc>
        <w:tc>
          <w:tcPr>
            <w:tcW w:w="230" w:type="dxa"/>
          </w:tcPr>
          <w:p w:rsidR="00D3452D" w:rsidRPr="007C1EF7" w:rsidRDefault="00D3452D" w:rsidP="00D3452D">
            <w:pPr>
              <w:ind w:left="0"/>
              <w:rPr>
                <w:sz w:val="20"/>
                <w:szCs w:val="20"/>
              </w:rPr>
            </w:pPr>
          </w:p>
        </w:tc>
        <w:tc>
          <w:tcPr>
            <w:tcW w:w="6408" w:type="dxa"/>
          </w:tcPr>
          <w:p w:rsidR="00D3452D" w:rsidRPr="007C1EF7"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0" w:type="dxa"/>
          </w:tcPr>
          <w:p w:rsidR="00D3452D" w:rsidRPr="00D3452D" w:rsidRDefault="00D3452D" w:rsidP="00D3452D">
            <w:pPr>
              <w:ind w:left="0"/>
            </w:pPr>
          </w:p>
        </w:tc>
        <w:tc>
          <w:tcPr>
            <w:tcW w:w="6408" w:type="dxa"/>
          </w:tcPr>
          <w:p w:rsidR="00D3452D" w:rsidRPr="00D3452D" w:rsidRDefault="00016407" w:rsidP="00016407">
            <w:pPr>
              <w:ind w:left="1440" w:hanging="720"/>
            </w:pPr>
            <w:r>
              <w:t>D.</w:t>
            </w:r>
            <w:r>
              <w:tab/>
            </w:r>
            <w:r w:rsidR="00D3452D" w:rsidRPr="00ED327E">
              <w:t>A community risk assessment explores problem- and people-related data.</w:t>
            </w:r>
          </w:p>
        </w:tc>
      </w:tr>
      <w:tr w:rsidR="00D3452D" w:rsidTr="007C1EF7">
        <w:tc>
          <w:tcPr>
            <w:tcW w:w="2880" w:type="dxa"/>
          </w:tcPr>
          <w:p w:rsidR="00D3452D" w:rsidRPr="004A676A" w:rsidRDefault="00D3452D" w:rsidP="00D3452D">
            <w:pPr>
              <w:ind w:left="0"/>
            </w:pPr>
          </w:p>
        </w:tc>
        <w:tc>
          <w:tcPr>
            <w:tcW w:w="230" w:type="dxa"/>
          </w:tcPr>
          <w:p w:rsidR="00D3452D" w:rsidRPr="004A676A" w:rsidRDefault="00D3452D" w:rsidP="00D3452D">
            <w:pPr>
              <w:ind w:left="0"/>
            </w:pPr>
          </w:p>
        </w:tc>
        <w:tc>
          <w:tcPr>
            <w:tcW w:w="6408" w:type="dxa"/>
          </w:tcPr>
          <w:p w:rsidR="00D3452D" w:rsidRPr="004A676A" w:rsidRDefault="00D3452D" w:rsidP="00D3452D">
            <w:pPr>
              <w:ind w:left="720" w:hanging="720"/>
            </w:pPr>
          </w:p>
        </w:tc>
      </w:tr>
      <w:tr w:rsidR="00D3452D" w:rsidTr="007C1EF7">
        <w:tc>
          <w:tcPr>
            <w:tcW w:w="2880" w:type="dxa"/>
          </w:tcPr>
          <w:p w:rsidR="00D3452D" w:rsidRPr="004A676A" w:rsidRDefault="00D3452D" w:rsidP="00D3452D">
            <w:pPr>
              <w:ind w:left="0"/>
            </w:pPr>
          </w:p>
        </w:tc>
        <w:tc>
          <w:tcPr>
            <w:tcW w:w="230" w:type="dxa"/>
          </w:tcPr>
          <w:p w:rsidR="00D3452D" w:rsidRPr="004A676A" w:rsidRDefault="00D3452D" w:rsidP="00D3452D">
            <w:pPr>
              <w:ind w:left="0"/>
            </w:pPr>
          </w:p>
        </w:tc>
        <w:tc>
          <w:tcPr>
            <w:tcW w:w="6408" w:type="dxa"/>
            <w:tcBorders>
              <w:bottom w:val="single" w:sz="4" w:space="0" w:color="auto"/>
            </w:tcBorders>
          </w:tcPr>
          <w:p w:rsidR="00D3452D" w:rsidRPr="004A676A" w:rsidRDefault="00D3452D" w:rsidP="00D3452D">
            <w:pPr>
              <w:ind w:left="720" w:hanging="720"/>
            </w:pPr>
          </w:p>
        </w:tc>
      </w:tr>
      <w:tr w:rsidR="007C1EF7" w:rsidTr="007C1EF7">
        <w:tc>
          <w:tcPr>
            <w:tcW w:w="2880" w:type="dxa"/>
            <w:vMerge w:val="restart"/>
          </w:tcPr>
          <w:p w:rsidR="007C1EF7" w:rsidRDefault="004A676A" w:rsidP="00D3452D">
            <w:pPr>
              <w:ind w:left="0"/>
            </w:pPr>
            <w:r>
              <w:object w:dxaOrig="2568" w:dyaOrig="1944">
                <v:shape id="_x0000_i1033" type="#_x0000_t75" style="width:128.25pt;height:97.5pt" o:ole="" o:bordertopcolor="this" o:borderleftcolor="this" o:borderbottomcolor="this" o:borderrightcolor="this">
                  <v:imagedata r:id="rId35" o:title=""/>
                  <o:lock v:ext="edit" aspectratio="f"/>
                  <w10:bordertop type="single" width="4" shadow="t"/>
                  <w10:borderleft type="single" width="4" shadow="t"/>
                  <w10:borderbottom type="single" width="4" shadow="t"/>
                  <w10:borderright type="single" width="4" shadow="t"/>
                </v:shape>
                <o:OLEObject Type="Embed" ProgID="PowerPoint.Slide.12" ShapeID="_x0000_i1033" DrawAspect="Content" ObjectID="_1439118922" r:id="rId36"/>
              </w:object>
            </w:r>
          </w:p>
          <w:p w:rsidR="007C1EF7" w:rsidRPr="00D3452D" w:rsidRDefault="007C1EF7" w:rsidP="00D3452D">
            <w:pPr>
              <w:ind w:left="0"/>
            </w:pPr>
            <w:r>
              <w:t>Slide 2-9</w:t>
            </w:r>
          </w:p>
        </w:tc>
        <w:tc>
          <w:tcPr>
            <w:tcW w:w="230" w:type="dxa"/>
            <w:tcBorders>
              <w:right w:val="single" w:sz="4" w:space="0" w:color="auto"/>
            </w:tcBorders>
          </w:tcPr>
          <w:p w:rsidR="007C1EF7" w:rsidRPr="00D3452D" w:rsidRDefault="007C1EF7" w:rsidP="00D3452D">
            <w:pPr>
              <w:ind w:left="0"/>
            </w:pPr>
          </w:p>
        </w:tc>
        <w:tc>
          <w:tcPr>
            <w:tcW w:w="6408" w:type="dxa"/>
            <w:tcBorders>
              <w:top w:val="single" w:sz="4" w:space="0" w:color="auto"/>
              <w:left w:val="single" w:sz="4" w:space="0" w:color="auto"/>
              <w:right w:val="single" w:sz="4" w:space="0" w:color="auto"/>
            </w:tcBorders>
          </w:tcPr>
          <w:p w:rsidR="007C1EF7" w:rsidRPr="00D3452D" w:rsidRDefault="007C1EF7" w:rsidP="007C1EF7">
            <w:pPr>
              <w:pStyle w:val="notes"/>
            </w:pPr>
          </w:p>
        </w:tc>
      </w:tr>
      <w:tr w:rsidR="007C1EF7" w:rsidTr="007C1EF7">
        <w:tc>
          <w:tcPr>
            <w:tcW w:w="2880" w:type="dxa"/>
            <w:vMerge/>
          </w:tcPr>
          <w:p w:rsidR="007C1EF7" w:rsidRPr="00D3452D" w:rsidRDefault="007C1EF7" w:rsidP="00D3452D">
            <w:pPr>
              <w:ind w:left="0"/>
            </w:pPr>
          </w:p>
        </w:tc>
        <w:tc>
          <w:tcPr>
            <w:tcW w:w="230" w:type="dxa"/>
            <w:tcBorders>
              <w:right w:val="single" w:sz="4" w:space="0" w:color="auto"/>
            </w:tcBorders>
          </w:tcPr>
          <w:p w:rsidR="007C1EF7" w:rsidRPr="00D3452D" w:rsidRDefault="007C1EF7" w:rsidP="00D3452D">
            <w:pPr>
              <w:ind w:left="0"/>
            </w:pPr>
          </w:p>
        </w:tc>
        <w:tc>
          <w:tcPr>
            <w:tcW w:w="6408" w:type="dxa"/>
            <w:tcBorders>
              <w:left w:val="single" w:sz="4" w:space="0" w:color="auto"/>
              <w:right w:val="single" w:sz="4" w:space="0" w:color="auto"/>
            </w:tcBorders>
          </w:tcPr>
          <w:p w:rsidR="007C1EF7" w:rsidRPr="00D3452D" w:rsidRDefault="007C1EF7" w:rsidP="00721D9E">
            <w:pPr>
              <w:pStyle w:val="notes"/>
              <w:ind w:left="907" w:hanging="720"/>
            </w:pPr>
            <w:r w:rsidRPr="00ED327E">
              <w:t>ASK:</w:t>
            </w:r>
            <w:r w:rsidRPr="00ED327E">
              <w:tab/>
              <w:t xml:space="preserve">What types of </w:t>
            </w:r>
            <w:r w:rsidR="00721D9E">
              <w:t xml:space="preserve">youth </w:t>
            </w:r>
            <w:proofErr w:type="spellStart"/>
            <w:r w:rsidR="00721D9E">
              <w:t>firesetting</w:t>
            </w:r>
            <w:proofErr w:type="spellEnd"/>
            <w:r w:rsidRPr="00ED327E">
              <w:t xml:space="preserve"> </w:t>
            </w:r>
            <w:r w:rsidR="00EA0114">
              <w:t xml:space="preserve">problem-related data should be </w:t>
            </w:r>
            <w:r w:rsidRPr="00ED327E">
              <w:t>examined as part of a risk assessment?</w:t>
            </w:r>
          </w:p>
        </w:tc>
      </w:tr>
      <w:tr w:rsidR="007C1EF7" w:rsidTr="007C1EF7">
        <w:tc>
          <w:tcPr>
            <w:tcW w:w="2880" w:type="dxa"/>
            <w:vMerge/>
          </w:tcPr>
          <w:p w:rsidR="007C1EF7" w:rsidRPr="00D3452D" w:rsidRDefault="007C1EF7" w:rsidP="00D3452D">
            <w:pPr>
              <w:ind w:left="0"/>
            </w:pPr>
          </w:p>
        </w:tc>
        <w:tc>
          <w:tcPr>
            <w:tcW w:w="230" w:type="dxa"/>
            <w:tcBorders>
              <w:right w:val="single" w:sz="4" w:space="0" w:color="auto"/>
            </w:tcBorders>
          </w:tcPr>
          <w:p w:rsidR="007C1EF7" w:rsidRPr="00D3452D" w:rsidRDefault="007C1EF7" w:rsidP="00D3452D">
            <w:pPr>
              <w:ind w:left="0"/>
            </w:pPr>
          </w:p>
        </w:tc>
        <w:tc>
          <w:tcPr>
            <w:tcW w:w="6408" w:type="dxa"/>
            <w:tcBorders>
              <w:left w:val="single" w:sz="4" w:space="0" w:color="auto"/>
              <w:bottom w:val="single" w:sz="4" w:space="0" w:color="auto"/>
              <w:right w:val="single" w:sz="4" w:space="0" w:color="auto"/>
            </w:tcBorders>
          </w:tcPr>
          <w:p w:rsidR="007C1EF7" w:rsidRPr="00D3452D" w:rsidRDefault="007C1EF7" w:rsidP="007C1EF7">
            <w:pPr>
              <w:pStyle w:val="notes"/>
            </w:pPr>
          </w:p>
        </w:tc>
      </w:tr>
      <w:tr w:rsidR="007C1EF7" w:rsidTr="007C1EF7">
        <w:tc>
          <w:tcPr>
            <w:tcW w:w="2880" w:type="dxa"/>
            <w:vMerge/>
          </w:tcPr>
          <w:p w:rsidR="007C1EF7" w:rsidRPr="00D3452D" w:rsidRDefault="007C1EF7" w:rsidP="00D3452D">
            <w:pPr>
              <w:ind w:left="0"/>
            </w:pPr>
          </w:p>
        </w:tc>
        <w:tc>
          <w:tcPr>
            <w:tcW w:w="230" w:type="dxa"/>
          </w:tcPr>
          <w:p w:rsidR="007C1EF7" w:rsidRPr="00D3452D" w:rsidRDefault="007C1EF7" w:rsidP="00D3452D">
            <w:pPr>
              <w:ind w:left="0"/>
            </w:pPr>
          </w:p>
        </w:tc>
        <w:tc>
          <w:tcPr>
            <w:tcW w:w="6408" w:type="dxa"/>
            <w:tcBorders>
              <w:top w:val="single" w:sz="4" w:space="0" w:color="auto"/>
            </w:tcBorders>
          </w:tcPr>
          <w:p w:rsidR="007C1EF7" w:rsidRPr="00D3452D" w:rsidRDefault="007C1EF7" w:rsidP="00D3452D">
            <w:pPr>
              <w:ind w:left="720" w:hanging="720"/>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Pr="00D3452D" w:rsidRDefault="007C1EF7" w:rsidP="007C1EF7">
            <w:pPr>
              <w:ind w:left="0" w:hanging="720"/>
            </w:pPr>
          </w:p>
        </w:tc>
      </w:tr>
      <w:tr w:rsidR="007C1EF7" w:rsidTr="007C1EF7">
        <w:tc>
          <w:tcPr>
            <w:tcW w:w="2880" w:type="dxa"/>
            <w:vMerge/>
          </w:tcPr>
          <w:p w:rsidR="007C1EF7" w:rsidRPr="00D3452D" w:rsidRDefault="007C1EF7" w:rsidP="007C1EF7">
            <w:pPr>
              <w:ind w:left="0"/>
            </w:pPr>
          </w:p>
        </w:tc>
        <w:tc>
          <w:tcPr>
            <w:tcW w:w="230" w:type="dxa"/>
          </w:tcPr>
          <w:p w:rsidR="007C1EF7" w:rsidRPr="00D3452D" w:rsidRDefault="007C1EF7" w:rsidP="007C1EF7">
            <w:pPr>
              <w:ind w:left="0"/>
            </w:pPr>
          </w:p>
        </w:tc>
        <w:tc>
          <w:tcPr>
            <w:tcW w:w="6408" w:type="dxa"/>
          </w:tcPr>
          <w:p w:rsidR="007C1EF7" w:rsidRPr="00D3452D" w:rsidRDefault="007C1EF7" w:rsidP="007C1EF7">
            <w:pPr>
              <w:ind w:left="0" w:hanging="720"/>
            </w:pPr>
          </w:p>
        </w:tc>
      </w:tr>
      <w:tr w:rsidR="007C1EF7" w:rsidTr="007C1EF7">
        <w:tc>
          <w:tcPr>
            <w:tcW w:w="2880" w:type="dxa"/>
            <w:vMerge/>
          </w:tcPr>
          <w:p w:rsidR="007C1EF7" w:rsidRPr="00D3452D" w:rsidRDefault="007C1EF7" w:rsidP="00D3452D">
            <w:pPr>
              <w:ind w:left="0"/>
            </w:pPr>
          </w:p>
        </w:tc>
        <w:tc>
          <w:tcPr>
            <w:tcW w:w="230" w:type="dxa"/>
          </w:tcPr>
          <w:p w:rsidR="007C1EF7" w:rsidRPr="00D3452D" w:rsidRDefault="007C1EF7" w:rsidP="00D3452D">
            <w:pPr>
              <w:ind w:left="0"/>
            </w:pPr>
          </w:p>
        </w:tc>
        <w:tc>
          <w:tcPr>
            <w:tcW w:w="6408" w:type="dxa"/>
          </w:tcPr>
          <w:p w:rsidR="007C1EF7" w:rsidRPr="00D3452D" w:rsidRDefault="007C1EF7" w:rsidP="00D3452D">
            <w:pPr>
              <w:ind w:left="720" w:hanging="720"/>
            </w:pP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7C1EF7" w:rsidTr="007C1EF7">
        <w:tc>
          <w:tcPr>
            <w:tcW w:w="2880" w:type="dxa"/>
            <w:vMerge w:val="restart"/>
          </w:tcPr>
          <w:p w:rsidR="007C1EF7" w:rsidRDefault="004A676A" w:rsidP="00D3452D">
            <w:pPr>
              <w:ind w:left="0"/>
            </w:pPr>
            <w:r>
              <w:object w:dxaOrig="2568" w:dyaOrig="1944">
                <v:shape id="_x0000_i1034" type="#_x0000_t75" style="width:128.25pt;height:97.5pt" o:ole="" o:bordertopcolor="this" o:borderleftcolor="this" o:borderbottomcolor="this" o:borderrightcolor="this">
                  <v:imagedata r:id="rId37" o:title=""/>
                  <o:lock v:ext="edit" aspectratio="f"/>
                  <w10:bordertop type="single" width="4" shadow="t"/>
                  <w10:borderleft type="single" width="4" shadow="t"/>
                  <w10:borderbottom type="single" width="4" shadow="t"/>
                  <w10:borderright type="single" width="4" shadow="t"/>
                </v:shape>
                <o:OLEObject Type="Embed" ProgID="PowerPoint.Slide.12" ShapeID="_x0000_i1034" DrawAspect="Content" ObjectID="_1439118923" r:id="rId38"/>
              </w:object>
            </w:r>
          </w:p>
          <w:p w:rsidR="007C1EF7" w:rsidRPr="00D3452D" w:rsidRDefault="007C1EF7" w:rsidP="00D3452D">
            <w:pPr>
              <w:ind w:left="0"/>
            </w:pPr>
            <w:r>
              <w:t>Slide 2-10</w:t>
            </w:r>
          </w:p>
        </w:tc>
        <w:tc>
          <w:tcPr>
            <w:tcW w:w="236" w:type="dxa"/>
          </w:tcPr>
          <w:p w:rsidR="007C1EF7" w:rsidRPr="00D3452D" w:rsidRDefault="007C1EF7" w:rsidP="00D3452D">
            <w:pPr>
              <w:ind w:left="0"/>
            </w:pPr>
          </w:p>
        </w:tc>
        <w:tc>
          <w:tcPr>
            <w:tcW w:w="6408" w:type="dxa"/>
          </w:tcPr>
          <w:p w:rsidR="007C1EF7" w:rsidRPr="00D3452D" w:rsidRDefault="007C1EF7" w:rsidP="007C1EF7">
            <w:pPr>
              <w:ind w:hanging="720"/>
            </w:pPr>
            <w:r>
              <w:t>1.</w:t>
            </w:r>
            <w:r>
              <w:tab/>
            </w:r>
            <w:r w:rsidRPr="00ED327E">
              <w:t>Problem-related data evaluation examines the occurrence of incidents.</w:t>
            </w:r>
          </w:p>
        </w:tc>
      </w:tr>
      <w:tr w:rsidR="007C1EF7" w:rsidTr="007C1EF7">
        <w:tc>
          <w:tcPr>
            <w:tcW w:w="2880" w:type="dxa"/>
            <w:vMerge/>
          </w:tcPr>
          <w:p w:rsidR="007C1EF7" w:rsidRPr="00D3452D" w:rsidRDefault="007C1EF7" w:rsidP="00D3452D">
            <w:pPr>
              <w:ind w:left="0"/>
            </w:pPr>
          </w:p>
        </w:tc>
        <w:tc>
          <w:tcPr>
            <w:tcW w:w="236" w:type="dxa"/>
          </w:tcPr>
          <w:p w:rsidR="007C1EF7" w:rsidRPr="00FE0615" w:rsidRDefault="007C1EF7" w:rsidP="00D3452D">
            <w:pPr>
              <w:ind w:left="0"/>
              <w:rPr>
                <w:sz w:val="20"/>
                <w:szCs w:val="20"/>
              </w:rPr>
            </w:pPr>
          </w:p>
        </w:tc>
        <w:tc>
          <w:tcPr>
            <w:tcW w:w="6408" w:type="dxa"/>
          </w:tcPr>
          <w:p w:rsidR="007C1EF7" w:rsidRPr="00FE0615" w:rsidRDefault="007C1EF7" w:rsidP="00D3452D">
            <w:pPr>
              <w:ind w:left="720" w:hanging="720"/>
              <w:rPr>
                <w:sz w:val="20"/>
                <w:szCs w:val="20"/>
              </w:rPr>
            </w:pPr>
          </w:p>
        </w:tc>
      </w:tr>
      <w:tr w:rsidR="007C1EF7" w:rsidTr="007C1EF7">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21D9E">
            <w:pPr>
              <w:ind w:left="2880" w:hanging="720"/>
            </w:pPr>
            <w:r>
              <w:t>a.</w:t>
            </w:r>
            <w:r>
              <w:tab/>
            </w:r>
            <w:r w:rsidRPr="00ED327E">
              <w:t xml:space="preserve">How often </w:t>
            </w:r>
            <w:r w:rsidR="00721D9E">
              <w:t xml:space="preserve">youth </w:t>
            </w:r>
            <w:proofErr w:type="spellStart"/>
            <w:r w:rsidR="00721D9E">
              <w:t>firesetting</w:t>
            </w:r>
            <w:proofErr w:type="spellEnd"/>
            <w:r w:rsidRPr="00ED327E">
              <w:t xml:space="preserve"> incidents occur (frequency).</w:t>
            </w:r>
          </w:p>
        </w:tc>
      </w:tr>
      <w:tr w:rsidR="007C1EF7" w:rsidTr="007C1EF7">
        <w:tc>
          <w:tcPr>
            <w:tcW w:w="2880" w:type="dxa"/>
            <w:vMerge/>
          </w:tcPr>
          <w:p w:rsidR="007C1EF7" w:rsidRPr="00D3452D" w:rsidRDefault="007C1EF7" w:rsidP="00D3452D">
            <w:pPr>
              <w:ind w:left="0"/>
            </w:pPr>
          </w:p>
        </w:tc>
        <w:tc>
          <w:tcPr>
            <w:tcW w:w="236" w:type="dxa"/>
          </w:tcPr>
          <w:p w:rsidR="007C1EF7" w:rsidRPr="00FE0615" w:rsidRDefault="007C1EF7" w:rsidP="00D3452D">
            <w:pPr>
              <w:ind w:left="0"/>
              <w:rPr>
                <w:sz w:val="20"/>
                <w:szCs w:val="20"/>
              </w:rPr>
            </w:pPr>
          </w:p>
        </w:tc>
        <w:tc>
          <w:tcPr>
            <w:tcW w:w="6408" w:type="dxa"/>
          </w:tcPr>
          <w:p w:rsidR="007C1EF7" w:rsidRPr="00FE0615" w:rsidRDefault="007C1EF7" w:rsidP="00D3452D">
            <w:pPr>
              <w:ind w:left="720" w:hanging="720"/>
              <w:rPr>
                <w:sz w:val="20"/>
                <w:szCs w:val="20"/>
              </w:rPr>
            </w:pPr>
          </w:p>
        </w:tc>
      </w:tr>
      <w:tr w:rsidR="007C1EF7" w:rsidTr="007C1EF7">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21D9E">
            <w:pPr>
              <w:ind w:left="2880" w:hanging="720"/>
            </w:pPr>
            <w:r>
              <w:t>b.</w:t>
            </w:r>
            <w:r>
              <w:tab/>
            </w:r>
            <w:r w:rsidRPr="00ED327E">
              <w:t xml:space="preserve">Who is causing the </w:t>
            </w:r>
            <w:r w:rsidR="00721D9E">
              <w:t xml:space="preserve">youth </w:t>
            </w:r>
            <w:proofErr w:type="spellStart"/>
            <w:r w:rsidR="00721D9E">
              <w:t>firesetting</w:t>
            </w:r>
            <w:proofErr w:type="spellEnd"/>
            <w:r w:rsidRPr="00ED327E">
              <w:t xml:space="preserve"> problem, </w:t>
            </w:r>
            <w:r w:rsidR="00FE0615">
              <w:t>as well as how, where and why it is occurring.</w:t>
            </w:r>
          </w:p>
        </w:tc>
      </w:tr>
      <w:tr w:rsidR="007C1EF7" w:rsidTr="007C1EF7">
        <w:tc>
          <w:tcPr>
            <w:tcW w:w="2880" w:type="dxa"/>
            <w:vMerge/>
          </w:tcPr>
          <w:p w:rsidR="007C1EF7" w:rsidRPr="00D3452D" w:rsidRDefault="007C1EF7" w:rsidP="00D3452D">
            <w:pPr>
              <w:ind w:left="0"/>
            </w:pPr>
          </w:p>
        </w:tc>
        <w:tc>
          <w:tcPr>
            <w:tcW w:w="236" w:type="dxa"/>
          </w:tcPr>
          <w:p w:rsidR="007C1EF7" w:rsidRPr="00FE0615" w:rsidRDefault="007C1EF7" w:rsidP="00D3452D">
            <w:pPr>
              <w:ind w:left="0"/>
              <w:rPr>
                <w:sz w:val="20"/>
                <w:szCs w:val="20"/>
              </w:rPr>
            </w:pPr>
          </w:p>
        </w:tc>
        <w:tc>
          <w:tcPr>
            <w:tcW w:w="6408" w:type="dxa"/>
          </w:tcPr>
          <w:p w:rsidR="007C1EF7" w:rsidRPr="00FE0615" w:rsidRDefault="007C1EF7"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FE0615">
            <w:pPr>
              <w:ind w:left="2880" w:hanging="720"/>
            </w:pPr>
            <w:r>
              <w:t>c.</w:t>
            </w:r>
            <w:r>
              <w:tab/>
            </w:r>
            <w:r w:rsidR="00FE0615">
              <w:t>Whether occurrences of incidents are rising or falling.</w:t>
            </w:r>
          </w:p>
        </w:tc>
      </w:tr>
      <w:tr w:rsidR="00D3452D" w:rsidTr="007C1EF7">
        <w:tc>
          <w:tcPr>
            <w:tcW w:w="2880" w:type="dxa"/>
          </w:tcPr>
          <w:p w:rsidR="00D3452D" w:rsidRPr="00FE0615" w:rsidRDefault="00D3452D" w:rsidP="00D3452D">
            <w:pPr>
              <w:ind w:left="0"/>
              <w:rPr>
                <w:sz w:val="20"/>
                <w:szCs w:val="20"/>
              </w:rPr>
            </w:pPr>
          </w:p>
        </w:tc>
        <w:tc>
          <w:tcPr>
            <w:tcW w:w="236" w:type="dxa"/>
          </w:tcPr>
          <w:p w:rsidR="00D3452D" w:rsidRPr="00FE0615" w:rsidRDefault="00D3452D" w:rsidP="00D3452D">
            <w:pPr>
              <w:ind w:left="0"/>
              <w:rPr>
                <w:sz w:val="20"/>
                <w:szCs w:val="20"/>
              </w:rPr>
            </w:pPr>
          </w:p>
        </w:tc>
        <w:tc>
          <w:tcPr>
            <w:tcW w:w="6408" w:type="dxa"/>
          </w:tcPr>
          <w:p w:rsidR="00D3452D" w:rsidRPr="00FE0615" w:rsidRDefault="00D3452D" w:rsidP="00D3452D">
            <w:pPr>
              <w:ind w:left="720" w:hanging="720"/>
              <w:rPr>
                <w:sz w:val="20"/>
                <w:szCs w:val="20"/>
              </w:rPr>
            </w:pPr>
          </w:p>
        </w:tc>
      </w:tr>
      <w:tr w:rsidR="007C1EF7" w:rsidTr="007C1EF7">
        <w:tc>
          <w:tcPr>
            <w:tcW w:w="2880" w:type="dxa"/>
            <w:vMerge w:val="restart"/>
          </w:tcPr>
          <w:p w:rsidR="007C1EF7" w:rsidRDefault="004A676A" w:rsidP="00D3452D">
            <w:pPr>
              <w:ind w:left="0"/>
            </w:pPr>
            <w:r>
              <w:object w:dxaOrig="2568" w:dyaOrig="1944">
                <v:shape id="_x0000_i1035" type="#_x0000_t75" style="width:128.25pt;height:97.5pt" o:ole="" o:bordertopcolor="this" o:borderleftcolor="this" o:borderbottomcolor="this" o:borderrightcolor="this">
                  <v:imagedata r:id="rId39" o:title=""/>
                  <o:lock v:ext="edit" aspectratio="f"/>
                  <w10:bordertop type="single" width="4" shadow="t"/>
                  <w10:borderleft type="single" width="4" shadow="t"/>
                  <w10:borderbottom type="single" width="4" shadow="t"/>
                  <w10:borderright type="single" width="4" shadow="t"/>
                </v:shape>
                <o:OLEObject Type="Embed" ProgID="PowerPoint.Slide.12" ShapeID="_x0000_i1035" DrawAspect="Content" ObjectID="_1439118924" r:id="rId40"/>
              </w:object>
            </w:r>
          </w:p>
          <w:p w:rsidR="007C1EF7" w:rsidRPr="00D3452D" w:rsidRDefault="007C1EF7" w:rsidP="00D3452D">
            <w:pPr>
              <w:ind w:left="0"/>
            </w:pPr>
            <w:r>
              <w:t>Slide 2-11</w:t>
            </w: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d.</w:t>
            </w:r>
            <w:r>
              <w:tab/>
            </w:r>
            <w:r w:rsidRPr="00ED327E">
              <w:t>Where incidents occur and who they affect (geographic distribution).</w:t>
            </w:r>
          </w:p>
        </w:tc>
      </w:tr>
      <w:tr w:rsidR="007C1EF7" w:rsidTr="007C1EF7">
        <w:tc>
          <w:tcPr>
            <w:tcW w:w="2880" w:type="dxa"/>
            <w:vMerge/>
          </w:tcPr>
          <w:p w:rsidR="007C1EF7" w:rsidRPr="00D3452D" w:rsidRDefault="007C1EF7" w:rsidP="00D3452D">
            <w:pPr>
              <w:ind w:left="0"/>
            </w:pPr>
          </w:p>
        </w:tc>
        <w:tc>
          <w:tcPr>
            <w:tcW w:w="236" w:type="dxa"/>
          </w:tcPr>
          <w:p w:rsidR="007C1EF7" w:rsidRPr="00721D9E" w:rsidRDefault="007C1EF7" w:rsidP="00D3452D">
            <w:pPr>
              <w:ind w:left="0"/>
              <w:rPr>
                <w:sz w:val="20"/>
                <w:szCs w:val="20"/>
              </w:rPr>
            </w:pPr>
          </w:p>
        </w:tc>
        <w:tc>
          <w:tcPr>
            <w:tcW w:w="6408" w:type="dxa"/>
          </w:tcPr>
          <w:p w:rsidR="007C1EF7" w:rsidRPr="00721D9E" w:rsidRDefault="007C1EF7" w:rsidP="00D3452D">
            <w:pPr>
              <w:ind w:left="720" w:hanging="720"/>
              <w:rPr>
                <w:sz w:val="20"/>
                <w:szCs w:val="20"/>
              </w:rPr>
            </w:pPr>
          </w:p>
        </w:tc>
      </w:tr>
      <w:tr w:rsidR="007C1EF7" w:rsidTr="007C1EF7">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e.</w:t>
            </w:r>
            <w:r>
              <w:tab/>
            </w:r>
            <w:r w:rsidRPr="00ED327E">
              <w:t>When incidents occur (time, day, month).</w:t>
            </w:r>
          </w:p>
        </w:tc>
      </w:tr>
      <w:tr w:rsidR="007C1EF7" w:rsidTr="007C1EF7">
        <w:tc>
          <w:tcPr>
            <w:tcW w:w="2880" w:type="dxa"/>
            <w:vMerge/>
          </w:tcPr>
          <w:p w:rsidR="007C1EF7" w:rsidRPr="00D3452D" w:rsidRDefault="007C1EF7" w:rsidP="00D3452D">
            <w:pPr>
              <w:ind w:left="0"/>
            </w:pPr>
          </w:p>
        </w:tc>
        <w:tc>
          <w:tcPr>
            <w:tcW w:w="236" w:type="dxa"/>
          </w:tcPr>
          <w:p w:rsidR="007C1EF7" w:rsidRPr="00721D9E" w:rsidRDefault="007C1EF7" w:rsidP="00D3452D">
            <w:pPr>
              <w:ind w:left="0"/>
              <w:rPr>
                <w:sz w:val="20"/>
                <w:szCs w:val="20"/>
              </w:rPr>
            </w:pPr>
          </w:p>
        </w:tc>
        <w:tc>
          <w:tcPr>
            <w:tcW w:w="6408" w:type="dxa"/>
          </w:tcPr>
          <w:p w:rsidR="007C1EF7" w:rsidRPr="00721D9E" w:rsidRDefault="007C1EF7" w:rsidP="00D3452D">
            <w:pPr>
              <w:ind w:left="720" w:hanging="720"/>
              <w:rPr>
                <w:sz w:val="20"/>
                <w:szCs w:val="20"/>
              </w:rPr>
            </w:pPr>
          </w:p>
        </w:tc>
      </w:tr>
      <w:tr w:rsidR="007C1EF7" w:rsidTr="007C1EF7">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21D9E">
            <w:pPr>
              <w:ind w:left="2880" w:hanging="720"/>
            </w:pPr>
            <w:r>
              <w:t>f.</w:t>
            </w:r>
            <w:r>
              <w:tab/>
            </w:r>
            <w:r w:rsidRPr="00ED327E">
              <w:t xml:space="preserve">Specific </w:t>
            </w:r>
            <w:r w:rsidR="00721D9E">
              <w:t xml:space="preserve">youth </w:t>
            </w:r>
            <w:proofErr w:type="spellStart"/>
            <w:r w:rsidR="00721D9E">
              <w:t>firesetting</w:t>
            </w:r>
            <w:proofErr w:type="spellEnd"/>
            <w:r w:rsidRPr="00ED327E">
              <w:t xml:space="preserve"> trends such as age, gender, special needs.</w:t>
            </w:r>
          </w:p>
        </w:tc>
      </w:tr>
      <w:tr w:rsidR="00D3452D" w:rsidTr="007C1EF7">
        <w:tc>
          <w:tcPr>
            <w:tcW w:w="2880" w:type="dxa"/>
          </w:tcPr>
          <w:p w:rsidR="00D3452D" w:rsidRPr="00721D9E" w:rsidRDefault="00D3452D" w:rsidP="00D3452D">
            <w:pPr>
              <w:ind w:left="0"/>
              <w:rPr>
                <w:sz w:val="20"/>
                <w:szCs w:val="20"/>
              </w:rPr>
            </w:pPr>
          </w:p>
        </w:tc>
        <w:tc>
          <w:tcPr>
            <w:tcW w:w="236" w:type="dxa"/>
          </w:tcPr>
          <w:p w:rsidR="00D3452D" w:rsidRPr="00721D9E" w:rsidRDefault="00D3452D" w:rsidP="00D3452D">
            <w:pPr>
              <w:ind w:left="0"/>
              <w:rPr>
                <w:sz w:val="20"/>
                <w:szCs w:val="20"/>
              </w:rPr>
            </w:pPr>
          </w:p>
        </w:tc>
        <w:tc>
          <w:tcPr>
            <w:tcW w:w="6408" w:type="dxa"/>
          </w:tcPr>
          <w:p w:rsidR="00D3452D" w:rsidRPr="00721D9E"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r>
              <w:t>g.</w:t>
            </w:r>
            <w:r>
              <w:tab/>
            </w:r>
            <w:r w:rsidR="00D3452D" w:rsidRPr="00ED327E">
              <w:t>Physical threats from risk:</w:t>
            </w:r>
          </w:p>
        </w:tc>
      </w:tr>
      <w:tr w:rsidR="00D3452D" w:rsidTr="007C1EF7">
        <w:tc>
          <w:tcPr>
            <w:tcW w:w="2880" w:type="dxa"/>
          </w:tcPr>
          <w:p w:rsidR="00D3452D" w:rsidRPr="00EA0114" w:rsidRDefault="00D3452D" w:rsidP="00D3452D">
            <w:pPr>
              <w:ind w:left="0"/>
              <w:rPr>
                <w:sz w:val="20"/>
                <w:szCs w:val="20"/>
              </w:rPr>
            </w:pPr>
          </w:p>
        </w:tc>
        <w:tc>
          <w:tcPr>
            <w:tcW w:w="236" w:type="dxa"/>
          </w:tcPr>
          <w:p w:rsidR="00D3452D" w:rsidRPr="00EA0114" w:rsidRDefault="00D3452D" w:rsidP="00D3452D">
            <w:pPr>
              <w:ind w:left="0"/>
              <w:rPr>
                <w:sz w:val="20"/>
                <w:szCs w:val="20"/>
              </w:rPr>
            </w:pPr>
          </w:p>
        </w:tc>
        <w:tc>
          <w:tcPr>
            <w:tcW w:w="6408" w:type="dxa"/>
          </w:tcPr>
          <w:p w:rsidR="00D3452D" w:rsidRPr="00EA0114"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3600" w:hanging="720"/>
            </w:pPr>
            <w:r>
              <w:t>-</w:t>
            </w:r>
            <w:r>
              <w:tab/>
            </w:r>
            <w:r w:rsidR="00D3452D" w:rsidRPr="00ED327E">
              <w:t>Number of injuries.</w:t>
            </w:r>
          </w:p>
        </w:tc>
      </w:tr>
      <w:tr w:rsidR="00D3452D" w:rsidTr="007C1EF7">
        <w:tc>
          <w:tcPr>
            <w:tcW w:w="2880" w:type="dxa"/>
          </w:tcPr>
          <w:p w:rsidR="00D3452D" w:rsidRPr="00EA0114" w:rsidRDefault="00D3452D" w:rsidP="00D3452D">
            <w:pPr>
              <w:ind w:left="0"/>
              <w:rPr>
                <w:sz w:val="20"/>
                <w:szCs w:val="20"/>
              </w:rPr>
            </w:pPr>
          </w:p>
        </w:tc>
        <w:tc>
          <w:tcPr>
            <w:tcW w:w="236" w:type="dxa"/>
          </w:tcPr>
          <w:p w:rsidR="00D3452D" w:rsidRPr="00EA0114" w:rsidRDefault="00D3452D" w:rsidP="00D3452D">
            <w:pPr>
              <w:ind w:left="0"/>
              <w:rPr>
                <w:sz w:val="20"/>
                <w:szCs w:val="20"/>
              </w:rPr>
            </w:pPr>
          </w:p>
        </w:tc>
        <w:tc>
          <w:tcPr>
            <w:tcW w:w="6408" w:type="dxa"/>
          </w:tcPr>
          <w:p w:rsidR="00D3452D" w:rsidRPr="00EA0114"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3600" w:hanging="720"/>
            </w:pPr>
            <w:r>
              <w:t>-</w:t>
            </w:r>
            <w:r>
              <w:tab/>
            </w:r>
            <w:r w:rsidR="00D3452D" w:rsidRPr="00ED327E">
              <w:t>Loss of life to civilians and emergency service staff.</w:t>
            </w:r>
          </w:p>
        </w:tc>
      </w:tr>
      <w:tr w:rsidR="00D3452D" w:rsidTr="007C1EF7">
        <w:tc>
          <w:tcPr>
            <w:tcW w:w="2880" w:type="dxa"/>
          </w:tcPr>
          <w:p w:rsidR="00D3452D" w:rsidRPr="00EA0114" w:rsidRDefault="00D3452D" w:rsidP="00D3452D">
            <w:pPr>
              <w:ind w:left="0"/>
              <w:rPr>
                <w:sz w:val="20"/>
                <w:szCs w:val="20"/>
              </w:rPr>
            </w:pPr>
          </w:p>
        </w:tc>
        <w:tc>
          <w:tcPr>
            <w:tcW w:w="236" w:type="dxa"/>
          </w:tcPr>
          <w:p w:rsidR="00D3452D" w:rsidRPr="00EA0114" w:rsidRDefault="00D3452D" w:rsidP="00D3452D">
            <w:pPr>
              <w:ind w:left="0"/>
              <w:rPr>
                <w:sz w:val="20"/>
                <w:szCs w:val="20"/>
              </w:rPr>
            </w:pPr>
          </w:p>
        </w:tc>
        <w:tc>
          <w:tcPr>
            <w:tcW w:w="6408" w:type="dxa"/>
          </w:tcPr>
          <w:p w:rsidR="00D3452D" w:rsidRPr="00EA0114"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r>
              <w:t>h.</w:t>
            </w:r>
            <w:r>
              <w:tab/>
            </w:r>
            <w:r w:rsidR="00D3452D" w:rsidRPr="00ED327E">
              <w:t>The economic impact of incidents, both to the community and emergency services.</w:t>
            </w:r>
          </w:p>
        </w:tc>
      </w:tr>
      <w:tr w:rsidR="00D3452D" w:rsidTr="007C1EF7">
        <w:tc>
          <w:tcPr>
            <w:tcW w:w="2880" w:type="dxa"/>
          </w:tcPr>
          <w:p w:rsidR="00D3452D" w:rsidRPr="00EA0114" w:rsidRDefault="00D3452D" w:rsidP="00D3452D">
            <w:pPr>
              <w:ind w:left="0"/>
              <w:rPr>
                <w:sz w:val="20"/>
                <w:szCs w:val="20"/>
              </w:rPr>
            </w:pPr>
          </w:p>
        </w:tc>
        <w:tc>
          <w:tcPr>
            <w:tcW w:w="236" w:type="dxa"/>
          </w:tcPr>
          <w:p w:rsidR="00D3452D" w:rsidRPr="00EA0114" w:rsidRDefault="00D3452D" w:rsidP="00D3452D">
            <w:pPr>
              <w:ind w:left="0"/>
              <w:rPr>
                <w:sz w:val="20"/>
                <w:szCs w:val="20"/>
              </w:rPr>
            </w:pPr>
          </w:p>
        </w:tc>
        <w:tc>
          <w:tcPr>
            <w:tcW w:w="6408" w:type="dxa"/>
          </w:tcPr>
          <w:p w:rsidR="00D3452D" w:rsidRPr="00EA0114" w:rsidRDefault="00D3452D" w:rsidP="00D3452D">
            <w:pPr>
              <w:ind w:left="720" w:hanging="720"/>
              <w:rPr>
                <w:sz w:val="20"/>
                <w:szCs w:val="20"/>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proofErr w:type="spellStart"/>
            <w:r>
              <w:t>i</w:t>
            </w:r>
            <w:proofErr w:type="spellEnd"/>
            <w:r>
              <w:t>.</w:t>
            </w:r>
            <w:r>
              <w:tab/>
            </w:r>
            <w:r w:rsidR="00D3452D" w:rsidRPr="00ED327E">
              <w:t>An objective analysis of problem-related data will include a vast amount of quantitative data that has been collected over an extended period of time.</w:t>
            </w:r>
          </w:p>
        </w:tc>
      </w:tr>
      <w:tr w:rsidR="00D3452D" w:rsidTr="007C1EF7">
        <w:tc>
          <w:tcPr>
            <w:tcW w:w="2880" w:type="dxa"/>
          </w:tcPr>
          <w:p w:rsidR="00D3452D" w:rsidRPr="00FE0615" w:rsidRDefault="00D3452D" w:rsidP="00D3452D">
            <w:pPr>
              <w:ind w:left="0"/>
              <w:rPr>
                <w:sz w:val="18"/>
                <w:szCs w:val="18"/>
              </w:rPr>
            </w:pPr>
          </w:p>
        </w:tc>
        <w:tc>
          <w:tcPr>
            <w:tcW w:w="236" w:type="dxa"/>
          </w:tcPr>
          <w:p w:rsidR="00D3452D" w:rsidRPr="00FE0615" w:rsidRDefault="00D3452D" w:rsidP="00D3452D">
            <w:pPr>
              <w:ind w:left="0"/>
              <w:rPr>
                <w:sz w:val="18"/>
                <w:szCs w:val="18"/>
              </w:rPr>
            </w:pPr>
          </w:p>
        </w:tc>
        <w:tc>
          <w:tcPr>
            <w:tcW w:w="6408" w:type="dxa"/>
          </w:tcPr>
          <w:p w:rsidR="00D3452D" w:rsidRPr="00FE0615" w:rsidRDefault="00D3452D" w:rsidP="00D3452D">
            <w:pPr>
              <w:ind w:left="720" w:hanging="720"/>
              <w:rPr>
                <w:sz w:val="18"/>
                <w:szCs w:val="18"/>
              </w:rPr>
            </w:pPr>
          </w:p>
        </w:tc>
      </w:tr>
      <w:tr w:rsidR="00D3452D" w:rsidTr="007C1EF7">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FE0615">
            <w:pPr>
              <w:ind w:hanging="720"/>
            </w:pPr>
            <w:r>
              <w:t>2.</w:t>
            </w:r>
            <w:r>
              <w:tab/>
            </w:r>
            <w:r w:rsidR="00D3452D" w:rsidRPr="00ED327E">
              <w:t xml:space="preserve">People-related data evaluation explores the human component of involvement and factors associated with vulnerability to </w:t>
            </w:r>
            <w:r w:rsidR="00EA0114">
              <w:t xml:space="preserve">juvenile </w:t>
            </w:r>
            <w:proofErr w:type="spellStart"/>
            <w:r w:rsidR="00EA0114">
              <w:t>firesetter</w:t>
            </w:r>
            <w:proofErr w:type="spellEnd"/>
            <w:r w:rsidR="00EA0114">
              <w:t xml:space="preserve"> </w:t>
            </w:r>
            <w:r w:rsidR="00D3452D" w:rsidRPr="00ED327E">
              <w:t xml:space="preserve">incidents. It will </w:t>
            </w:r>
            <w:r w:rsidR="00D3452D" w:rsidRPr="00ED327E">
              <w:rPr>
                <w:noProof/>
              </w:rPr>
              <w:t xml:space="preserve">include </w:t>
            </w:r>
            <w:r w:rsidR="00D3452D" w:rsidRPr="00ED327E">
              <w:t>the demographics of the local community.</w:t>
            </w: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7C1EF7" w:rsidTr="004A676A">
        <w:tc>
          <w:tcPr>
            <w:tcW w:w="2880" w:type="dxa"/>
            <w:vMerge w:val="restart"/>
          </w:tcPr>
          <w:p w:rsidR="007C1EF7" w:rsidRDefault="004A676A" w:rsidP="00D3452D">
            <w:pPr>
              <w:ind w:left="0"/>
            </w:pPr>
            <w:r>
              <w:object w:dxaOrig="2568" w:dyaOrig="1944">
                <v:shape id="_x0000_i1036" type="#_x0000_t75" style="width:128.25pt;height:97.5pt" o:ole="" o:bordertopcolor="this" o:borderleftcolor="this" o:borderbottomcolor="this" o:borderrightcolor="this">
                  <v:imagedata r:id="rId41" o:title=""/>
                  <o:lock v:ext="edit" aspectratio="f"/>
                  <w10:bordertop type="single" width="4" shadow="t"/>
                  <w10:borderleft type="single" width="4" shadow="t"/>
                  <w10:borderbottom type="single" width="4" shadow="t"/>
                  <w10:borderright type="single" width="4" shadow="t"/>
                </v:shape>
                <o:OLEObject Type="Embed" ProgID="PowerPoint.Slide.12" ShapeID="_x0000_i1036" DrawAspect="Content" ObjectID="_1439118925" r:id="rId42"/>
              </w:object>
            </w:r>
          </w:p>
          <w:p w:rsidR="007C1EF7" w:rsidRPr="00D3452D" w:rsidRDefault="007C1EF7" w:rsidP="00D3452D">
            <w:pPr>
              <w:ind w:left="0"/>
            </w:pPr>
            <w:r>
              <w:t>Slide 2-12</w:t>
            </w:r>
          </w:p>
        </w:tc>
        <w:tc>
          <w:tcPr>
            <w:tcW w:w="236" w:type="dxa"/>
            <w:tcBorders>
              <w:right w:val="single" w:sz="4" w:space="0" w:color="auto"/>
            </w:tcBorders>
          </w:tcPr>
          <w:p w:rsidR="007C1EF7" w:rsidRPr="00D3452D" w:rsidRDefault="007C1EF7" w:rsidP="00D3452D">
            <w:pPr>
              <w:ind w:left="0"/>
            </w:pPr>
          </w:p>
        </w:tc>
        <w:tc>
          <w:tcPr>
            <w:tcW w:w="6408" w:type="dxa"/>
            <w:tcBorders>
              <w:top w:val="single" w:sz="4" w:space="0" w:color="auto"/>
              <w:left w:val="single" w:sz="4" w:space="0" w:color="auto"/>
              <w:right w:val="single" w:sz="4" w:space="0" w:color="auto"/>
            </w:tcBorders>
          </w:tcPr>
          <w:p w:rsidR="007C1EF7" w:rsidRPr="00D3452D" w:rsidRDefault="007C1EF7" w:rsidP="007C1EF7">
            <w:pPr>
              <w:pStyle w:val="notes"/>
              <w:ind w:left="907" w:hanging="720"/>
            </w:pPr>
          </w:p>
        </w:tc>
      </w:tr>
      <w:tr w:rsidR="007C1EF7" w:rsidTr="004A676A">
        <w:tc>
          <w:tcPr>
            <w:tcW w:w="2880" w:type="dxa"/>
            <w:vMerge/>
          </w:tcPr>
          <w:p w:rsidR="007C1EF7" w:rsidRPr="00D3452D" w:rsidRDefault="007C1EF7" w:rsidP="00D3452D">
            <w:pPr>
              <w:ind w:left="0"/>
            </w:pPr>
          </w:p>
        </w:tc>
        <w:tc>
          <w:tcPr>
            <w:tcW w:w="236" w:type="dxa"/>
            <w:tcBorders>
              <w:right w:val="single" w:sz="4" w:space="0" w:color="auto"/>
            </w:tcBorders>
          </w:tcPr>
          <w:p w:rsidR="007C1EF7" w:rsidRPr="00D3452D" w:rsidRDefault="007C1EF7" w:rsidP="00D3452D">
            <w:pPr>
              <w:ind w:left="0"/>
            </w:pPr>
          </w:p>
        </w:tc>
        <w:tc>
          <w:tcPr>
            <w:tcW w:w="6408" w:type="dxa"/>
            <w:tcBorders>
              <w:left w:val="single" w:sz="4" w:space="0" w:color="auto"/>
              <w:right w:val="single" w:sz="4" w:space="0" w:color="auto"/>
            </w:tcBorders>
          </w:tcPr>
          <w:p w:rsidR="007C1EF7" w:rsidRPr="00D3452D" w:rsidRDefault="007C1EF7" w:rsidP="00EA0114">
            <w:pPr>
              <w:pStyle w:val="notes"/>
              <w:ind w:left="907" w:hanging="720"/>
            </w:pPr>
            <w:r w:rsidRPr="00ED327E">
              <w:t>ASK:</w:t>
            </w:r>
            <w:r w:rsidRPr="00ED327E">
              <w:tab/>
              <w:t xml:space="preserve">What types of people-related data should be explored when conducting a community risk assessment pertinent to </w:t>
            </w:r>
            <w:r w:rsidR="00721D9E">
              <w:t xml:space="preserve">youth </w:t>
            </w:r>
            <w:proofErr w:type="spellStart"/>
            <w:r w:rsidR="00721D9E">
              <w:t>firesetting</w:t>
            </w:r>
            <w:proofErr w:type="spellEnd"/>
            <w:r w:rsidRPr="00ED327E">
              <w:t>?</w:t>
            </w:r>
          </w:p>
        </w:tc>
      </w:tr>
      <w:tr w:rsidR="007C1EF7" w:rsidTr="004A676A">
        <w:tc>
          <w:tcPr>
            <w:tcW w:w="2880" w:type="dxa"/>
            <w:vMerge/>
          </w:tcPr>
          <w:p w:rsidR="007C1EF7" w:rsidRPr="00D3452D" w:rsidRDefault="007C1EF7" w:rsidP="00D3452D">
            <w:pPr>
              <w:ind w:left="0"/>
            </w:pPr>
          </w:p>
        </w:tc>
        <w:tc>
          <w:tcPr>
            <w:tcW w:w="236" w:type="dxa"/>
            <w:tcBorders>
              <w:right w:val="single" w:sz="4" w:space="0" w:color="auto"/>
            </w:tcBorders>
          </w:tcPr>
          <w:p w:rsidR="007C1EF7" w:rsidRPr="00D3452D" w:rsidRDefault="007C1EF7" w:rsidP="00D3452D">
            <w:pPr>
              <w:ind w:left="0"/>
            </w:pPr>
          </w:p>
        </w:tc>
        <w:tc>
          <w:tcPr>
            <w:tcW w:w="6408" w:type="dxa"/>
            <w:tcBorders>
              <w:left w:val="single" w:sz="4" w:space="0" w:color="auto"/>
              <w:bottom w:val="single" w:sz="4" w:space="0" w:color="auto"/>
              <w:right w:val="single" w:sz="4" w:space="0" w:color="auto"/>
            </w:tcBorders>
          </w:tcPr>
          <w:p w:rsidR="007C1EF7" w:rsidRPr="00D3452D" w:rsidRDefault="007C1EF7" w:rsidP="007C1EF7">
            <w:pPr>
              <w:pStyle w:val="notes"/>
              <w:ind w:left="907"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Borders>
              <w:top w:val="single" w:sz="4" w:space="0" w:color="auto"/>
            </w:tcBorders>
          </w:tcPr>
          <w:p w:rsidR="007C1EF7" w:rsidRPr="00D3452D" w:rsidRDefault="007C1EF7" w:rsidP="00D3452D">
            <w:pPr>
              <w:ind w:left="720" w:hanging="720"/>
            </w:pP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7C1EF7">
            <w:pPr>
              <w:ind w:left="0" w:hanging="720"/>
            </w:pP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7C1EF7">
            <w:pPr>
              <w:ind w:left="0" w:hanging="720"/>
            </w:pP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7C1EF7" w:rsidTr="004A676A">
        <w:tc>
          <w:tcPr>
            <w:tcW w:w="2880" w:type="dxa"/>
            <w:vMerge w:val="restart"/>
          </w:tcPr>
          <w:p w:rsidR="007C1EF7" w:rsidRDefault="004A676A" w:rsidP="00D3452D">
            <w:pPr>
              <w:ind w:left="0"/>
            </w:pPr>
            <w:r>
              <w:object w:dxaOrig="2568" w:dyaOrig="1944">
                <v:shape id="_x0000_i1037" type="#_x0000_t75" style="width:128.25pt;height:97.5pt" o:ole="" o:bordertopcolor="this" o:borderleftcolor="this" o:borderbottomcolor="this" o:borderrightcolor="this">
                  <v:imagedata r:id="rId43" o:title=""/>
                  <o:lock v:ext="edit" aspectratio="f"/>
                  <w10:bordertop type="single" width="4" shadow="t"/>
                  <w10:borderleft type="single" width="4" shadow="t"/>
                  <w10:borderbottom type="single" width="4" shadow="t"/>
                  <w10:borderright type="single" width="4" shadow="t"/>
                </v:shape>
                <o:OLEObject Type="Embed" ProgID="PowerPoint.Slide.12" ShapeID="_x0000_i1037" DrawAspect="Content" ObjectID="_1439118926" r:id="rId44"/>
              </w:object>
            </w:r>
          </w:p>
          <w:p w:rsidR="007C1EF7" w:rsidRPr="00D3452D" w:rsidRDefault="007C1EF7" w:rsidP="00D3452D">
            <w:pPr>
              <w:ind w:left="0"/>
            </w:pPr>
            <w:r>
              <w:t>Slide 2-13</w:t>
            </w:r>
          </w:p>
        </w:tc>
        <w:tc>
          <w:tcPr>
            <w:tcW w:w="236" w:type="dxa"/>
          </w:tcPr>
          <w:p w:rsidR="007C1EF7" w:rsidRPr="00D3452D" w:rsidRDefault="007C1EF7" w:rsidP="00D3452D">
            <w:pPr>
              <w:ind w:left="0"/>
            </w:pPr>
          </w:p>
        </w:tc>
        <w:tc>
          <w:tcPr>
            <w:tcW w:w="6408" w:type="dxa"/>
          </w:tcPr>
          <w:p w:rsidR="007C1EF7" w:rsidRPr="00D3452D" w:rsidRDefault="007C1EF7" w:rsidP="007C1EF7">
            <w:r w:rsidRPr="00ED327E">
              <w:t>Information to examine includes:</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a.</w:t>
            </w:r>
            <w:r>
              <w:tab/>
            </w:r>
            <w:r w:rsidRPr="00ED327E">
              <w:t>Population size of the community.</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b.</w:t>
            </w:r>
            <w:r>
              <w:tab/>
            </w:r>
            <w:r w:rsidRPr="00ED327E">
              <w:t>How the population is distributed throughout the community.</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c.</w:t>
            </w:r>
            <w:r>
              <w:tab/>
            </w:r>
            <w:r w:rsidRPr="00ED327E">
              <w:t>Gender profiles and age distribution of people throughout the community.</w:t>
            </w: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r>
              <w:t>d.</w:t>
            </w:r>
            <w:r>
              <w:tab/>
            </w:r>
            <w:r w:rsidR="00D3452D" w:rsidRPr="00ED327E">
              <w:t>Family sizes and structure</w:t>
            </w:r>
            <w:r w:rsidR="00FE0615">
              <w:t>s</w:t>
            </w:r>
            <w:r w:rsidR="00D3452D" w:rsidRPr="00ED327E">
              <w:t>.</w:t>
            </w: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r>
              <w:t>e.</w:t>
            </w:r>
            <w:r>
              <w:tab/>
            </w:r>
            <w:r w:rsidR="00D3452D" w:rsidRPr="00ED327E">
              <w:t>Distribution of racial and ethnic groups.</w:t>
            </w: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7C1EF7" w:rsidP="007C1EF7">
            <w:pPr>
              <w:ind w:left="2880" w:hanging="720"/>
            </w:pPr>
            <w:r>
              <w:t>f.</w:t>
            </w:r>
            <w:r>
              <w:tab/>
            </w:r>
            <w:r w:rsidR="00806E2B">
              <w:t>Emerging and/</w:t>
            </w:r>
            <w:r w:rsidR="00D3452D" w:rsidRPr="00ED327E">
              <w:t>or shrinking populations.</w:t>
            </w:r>
          </w:p>
        </w:tc>
      </w:tr>
      <w:tr w:rsidR="00D3452D" w:rsidTr="004A676A">
        <w:tc>
          <w:tcPr>
            <w:tcW w:w="2880" w:type="dxa"/>
          </w:tcPr>
          <w:p w:rsidR="00D3452D" w:rsidRPr="00D3452D" w:rsidRDefault="00D3452D" w:rsidP="00D3452D">
            <w:pPr>
              <w:ind w:left="0"/>
            </w:pPr>
          </w:p>
        </w:tc>
        <w:tc>
          <w:tcPr>
            <w:tcW w:w="236" w:type="dxa"/>
          </w:tcPr>
          <w:p w:rsidR="00D3452D" w:rsidRPr="00D3452D" w:rsidRDefault="00D3452D" w:rsidP="00D3452D">
            <w:pPr>
              <w:ind w:left="0"/>
            </w:pPr>
          </w:p>
        </w:tc>
        <w:tc>
          <w:tcPr>
            <w:tcW w:w="6408" w:type="dxa"/>
          </w:tcPr>
          <w:p w:rsidR="00D3452D" w:rsidRPr="00D3452D" w:rsidRDefault="00D3452D" w:rsidP="00D3452D">
            <w:pPr>
              <w:ind w:left="720" w:hanging="720"/>
            </w:pPr>
          </w:p>
        </w:tc>
      </w:tr>
      <w:tr w:rsidR="007C1EF7" w:rsidTr="004A676A">
        <w:tc>
          <w:tcPr>
            <w:tcW w:w="2880" w:type="dxa"/>
            <w:vMerge w:val="restart"/>
          </w:tcPr>
          <w:p w:rsidR="007C1EF7" w:rsidRDefault="004A676A" w:rsidP="00D3452D">
            <w:pPr>
              <w:ind w:left="0"/>
            </w:pPr>
            <w:r>
              <w:object w:dxaOrig="2568" w:dyaOrig="1944">
                <v:shape id="_x0000_i1038" type="#_x0000_t75" style="width:128.25pt;height:97.5pt" o:ole="" o:bordertopcolor="this" o:borderleftcolor="this" o:borderbottomcolor="this" o:borderrightcolor="this">
                  <v:imagedata r:id="rId45" o:title=""/>
                  <o:lock v:ext="edit" aspectratio="f"/>
                  <w10:bordertop type="single" width="4" shadow="t"/>
                  <w10:borderleft type="single" width="4" shadow="t"/>
                  <w10:borderbottom type="single" width="4" shadow="t"/>
                  <w10:borderright type="single" width="4" shadow="t"/>
                </v:shape>
                <o:OLEObject Type="Embed" ProgID="PowerPoint.Slide.12" ShapeID="_x0000_i1038" DrawAspect="Content" ObjectID="_1439118927" r:id="rId46"/>
              </w:object>
            </w:r>
          </w:p>
          <w:p w:rsidR="007C1EF7" w:rsidRPr="00D3452D" w:rsidRDefault="007C1EF7" w:rsidP="00D3452D">
            <w:pPr>
              <w:ind w:left="0"/>
            </w:pPr>
            <w:r>
              <w:t>Slide 2-14</w:t>
            </w: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g.</w:t>
            </w:r>
            <w:r>
              <w:tab/>
            </w:r>
            <w:r w:rsidRPr="00ED327E">
              <w:t>Income and education levels of people.</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h.</w:t>
            </w:r>
            <w:r>
              <w:tab/>
            </w:r>
            <w:r w:rsidRPr="00ED327E">
              <w:t>Employment and school system demographics.</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proofErr w:type="spellStart"/>
            <w:r>
              <w:t>i</w:t>
            </w:r>
            <w:proofErr w:type="spellEnd"/>
            <w:r>
              <w:t>.</w:t>
            </w:r>
            <w:r>
              <w:tab/>
            </w:r>
            <w:r w:rsidR="00806E2B">
              <w:t>Sources that support the city</w:t>
            </w:r>
            <w:r w:rsidRPr="00ED327E">
              <w:t>/ community</w:t>
            </w:r>
            <w:r w:rsidR="00721D9E">
              <w:t>’</w:t>
            </w:r>
            <w:r w:rsidRPr="00ED327E">
              <w:t>s tax base.</w:t>
            </w:r>
          </w:p>
        </w:tc>
      </w:tr>
      <w:tr w:rsidR="007C1EF7" w:rsidTr="004A676A">
        <w:tc>
          <w:tcPr>
            <w:tcW w:w="2880" w:type="dxa"/>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Default="007C1EF7" w:rsidP="007C1EF7">
            <w:pPr>
              <w:ind w:left="0" w:hanging="720"/>
            </w:pPr>
          </w:p>
        </w:tc>
      </w:tr>
      <w:tr w:rsidR="007C1EF7" w:rsidTr="004A676A">
        <w:tc>
          <w:tcPr>
            <w:tcW w:w="2880" w:type="dxa"/>
            <w:vMerge w:val="restart"/>
          </w:tcPr>
          <w:p w:rsidR="007C1EF7" w:rsidRDefault="004A676A" w:rsidP="00D3452D">
            <w:pPr>
              <w:ind w:left="0"/>
            </w:pPr>
            <w:r>
              <w:object w:dxaOrig="2568" w:dyaOrig="1944">
                <v:shape id="_x0000_i1039" type="#_x0000_t75" style="width:128.25pt;height:97.5pt" o:ole="" o:bordertopcolor="this" o:borderleftcolor="this" o:borderbottomcolor="this" o:borderrightcolor="this">
                  <v:imagedata r:id="rId47" o:title=""/>
                  <o:lock v:ext="edit" aspectratio="f"/>
                  <w10:bordertop type="single" width="4" shadow="t"/>
                  <w10:borderleft type="single" width="4" shadow="t"/>
                  <w10:borderbottom type="single" width="4" shadow="t"/>
                  <w10:borderright type="single" width="4" shadow="t"/>
                </v:shape>
                <o:OLEObject Type="Embed" ProgID="PowerPoint.Slide.12" ShapeID="_x0000_i1039" DrawAspect="Content" ObjectID="_1439118928" r:id="rId48"/>
              </w:object>
            </w:r>
          </w:p>
          <w:p w:rsidR="007C1EF7" w:rsidRPr="00D3452D" w:rsidRDefault="007C1EF7" w:rsidP="00D3452D">
            <w:pPr>
              <w:ind w:left="0"/>
            </w:pPr>
            <w:r>
              <w:t>Slide 2-15</w:t>
            </w: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j.</w:t>
            </w:r>
            <w:r>
              <w:tab/>
            </w:r>
            <w:r w:rsidRPr="00ED327E">
              <w:t>Risk factors such as poverty, population transience and disabilities.</w:t>
            </w: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D3452D">
            <w:pPr>
              <w:ind w:left="0"/>
            </w:pPr>
          </w:p>
        </w:tc>
        <w:tc>
          <w:tcPr>
            <w:tcW w:w="236" w:type="dxa"/>
          </w:tcPr>
          <w:p w:rsidR="007C1EF7" w:rsidRPr="00D3452D" w:rsidRDefault="007C1EF7" w:rsidP="00D3452D">
            <w:pPr>
              <w:ind w:left="0"/>
            </w:pPr>
          </w:p>
        </w:tc>
        <w:tc>
          <w:tcPr>
            <w:tcW w:w="6408" w:type="dxa"/>
          </w:tcPr>
          <w:p w:rsidR="007C1EF7" w:rsidRPr="00D3452D" w:rsidRDefault="007C1EF7" w:rsidP="007C1EF7">
            <w:pPr>
              <w:ind w:left="2880" w:hanging="720"/>
            </w:pPr>
            <w:r>
              <w:t>k.</w:t>
            </w:r>
            <w:r>
              <w:tab/>
            </w:r>
            <w:r w:rsidRPr="00ED327E">
              <w:t>Location and distribution of confirmed (or potential) high-risk populations, occupancies and neighborhoods.</w:t>
            </w: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7C1EF7">
            <w:pPr>
              <w:ind w:left="0" w:hanging="720"/>
            </w:pPr>
          </w:p>
        </w:tc>
      </w:tr>
      <w:tr w:rsidR="007C1EF7" w:rsidTr="004A676A">
        <w:tc>
          <w:tcPr>
            <w:tcW w:w="2880" w:type="dxa"/>
            <w:vMerge w:val="restart"/>
          </w:tcPr>
          <w:p w:rsidR="007C1EF7" w:rsidRDefault="004A676A" w:rsidP="007C1EF7">
            <w:pPr>
              <w:ind w:left="0"/>
            </w:pPr>
            <w:r>
              <w:object w:dxaOrig="2568" w:dyaOrig="1944">
                <v:shape id="_x0000_i1040" type="#_x0000_t75" style="width:128.25pt;height:97.5pt" o:ole="" o:bordertopcolor="this" o:borderleftcolor="this" o:borderbottomcolor="this" o:borderrightcolor="this">
                  <v:imagedata r:id="rId49" o:title=""/>
                  <o:lock v:ext="edit" aspectratio="f"/>
                  <w10:bordertop type="single" width="4" shadow="t"/>
                  <w10:borderleft type="single" width="4" shadow="t"/>
                  <w10:borderbottom type="single" width="4" shadow="t"/>
                  <w10:borderright type="single" width="4" shadow="t"/>
                </v:shape>
                <o:OLEObject Type="Embed" ProgID="PowerPoint.Slide.12" ShapeID="_x0000_i1040" DrawAspect="Content" ObjectID="_1439118929" r:id="rId50"/>
              </w:object>
            </w:r>
          </w:p>
          <w:p w:rsidR="007C1EF7" w:rsidRPr="00D3452D" w:rsidRDefault="007C1EF7" w:rsidP="007C1EF7">
            <w:pPr>
              <w:ind w:left="0"/>
            </w:pPr>
            <w:r>
              <w:t>Slide 2-16</w:t>
            </w:r>
          </w:p>
        </w:tc>
        <w:tc>
          <w:tcPr>
            <w:tcW w:w="236" w:type="dxa"/>
          </w:tcPr>
          <w:p w:rsidR="007C1EF7" w:rsidRPr="00D3452D" w:rsidRDefault="007C1EF7" w:rsidP="007C1EF7">
            <w:pPr>
              <w:ind w:left="0"/>
            </w:pPr>
          </w:p>
        </w:tc>
        <w:tc>
          <w:tcPr>
            <w:tcW w:w="6408" w:type="dxa"/>
          </w:tcPr>
          <w:p w:rsidR="007C1EF7" w:rsidRPr="00D3452D" w:rsidRDefault="007C1EF7" w:rsidP="00EA0114">
            <w:pPr>
              <w:ind w:left="1440" w:hanging="720"/>
            </w:pPr>
            <w:r>
              <w:t>E.</w:t>
            </w:r>
            <w:r>
              <w:tab/>
            </w:r>
            <w:r w:rsidRPr="00ED327E">
              <w:t>Upon determination that a YFPI program is needed, the fire department (or lead agency) should invite other community agencies to join in the program design and implementation process.</w:t>
            </w: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D3452D">
            <w:pPr>
              <w:ind w:left="720" w:hanging="720"/>
            </w:pP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7C1EF7">
            <w:pPr>
              <w:ind w:left="1440" w:hanging="720"/>
            </w:pPr>
            <w:r>
              <w:t>F.</w:t>
            </w:r>
            <w:r>
              <w:tab/>
            </w:r>
            <w:r w:rsidR="002C68E7">
              <w:t>This multi</w:t>
            </w:r>
            <w:r w:rsidRPr="00ED327E">
              <w:t>disciplinary approach will lend itself to ensuring the success of the program.</w:t>
            </w:r>
          </w:p>
        </w:tc>
      </w:tr>
      <w:tr w:rsidR="007C1EF7" w:rsidTr="004A676A">
        <w:tc>
          <w:tcPr>
            <w:tcW w:w="2880" w:type="dxa"/>
            <w:vMerge/>
          </w:tcPr>
          <w:p w:rsidR="007C1EF7" w:rsidRPr="00D3452D" w:rsidRDefault="007C1EF7" w:rsidP="007C1EF7">
            <w:pPr>
              <w:ind w:left="0"/>
            </w:pPr>
          </w:p>
        </w:tc>
        <w:tc>
          <w:tcPr>
            <w:tcW w:w="236" w:type="dxa"/>
          </w:tcPr>
          <w:p w:rsidR="007C1EF7" w:rsidRPr="00D3452D" w:rsidRDefault="007C1EF7" w:rsidP="007C1EF7">
            <w:pPr>
              <w:ind w:left="0"/>
            </w:pPr>
          </w:p>
        </w:tc>
        <w:tc>
          <w:tcPr>
            <w:tcW w:w="6408" w:type="dxa"/>
          </w:tcPr>
          <w:p w:rsidR="007C1EF7" w:rsidRPr="00D3452D" w:rsidRDefault="007C1EF7"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7C1EF7" w:rsidP="002C68E7">
            <w:pPr>
              <w:ind w:left="1440" w:hanging="720"/>
            </w:pPr>
            <w:r>
              <w:t>G.</w:t>
            </w:r>
            <w:r>
              <w:tab/>
            </w:r>
            <w:r w:rsidR="00D3452D" w:rsidRPr="00ED327E">
              <w:t>Many jurisdictions refer to their multidisciplinary team of stakeholders as an interagency task force.</w:t>
            </w: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7C1EF7" w:rsidP="00721D9E">
            <w:pPr>
              <w:ind w:left="1440" w:hanging="720"/>
            </w:pPr>
            <w:r>
              <w:t>H.</w:t>
            </w:r>
            <w:r>
              <w:tab/>
            </w:r>
            <w:r w:rsidR="00806E2B">
              <w:t>It is important to identify/</w:t>
            </w:r>
            <w:r w:rsidR="00D3452D" w:rsidRPr="00ED327E">
              <w:t xml:space="preserve">recruit a core group of primary stakeholders who may have interest in the issue of </w:t>
            </w:r>
            <w:r w:rsidR="00721D9E">
              <w:t xml:space="preserve">youth </w:t>
            </w:r>
            <w:proofErr w:type="spellStart"/>
            <w:r w:rsidR="00721D9E">
              <w:t>firesetting</w:t>
            </w:r>
            <w:proofErr w:type="spellEnd"/>
            <w:r w:rsidR="00D3452D" w:rsidRPr="00ED327E">
              <w:t>.</w:t>
            </w: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Borders>
              <w:bottom w:val="single" w:sz="4" w:space="0" w:color="auto"/>
            </w:tcBorders>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Borders>
              <w:right w:val="single" w:sz="4" w:space="0" w:color="auto"/>
            </w:tcBorders>
          </w:tcPr>
          <w:p w:rsidR="00D3452D" w:rsidRPr="00D3452D" w:rsidRDefault="00D3452D" w:rsidP="007C1EF7">
            <w:pPr>
              <w:ind w:left="0"/>
            </w:pPr>
          </w:p>
        </w:tc>
        <w:tc>
          <w:tcPr>
            <w:tcW w:w="6408" w:type="dxa"/>
            <w:tcBorders>
              <w:top w:val="single" w:sz="4" w:space="0" w:color="auto"/>
              <w:left w:val="single" w:sz="4" w:space="0" w:color="auto"/>
              <w:right w:val="single" w:sz="4" w:space="0" w:color="auto"/>
            </w:tcBorders>
            <w:shd w:val="pct15" w:color="auto" w:fill="auto"/>
          </w:tcPr>
          <w:p w:rsidR="00D3452D" w:rsidRPr="00D3452D" w:rsidRDefault="00D3452D" w:rsidP="007C1EF7">
            <w:pPr>
              <w:pStyle w:val="notes"/>
            </w:pPr>
          </w:p>
        </w:tc>
      </w:tr>
      <w:tr w:rsidR="00D3452D" w:rsidTr="004A676A">
        <w:tc>
          <w:tcPr>
            <w:tcW w:w="2880" w:type="dxa"/>
          </w:tcPr>
          <w:p w:rsidR="00D3452D" w:rsidRPr="00D3452D" w:rsidRDefault="00D3452D" w:rsidP="007C1EF7">
            <w:pPr>
              <w:ind w:left="0"/>
            </w:pPr>
          </w:p>
        </w:tc>
        <w:tc>
          <w:tcPr>
            <w:tcW w:w="236" w:type="dxa"/>
            <w:tcBorders>
              <w:right w:val="single" w:sz="4" w:space="0" w:color="auto"/>
            </w:tcBorders>
          </w:tcPr>
          <w:p w:rsidR="00D3452D" w:rsidRPr="00D3452D" w:rsidRDefault="00D3452D" w:rsidP="007C1EF7">
            <w:pPr>
              <w:ind w:left="0"/>
            </w:pPr>
          </w:p>
        </w:tc>
        <w:tc>
          <w:tcPr>
            <w:tcW w:w="6408" w:type="dxa"/>
            <w:tcBorders>
              <w:left w:val="single" w:sz="4" w:space="0" w:color="auto"/>
              <w:right w:val="single" w:sz="4" w:space="0" w:color="auto"/>
            </w:tcBorders>
            <w:shd w:val="pct15" w:color="auto" w:fill="auto"/>
          </w:tcPr>
          <w:p w:rsidR="00D3452D" w:rsidRPr="00D3452D" w:rsidRDefault="00D3452D" w:rsidP="007C1EF7">
            <w:pPr>
              <w:pStyle w:val="notes"/>
            </w:pPr>
            <w:r w:rsidRPr="00ED327E">
              <w:t>Clarify that pr</w:t>
            </w:r>
            <w:r w:rsidR="00806E2B">
              <w:t>imary stakeholders are people/</w:t>
            </w:r>
            <w:r w:rsidRPr="00ED327E">
              <w:t>agencies that are directly affected by the problem or may provide supportive services to help address the problem.</w:t>
            </w:r>
          </w:p>
        </w:tc>
      </w:tr>
      <w:tr w:rsidR="00D3452D" w:rsidTr="004A676A">
        <w:tc>
          <w:tcPr>
            <w:tcW w:w="2880" w:type="dxa"/>
          </w:tcPr>
          <w:p w:rsidR="00D3452D" w:rsidRPr="00D3452D" w:rsidRDefault="00D3452D" w:rsidP="007C1EF7">
            <w:pPr>
              <w:ind w:left="0"/>
            </w:pPr>
          </w:p>
        </w:tc>
        <w:tc>
          <w:tcPr>
            <w:tcW w:w="236" w:type="dxa"/>
            <w:tcBorders>
              <w:right w:val="single" w:sz="4" w:space="0" w:color="auto"/>
            </w:tcBorders>
          </w:tcPr>
          <w:p w:rsidR="00D3452D" w:rsidRPr="00D3452D" w:rsidRDefault="00D3452D" w:rsidP="007C1EF7">
            <w:pPr>
              <w:ind w:left="0"/>
            </w:pPr>
          </w:p>
        </w:tc>
        <w:tc>
          <w:tcPr>
            <w:tcW w:w="6408" w:type="dxa"/>
            <w:tcBorders>
              <w:left w:val="single" w:sz="4" w:space="0" w:color="auto"/>
              <w:bottom w:val="single" w:sz="4" w:space="0" w:color="auto"/>
              <w:right w:val="single" w:sz="4" w:space="0" w:color="auto"/>
            </w:tcBorders>
            <w:shd w:val="pct15" w:color="auto" w:fill="auto"/>
          </w:tcPr>
          <w:p w:rsidR="00D3452D" w:rsidRPr="00D3452D" w:rsidRDefault="00D3452D" w:rsidP="007C1EF7">
            <w:pPr>
              <w:pStyle w:val="notes"/>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Borders>
              <w:top w:val="single" w:sz="4" w:space="0" w:color="auto"/>
            </w:tcBorders>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7C1EF7" w:rsidP="00721D9E">
            <w:pPr>
              <w:ind w:left="1440" w:hanging="720"/>
            </w:pPr>
            <w:r>
              <w:t>I.</w:t>
            </w:r>
            <w:r>
              <w:tab/>
            </w:r>
            <w:r w:rsidR="00D3452D" w:rsidRPr="00ED327E">
              <w:t xml:space="preserve">Stakeholders should have a strong interest in </w:t>
            </w:r>
            <w:r w:rsidR="00721D9E">
              <w:t xml:space="preserve">youth </w:t>
            </w:r>
            <w:proofErr w:type="spellStart"/>
            <w:r w:rsidR="00721D9E">
              <w:t>firesetting</w:t>
            </w:r>
            <w:proofErr w:type="spellEnd"/>
            <w:r w:rsidR="00D3452D" w:rsidRPr="00ED327E">
              <w:t xml:space="preserve"> so </w:t>
            </w:r>
            <w:r w:rsidR="00FE0615">
              <w:t xml:space="preserve">that </w:t>
            </w:r>
            <w:r w:rsidR="00D3452D" w:rsidRPr="00ED327E">
              <w:t>actions of the task force, and therefore the intervention program, are successful.</w:t>
            </w: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7C1EF7" w:rsidP="00FE0615">
            <w:pPr>
              <w:ind w:left="1440" w:hanging="720"/>
            </w:pPr>
            <w:r>
              <w:t>J.</w:t>
            </w:r>
            <w:r>
              <w:tab/>
            </w:r>
            <w:r w:rsidR="00D3452D" w:rsidRPr="00ED327E">
              <w:t xml:space="preserve">It may be appropriate to include community leaders </w:t>
            </w:r>
            <w:r w:rsidR="00D367E2">
              <w:t xml:space="preserve">who </w:t>
            </w:r>
            <w:r w:rsidR="00FE0615">
              <w:t xml:space="preserve">have influence or power </w:t>
            </w:r>
            <w:r w:rsidR="00D3452D" w:rsidRPr="00ED327E">
              <w:t>or are part of the community</w:t>
            </w:r>
            <w:r w:rsidR="00721D9E">
              <w:t>’</w:t>
            </w:r>
            <w:r w:rsidR="00D3452D" w:rsidRPr="00ED327E">
              <w:t>s political network.</w:t>
            </w: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r w:rsidR="00D3452D" w:rsidTr="004A676A">
        <w:tc>
          <w:tcPr>
            <w:tcW w:w="2880" w:type="dxa"/>
          </w:tcPr>
          <w:p w:rsidR="00D3452D" w:rsidRPr="00D3452D" w:rsidRDefault="00D3452D" w:rsidP="007C1EF7">
            <w:pPr>
              <w:ind w:left="0"/>
            </w:pPr>
          </w:p>
        </w:tc>
        <w:tc>
          <w:tcPr>
            <w:tcW w:w="236" w:type="dxa"/>
          </w:tcPr>
          <w:p w:rsidR="00D3452D" w:rsidRPr="00D3452D" w:rsidRDefault="00D3452D" w:rsidP="007C1EF7">
            <w:pPr>
              <w:ind w:left="0"/>
            </w:pPr>
          </w:p>
        </w:tc>
        <w:tc>
          <w:tcPr>
            <w:tcW w:w="6408" w:type="dxa"/>
          </w:tcPr>
          <w:p w:rsidR="00D3452D" w:rsidRPr="00D3452D" w:rsidRDefault="00D3452D" w:rsidP="00D3452D">
            <w:pPr>
              <w:ind w:left="720" w:hanging="720"/>
            </w:pPr>
          </w:p>
        </w:tc>
      </w:tr>
    </w:tbl>
    <w:p w:rsidR="00D3452D" w:rsidRDefault="00D3452D" w:rsidP="00D3452D">
      <w:pPr>
        <w:sectPr w:rsidR="00D3452D" w:rsidSect="0056215D">
          <w:pgSz w:w="12240" w:h="15840"/>
          <w:pgMar w:top="1440" w:right="1080" w:bottom="1440" w:left="1800" w:header="720" w:footer="720" w:gutter="0"/>
          <w:cols w:space="720"/>
          <w:docGrid w:linePitch="360"/>
        </w:sectP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RPr="00FE0615" w:rsidTr="007C1EF7">
        <w:tc>
          <w:tcPr>
            <w:tcW w:w="2880" w:type="dxa"/>
            <w:tcBorders>
              <w:top w:val="single" w:sz="4" w:space="0" w:color="auto"/>
              <w:left w:val="single" w:sz="4" w:space="0" w:color="auto"/>
            </w:tcBorders>
          </w:tcPr>
          <w:p w:rsidR="00D3452D" w:rsidRPr="00FE0615" w:rsidRDefault="00D3452D" w:rsidP="00D3452D">
            <w:pPr>
              <w:ind w:left="0"/>
            </w:pPr>
          </w:p>
        </w:tc>
        <w:tc>
          <w:tcPr>
            <w:tcW w:w="230" w:type="dxa"/>
            <w:tcBorders>
              <w:top w:val="single" w:sz="4" w:space="0" w:color="auto"/>
            </w:tcBorders>
          </w:tcPr>
          <w:p w:rsidR="00D3452D" w:rsidRPr="00FE0615" w:rsidRDefault="00D3452D" w:rsidP="00D3452D">
            <w:pPr>
              <w:ind w:left="0"/>
            </w:pPr>
          </w:p>
        </w:tc>
        <w:tc>
          <w:tcPr>
            <w:tcW w:w="6408" w:type="dxa"/>
            <w:tcBorders>
              <w:top w:val="single" w:sz="4" w:space="0" w:color="auto"/>
              <w:right w:val="single" w:sz="4" w:space="0" w:color="auto"/>
            </w:tcBorders>
          </w:tcPr>
          <w:p w:rsidR="00D3452D" w:rsidRPr="00FE0615" w:rsidRDefault="00D3452D" w:rsidP="00D3452D">
            <w:pPr>
              <w:ind w:left="720" w:hanging="720"/>
            </w:pPr>
          </w:p>
        </w:tc>
      </w:tr>
      <w:tr w:rsidR="00D3452D" w:rsidRPr="00FE0615" w:rsidTr="007C1EF7">
        <w:tc>
          <w:tcPr>
            <w:tcW w:w="2880" w:type="dxa"/>
            <w:tcBorders>
              <w:left w:val="single" w:sz="4" w:space="0" w:color="auto"/>
            </w:tcBorders>
          </w:tcPr>
          <w:p w:rsidR="00D3452D" w:rsidRPr="00FE0615" w:rsidRDefault="00D3452D" w:rsidP="00D3452D">
            <w:pPr>
              <w:ind w:left="0"/>
            </w:pPr>
            <w:r w:rsidRPr="00FE0615">
              <w:t>20 min.</w:t>
            </w: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D3452D">
            <w:pPr>
              <w:ind w:left="720" w:hanging="720"/>
            </w:pPr>
          </w:p>
        </w:tc>
      </w:tr>
      <w:tr w:rsidR="00D3452D" w:rsidRPr="00FE0615" w:rsidTr="007C1EF7">
        <w:tc>
          <w:tcPr>
            <w:tcW w:w="2880" w:type="dxa"/>
            <w:tcBorders>
              <w:left w:val="single" w:sz="4" w:space="0" w:color="auto"/>
            </w:tcBorders>
          </w:tcPr>
          <w:p w:rsidR="00D3452D" w:rsidRPr="00FE0615" w:rsidRDefault="00D3452D" w:rsidP="00D3452D">
            <w:pPr>
              <w:ind w:left="0"/>
            </w:pPr>
            <w:r w:rsidRPr="00FE0615">
              <w:t xml:space="preserve">Large Group </w:t>
            </w: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D3452D">
            <w:pPr>
              <w:ind w:left="720" w:hanging="720"/>
            </w:pPr>
          </w:p>
        </w:tc>
      </w:tr>
      <w:tr w:rsidR="00D3452D" w:rsidRPr="00FE0615" w:rsidTr="007C1EF7">
        <w:tc>
          <w:tcPr>
            <w:tcW w:w="2880" w:type="dxa"/>
            <w:tcBorders>
              <w:left w:val="single" w:sz="4" w:space="0" w:color="auto"/>
            </w:tcBorders>
          </w:tcPr>
          <w:p w:rsidR="00D3452D" w:rsidRPr="00FE0615" w:rsidRDefault="00D3452D" w:rsidP="00D3452D">
            <w:pPr>
              <w:ind w:left="0"/>
            </w:pPr>
            <w:r w:rsidRPr="00FE0615">
              <w:t>Activity 2.1</w:t>
            </w: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D3452D">
            <w:pPr>
              <w:ind w:left="720" w:hanging="720"/>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D3452D">
            <w:pPr>
              <w:ind w:left="720" w:hanging="720"/>
            </w:pPr>
          </w:p>
        </w:tc>
      </w:tr>
      <w:tr w:rsidR="00EA0114" w:rsidRPr="00FE0615" w:rsidTr="007C1EF7">
        <w:tc>
          <w:tcPr>
            <w:tcW w:w="2880" w:type="dxa"/>
            <w:vMerge w:val="restart"/>
            <w:tcBorders>
              <w:left w:val="single" w:sz="4" w:space="0" w:color="auto"/>
            </w:tcBorders>
          </w:tcPr>
          <w:p w:rsidR="00EA0114" w:rsidRPr="00FE0615" w:rsidRDefault="004A676A" w:rsidP="00D3452D">
            <w:pPr>
              <w:ind w:left="0"/>
            </w:pPr>
            <w:r>
              <w:object w:dxaOrig="2568" w:dyaOrig="1944">
                <v:shape id="_x0000_i1041" type="#_x0000_t75" style="width:128.25pt;height:97.5pt" o:ole="" o:bordertopcolor="this" o:borderleftcolor="this" o:borderbottomcolor="this" o:borderrightcolor="this">
                  <v:imagedata r:id="rId51" o:title=""/>
                  <o:lock v:ext="edit" aspectratio="f"/>
                  <w10:bordertop type="single" width="4" shadow="t"/>
                  <w10:borderleft type="single" width="4" shadow="t"/>
                  <w10:borderbottom type="single" width="4" shadow="t"/>
                  <w10:borderright type="single" width="4" shadow="t"/>
                </v:shape>
                <o:OLEObject Type="Embed" ProgID="PowerPoint.Slide.12" ShapeID="_x0000_i1041" DrawAspect="Content" ObjectID="_1439118930" r:id="rId52"/>
              </w:object>
            </w:r>
          </w:p>
          <w:p w:rsidR="00EA0114" w:rsidRPr="00FE0615" w:rsidRDefault="00EA0114" w:rsidP="00D3452D">
            <w:pPr>
              <w:ind w:left="0"/>
            </w:pPr>
            <w:r w:rsidRPr="00FE0615">
              <w:t>Slide 2-17</w:t>
            </w: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pStyle w:val="activitytitle"/>
              <w:ind w:left="0"/>
            </w:pPr>
            <w:r w:rsidRPr="00FE0615">
              <w:t>ACTIVITY 2.1</w:t>
            </w: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pStyle w:val="activitytitle"/>
              <w:ind w:left="0"/>
            </w:pP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pStyle w:val="activitytitle"/>
              <w:ind w:left="0"/>
            </w:pPr>
            <w:r w:rsidRPr="00FE0615">
              <w:t>Identify Stakeholders</w:t>
            </w: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D3452D">
            <w:pPr>
              <w:ind w:left="720" w:hanging="720"/>
            </w:pP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pStyle w:val="activitysubtitle"/>
              <w:ind w:left="40"/>
            </w:pPr>
            <w:r w:rsidRPr="00FE0615">
              <w:t>Purpose</w:t>
            </w: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D3452D">
            <w:pPr>
              <w:ind w:left="720" w:hanging="720"/>
            </w:pP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FE0615">
            <w:pPr>
              <w:ind w:left="0" w:right="187"/>
              <w:jc w:val="both"/>
            </w:pPr>
            <w:r w:rsidRPr="00FE0615">
              <w:t xml:space="preserve">To identify potential stakeholders </w:t>
            </w:r>
            <w:r w:rsidR="00FE0615" w:rsidRPr="00FE0615">
              <w:t>who</w:t>
            </w:r>
            <w:r w:rsidRPr="00FE0615">
              <w:t xml:space="preserve"> could serve on a task force to help build a YFPI </w:t>
            </w:r>
            <w:r w:rsidR="00FE0615" w:rsidRPr="00FE0615">
              <w:t>p</w:t>
            </w:r>
            <w:r w:rsidRPr="00FE0615">
              <w:t>rogram.</w:t>
            </w: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ind w:left="720" w:right="187" w:hanging="720"/>
              <w:jc w:val="both"/>
            </w:pP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ind w:left="720" w:right="187" w:hanging="720"/>
              <w:jc w:val="both"/>
            </w:pPr>
          </w:p>
        </w:tc>
      </w:tr>
      <w:tr w:rsidR="00EA0114" w:rsidRPr="00FE0615" w:rsidTr="007C1EF7">
        <w:tc>
          <w:tcPr>
            <w:tcW w:w="2880" w:type="dxa"/>
            <w:vMerge/>
            <w:tcBorders>
              <w:left w:val="single" w:sz="4" w:space="0" w:color="auto"/>
            </w:tcBorders>
          </w:tcPr>
          <w:p w:rsidR="00EA0114" w:rsidRPr="00FE0615" w:rsidRDefault="00EA0114" w:rsidP="00D3452D">
            <w:pPr>
              <w:ind w:left="0"/>
            </w:pPr>
          </w:p>
        </w:tc>
        <w:tc>
          <w:tcPr>
            <w:tcW w:w="230" w:type="dxa"/>
          </w:tcPr>
          <w:p w:rsidR="00EA0114" w:rsidRPr="00FE0615" w:rsidRDefault="00EA0114" w:rsidP="00D3452D">
            <w:pPr>
              <w:ind w:left="0"/>
            </w:pPr>
          </w:p>
        </w:tc>
        <w:tc>
          <w:tcPr>
            <w:tcW w:w="6408" w:type="dxa"/>
            <w:tcBorders>
              <w:right w:val="single" w:sz="4" w:space="0" w:color="auto"/>
            </w:tcBorders>
          </w:tcPr>
          <w:p w:rsidR="00EA0114" w:rsidRPr="00FE0615" w:rsidRDefault="00EA0114" w:rsidP="007C1EF7">
            <w:pPr>
              <w:pStyle w:val="activitysubtitle"/>
              <w:ind w:left="40" w:right="187"/>
              <w:jc w:val="both"/>
            </w:pPr>
            <w:r w:rsidRPr="00FE0615">
              <w:t>Directions to Students</w:t>
            </w: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7C1EF7">
            <w:pPr>
              <w:ind w:left="720" w:right="187" w:hanging="720"/>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p w:rsidR="00FE0615" w:rsidRPr="00FE0615" w:rsidRDefault="00FE0615" w:rsidP="00D3452D">
            <w:pPr>
              <w:ind w:left="0"/>
            </w:pPr>
          </w:p>
          <w:p w:rsidR="00FE0615" w:rsidRPr="00FE0615" w:rsidRDefault="00FE0615" w:rsidP="00D3452D">
            <w:pPr>
              <w:ind w:left="0"/>
            </w:pPr>
          </w:p>
          <w:p w:rsidR="00FE0615" w:rsidRPr="00FE0615" w:rsidRDefault="00FE0615" w:rsidP="00D3452D">
            <w:pPr>
              <w:ind w:left="0"/>
            </w:pPr>
            <w:r w:rsidRPr="00FE0615">
              <w:t>Easel Pad</w:t>
            </w: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7C1EF7" w:rsidP="00721D9E">
            <w:pPr>
              <w:ind w:left="720" w:right="187" w:hanging="720"/>
              <w:jc w:val="both"/>
            </w:pPr>
            <w:r w:rsidRPr="00FE0615">
              <w:t>1.</w:t>
            </w:r>
            <w:r w:rsidRPr="00FE0615">
              <w:tab/>
            </w:r>
            <w:r w:rsidR="00D3452D" w:rsidRPr="00FE0615">
              <w:t>As a large group, students should identify stakeholders who may be essential to begin a YFPI program. The instructor or student volunteer should list responses on an easel pad.</w:t>
            </w: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7C1EF7">
            <w:pPr>
              <w:ind w:left="720" w:right="187" w:hanging="720"/>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7C1EF7" w:rsidP="00721D9E">
            <w:pPr>
              <w:ind w:left="720" w:right="187" w:hanging="720"/>
              <w:jc w:val="both"/>
            </w:pPr>
            <w:r w:rsidRPr="00FE0615">
              <w:t>2.</w:t>
            </w:r>
            <w:r w:rsidRPr="00FE0615">
              <w:tab/>
            </w:r>
            <w:r w:rsidR="00D3452D" w:rsidRPr="00FE0615">
              <w:t xml:space="preserve">Upon developing the list, attempt to reach consensus on agencies that may be considered primary stakeholders in starting a local </w:t>
            </w:r>
            <w:r w:rsidR="00721D9E" w:rsidRPr="00FE0615">
              <w:t xml:space="preserve">youth </w:t>
            </w:r>
            <w:proofErr w:type="spellStart"/>
            <w:r w:rsidR="00721D9E" w:rsidRPr="00FE0615">
              <w:t>firesetting</w:t>
            </w:r>
            <w:proofErr w:type="spellEnd"/>
            <w:r w:rsidR="00D3452D" w:rsidRPr="00FE0615">
              <w:t xml:space="preserve"> program.</w:t>
            </w:r>
            <w:r w:rsidR="00FE0615" w:rsidRPr="00FE0615">
              <w:t xml:space="preserve"> There are 15 minutes allotted for Tasks 1 and 2.</w:t>
            </w: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bottom w:val="single" w:sz="4" w:space="0" w:color="auto"/>
              <w:right w:val="single" w:sz="4" w:space="0" w:color="auto"/>
            </w:tcBorders>
          </w:tcPr>
          <w:p w:rsidR="00D3452D" w:rsidRPr="00FE0615" w:rsidRDefault="00D3452D" w:rsidP="007C1EF7">
            <w:pPr>
              <w:ind w:left="720" w:right="187" w:hanging="720"/>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Borders>
              <w:right w:val="single" w:sz="4" w:space="0" w:color="auto"/>
            </w:tcBorders>
          </w:tcPr>
          <w:p w:rsidR="00D3452D" w:rsidRPr="00FE0615" w:rsidRDefault="00D3452D" w:rsidP="00D3452D">
            <w:pPr>
              <w:ind w:left="0"/>
            </w:pPr>
          </w:p>
        </w:tc>
        <w:tc>
          <w:tcPr>
            <w:tcW w:w="6408" w:type="dxa"/>
            <w:tcBorders>
              <w:top w:val="single" w:sz="4" w:space="0" w:color="auto"/>
              <w:left w:val="single" w:sz="4" w:space="0" w:color="auto"/>
              <w:right w:val="single" w:sz="4" w:space="0" w:color="auto"/>
            </w:tcBorders>
            <w:shd w:val="pct15" w:color="auto" w:fill="auto"/>
          </w:tcPr>
          <w:p w:rsidR="00D3452D" w:rsidRPr="00FE0615" w:rsidRDefault="00D3452D" w:rsidP="007C1EF7">
            <w:pPr>
              <w:ind w:left="0" w:right="187"/>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Borders>
              <w:right w:val="single" w:sz="4" w:space="0" w:color="auto"/>
            </w:tcBorders>
          </w:tcPr>
          <w:p w:rsidR="00D3452D" w:rsidRPr="00FE0615" w:rsidRDefault="00D3452D" w:rsidP="00D3452D">
            <w:pPr>
              <w:ind w:left="0"/>
            </w:pPr>
          </w:p>
        </w:tc>
        <w:tc>
          <w:tcPr>
            <w:tcW w:w="6408" w:type="dxa"/>
            <w:tcBorders>
              <w:left w:val="single" w:sz="4" w:space="0" w:color="auto"/>
              <w:right w:val="single" w:sz="4" w:space="0" w:color="auto"/>
            </w:tcBorders>
            <w:shd w:val="pct15" w:color="auto" w:fill="auto"/>
          </w:tcPr>
          <w:p w:rsidR="00D3452D" w:rsidRPr="00FE0615" w:rsidRDefault="00D3452D" w:rsidP="00FE0615">
            <w:pPr>
              <w:ind w:left="0" w:right="187"/>
              <w:jc w:val="both"/>
            </w:pPr>
            <w:r w:rsidRPr="00FE0615">
              <w:t xml:space="preserve">Try to get the class at large to reach consensus on the top </w:t>
            </w:r>
            <w:r w:rsidR="00FE0615" w:rsidRPr="00FE0615">
              <w:t>10</w:t>
            </w:r>
            <w:r w:rsidRPr="00FE0615">
              <w:t xml:space="preserve"> stakeholders who may be invited to join a task force in the early stages of program development. Use this activity to articulate the concept of primary stakeholders. Caution students about inviting too many groups to participate in the early stages of program design.</w:t>
            </w: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Borders>
              <w:right w:val="single" w:sz="4" w:space="0" w:color="auto"/>
            </w:tcBorders>
          </w:tcPr>
          <w:p w:rsidR="00D3452D" w:rsidRPr="00FE0615" w:rsidRDefault="00D3452D" w:rsidP="00D3452D">
            <w:pPr>
              <w:ind w:left="0"/>
            </w:pPr>
          </w:p>
        </w:tc>
        <w:tc>
          <w:tcPr>
            <w:tcW w:w="6408" w:type="dxa"/>
            <w:tcBorders>
              <w:left w:val="single" w:sz="4" w:space="0" w:color="auto"/>
              <w:bottom w:val="single" w:sz="4" w:space="0" w:color="auto"/>
              <w:right w:val="single" w:sz="4" w:space="0" w:color="auto"/>
            </w:tcBorders>
            <w:shd w:val="pct15" w:color="auto" w:fill="auto"/>
          </w:tcPr>
          <w:p w:rsidR="00D3452D" w:rsidRPr="00FE0615" w:rsidRDefault="00D3452D" w:rsidP="007C1EF7">
            <w:pPr>
              <w:ind w:left="0" w:right="187"/>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7C1EF7">
            <w:pPr>
              <w:ind w:left="720" w:right="187" w:hanging="720"/>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7C1EF7" w:rsidP="003C2F25">
            <w:pPr>
              <w:ind w:left="720" w:right="187" w:hanging="720"/>
              <w:jc w:val="both"/>
            </w:pPr>
            <w:r w:rsidRPr="00FE0615">
              <w:t>3.</w:t>
            </w:r>
            <w:r w:rsidRPr="00FE0615">
              <w:tab/>
            </w:r>
            <w:r w:rsidR="00D3452D" w:rsidRPr="00FE0615">
              <w:t>Once consensus has been reached on the primary stakeholders, ask stude</w:t>
            </w:r>
            <w:r w:rsidR="00FE0615">
              <w:t>nts the following two questions</w:t>
            </w:r>
            <w:r w:rsidR="00134754">
              <w:t xml:space="preserve">. </w:t>
            </w:r>
            <w:r w:rsidR="003C2F25">
              <w:t>Five</w:t>
            </w:r>
            <w:r w:rsidR="00FE0615">
              <w:t xml:space="preserve"> minutes </w:t>
            </w:r>
            <w:r w:rsidR="003C2F25">
              <w:t xml:space="preserve">are </w:t>
            </w:r>
            <w:r w:rsidR="00FE0615">
              <w:t>allotted for these tasks.</w:t>
            </w: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D3452D" w:rsidP="007C1EF7">
            <w:pPr>
              <w:ind w:left="720" w:right="187" w:hanging="720"/>
              <w:jc w:val="both"/>
            </w:pPr>
          </w:p>
        </w:tc>
      </w:tr>
      <w:tr w:rsidR="00D3452D" w:rsidRPr="00FE0615" w:rsidTr="007C1EF7">
        <w:tc>
          <w:tcPr>
            <w:tcW w:w="2880" w:type="dxa"/>
            <w:tcBorders>
              <w:left w:val="single" w:sz="4" w:space="0" w:color="auto"/>
            </w:tcBorders>
          </w:tcPr>
          <w:p w:rsidR="00D3452D" w:rsidRPr="00FE0615" w:rsidRDefault="00D3452D" w:rsidP="00D3452D">
            <w:pPr>
              <w:ind w:left="0"/>
            </w:pPr>
          </w:p>
        </w:tc>
        <w:tc>
          <w:tcPr>
            <w:tcW w:w="230" w:type="dxa"/>
          </w:tcPr>
          <w:p w:rsidR="00D3452D" w:rsidRPr="00FE0615" w:rsidRDefault="00D3452D" w:rsidP="00D3452D">
            <w:pPr>
              <w:ind w:left="0"/>
            </w:pPr>
          </w:p>
        </w:tc>
        <w:tc>
          <w:tcPr>
            <w:tcW w:w="6408" w:type="dxa"/>
            <w:tcBorders>
              <w:right w:val="single" w:sz="4" w:space="0" w:color="auto"/>
            </w:tcBorders>
          </w:tcPr>
          <w:p w:rsidR="00D3452D" w:rsidRPr="00FE0615" w:rsidRDefault="007C1EF7" w:rsidP="007C1EF7">
            <w:pPr>
              <w:ind w:left="1440" w:right="187" w:hanging="720"/>
              <w:jc w:val="both"/>
            </w:pPr>
            <w:r w:rsidRPr="00FE0615">
              <w:t>a.</w:t>
            </w:r>
            <w:r w:rsidRPr="00FE0615">
              <w:tab/>
            </w:r>
            <w:r w:rsidR="00D3452D" w:rsidRPr="00FE0615">
              <w:t xml:space="preserve">What is the benefit of recruiting a broad-based team of stakeholders to serve as </w:t>
            </w:r>
            <w:r w:rsidR="002C68E7" w:rsidRPr="00FE0615">
              <w:t xml:space="preserve">task </w:t>
            </w:r>
            <w:r w:rsidR="00D3452D" w:rsidRPr="00FE0615">
              <w:t>force members?</w:t>
            </w:r>
          </w:p>
        </w:tc>
      </w:tr>
      <w:tr w:rsidR="00FE0615" w:rsidRPr="00FE0615" w:rsidTr="007C1EF7">
        <w:tc>
          <w:tcPr>
            <w:tcW w:w="2880" w:type="dxa"/>
            <w:tcBorders>
              <w:left w:val="single" w:sz="4" w:space="0" w:color="auto"/>
            </w:tcBorders>
          </w:tcPr>
          <w:p w:rsidR="00FE0615" w:rsidRPr="00FE0615" w:rsidRDefault="00FE0615" w:rsidP="00FE0615">
            <w:pPr>
              <w:ind w:left="0"/>
            </w:pPr>
          </w:p>
        </w:tc>
        <w:tc>
          <w:tcPr>
            <w:tcW w:w="230" w:type="dxa"/>
          </w:tcPr>
          <w:p w:rsidR="00FE0615" w:rsidRPr="00FE0615" w:rsidRDefault="00FE0615" w:rsidP="00FE0615">
            <w:pPr>
              <w:ind w:left="0"/>
            </w:pPr>
          </w:p>
        </w:tc>
        <w:tc>
          <w:tcPr>
            <w:tcW w:w="6408" w:type="dxa"/>
            <w:tcBorders>
              <w:right w:val="single" w:sz="4" w:space="0" w:color="auto"/>
            </w:tcBorders>
          </w:tcPr>
          <w:p w:rsidR="00FE0615" w:rsidRPr="00FE0615" w:rsidRDefault="00FE0615" w:rsidP="00FE0615">
            <w:pPr>
              <w:ind w:left="0" w:right="187"/>
              <w:jc w:val="both"/>
            </w:pPr>
          </w:p>
        </w:tc>
      </w:tr>
      <w:tr w:rsidR="007C1EF7" w:rsidRPr="00FE0615" w:rsidTr="007C1EF7">
        <w:tc>
          <w:tcPr>
            <w:tcW w:w="2880" w:type="dxa"/>
            <w:tcBorders>
              <w:left w:val="single" w:sz="4" w:space="0" w:color="auto"/>
              <w:bottom w:val="single" w:sz="4" w:space="0" w:color="auto"/>
            </w:tcBorders>
          </w:tcPr>
          <w:p w:rsidR="007C1EF7" w:rsidRPr="00FE0615" w:rsidRDefault="007C1EF7" w:rsidP="007C1EF7">
            <w:pPr>
              <w:ind w:left="0"/>
            </w:pPr>
          </w:p>
        </w:tc>
        <w:tc>
          <w:tcPr>
            <w:tcW w:w="230" w:type="dxa"/>
            <w:tcBorders>
              <w:bottom w:val="single" w:sz="4" w:space="0" w:color="auto"/>
            </w:tcBorders>
          </w:tcPr>
          <w:p w:rsidR="007C1EF7" w:rsidRPr="00FE0615" w:rsidRDefault="007C1EF7" w:rsidP="007C1EF7">
            <w:pPr>
              <w:ind w:left="0"/>
            </w:pPr>
          </w:p>
        </w:tc>
        <w:tc>
          <w:tcPr>
            <w:tcW w:w="6408" w:type="dxa"/>
            <w:tcBorders>
              <w:bottom w:val="single" w:sz="4" w:space="0" w:color="auto"/>
              <w:right w:val="single" w:sz="4" w:space="0" w:color="auto"/>
            </w:tcBorders>
          </w:tcPr>
          <w:p w:rsidR="007C1EF7" w:rsidRPr="00FE0615" w:rsidRDefault="007C1EF7" w:rsidP="007C1EF7">
            <w:pPr>
              <w:ind w:left="0" w:right="187" w:hanging="720"/>
              <w:jc w:val="both"/>
            </w:pP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Borders>
              <w:top w:val="single" w:sz="4" w:space="0" w:color="auto"/>
              <w:left w:val="single" w:sz="4" w:space="0" w:color="auto"/>
            </w:tcBorders>
          </w:tcPr>
          <w:p w:rsidR="00D3452D" w:rsidRPr="00D3452D" w:rsidRDefault="00D3452D" w:rsidP="00D3452D">
            <w:pPr>
              <w:ind w:left="0"/>
            </w:pPr>
          </w:p>
        </w:tc>
        <w:tc>
          <w:tcPr>
            <w:tcW w:w="230" w:type="dxa"/>
            <w:tcBorders>
              <w:top w:val="single" w:sz="4" w:space="0" w:color="auto"/>
            </w:tcBorders>
          </w:tcPr>
          <w:p w:rsidR="00D3452D" w:rsidRPr="00D3452D" w:rsidRDefault="00D3452D" w:rsidP="00D3452D">
            <w:pPr>
              <w:ind w:left="0"/>
            </w:pPr>
          </w:p>
        </w:tc>
        <w:tc>
          <w:tcPr>
            <w:tcW w:w="6408" w:type="dxa"/>
            <w:tcBorders>
              <w:top w:val="single" w:sz="4" w:space="0" w:color="auto"/>
              <w:right w:val="single" w:sz="4" w:space="0" w:color="auto"/>
            </w:tcBorders>
          </w:tcPr>
          <w:p w:rsidR="00D3452D" w:rsidRPr="00D3452D" w:rsidRDefault="00D3452D" w:rsidP="007C1EF7">
            <w:pPr>
              <w:ind w:left="720" w:right="187" w:hanging="720"/>
              <w:jc w:val="both"/>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7C1EF7" w:rsidP="007C1EF7">
            <w:pPr>
              <w:ind w:left="1440" w:right="187" w:hanging="720"/>
              <w:jc w:val="both"/>
            </w:pPr>
            <w:r>
              <w:t>b.</w:t>
            </w:r>
            <w:r>
              <w:tab/>
            </w:r>
            <w:r w:rsidR="00D3452D" w:rsidRPr="00ED327E">
              <w:t>What benefits may the stakeholders receive from joining the team?</w:t>
            </w: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bottom w:val="single" w:sz="4" w:space="0" w:color="auto"/>
              <w:right w:val="single" w:sz="4" w:space="0" w:color="auto"/>
            </w:tcBorders>
          </w:tcPr>
          <w:p w:rsidR="00D3452D" w:rsidRPr="00D3452D" w:rsidRDefault="00D3452D" w:rsidP="007C1EF7">
            <w:pPr>
              <w:ind w:left="720" w:right="187" w:hanging="720"/>
              <w:jc w:val="both"/>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top w:val="single" w:sz="4" w:space="0" w:color="auto"/>
              <w:left w:val="single" w:sz="4" w:space="0" w:color="auto"/>
              <w:right w:val="single" w:sz="4" w:space="0" w:color="auto"/>
            </w:tcBorders>
            <w:shd w:val="pct15" w:color="auto" w:fill="auto"/>
          </w:tcPr>
          <w:p w:rsidR="00D3452D" w:rsidRPr="00D3452D" w:rsidRDefault="00D3452D" w:rsidP="007C1EF7">
            <w:pPr>
              <w:ind w:left="720" w:right="187" w:hanging="720"/>
              <w:jc w:val="both"/>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134754">
            <w:pPr>
              <w:ind w:left="0" w:right="187"/>
              <w:jc w:val="both"/>
            </w:pPr>
            <w:r w:rsidRPr="00ED327E">
              <w:t xml:space="preserve">A graphic displaying logical groups to include as part of a YFPI interagency task force is located in Appendix A of </w:t>
            </w:r>
            <w:r w:rsidR="00134754">
              <w:t>this unit.</w:t>
            </w: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Borders>
              <w:right w:val="single" w:sz="4" w:space="0" w:color="auto"/>
            </w:tcBorders>
          </w:tcPr>
          <w:p w:rsidR="00D3452D" w:rsidRP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D3452D" w:rsidRDefault="00D3452D" w:rsidP="007C1EF7">
            <w:pPr>
              <w:ind w:left="720" w:right="187" w:hanging="720"/>
              <w:jc w:val="both"/>
            </w:pPr>
          </w:p>
        </w:tc>
      </w:tr>
      <w:tr w:rsidR="007C1EF7" w:rsidTr="007C1EF7">
        <w:tc>
          <w:tcPr>
            <w:tcW w:w="2880" w:type="dxa"/>
            <w:vMerge w:val="restart"/>
            <w:tcBorders>
              <w:left w:val="single" w:sz="4" w:space="0" w:color="auto"/>
            </w:tcBorders>
          </w:tcPr>
          <w:p w:rsidR="007C1EF7" w:rsidRDefault="004A676A" w:rsidP="00D3452D">
            <w:pPr>
              <w:ind w:left="0"/>
            </w:pPr>
            <w:r>
              <w:object w:dxaOrig="2568" w:dyaOrig="1944">
                <v:shape id="_x0000_i1042" type="#_x0000_t75" style="width:128.25pt;height:97.5pt" o:ole="" o:bordertopcolor="this" o:borderleftcolor="this" o:borderbottomcolor="this" o:borderrightcolor="this">
                  <v:imagedata r:id="rId53" o:title=""/>
                  <o:lock v:ext="edit" aspectratio="f"/>
                  <w10:bordertop type="single" width="4" shadow="t"/>
                  <w10:borderleft type="single" width="4" shadow="t"/>
                  <w10:borderbottom type="single" width="4" shadow="t"/>
                  <w10:borderright type="single" width="4" shadow="t"/>
                </v:shape>
                <o:OLEObject Type="Embed" ProgID="PowerPoint.Slide.12" ShapeID="_x0000_i1042" DrawAspect="Content" ObjectID="_1439118931" r:id="rId54"/>
              </w:object>
            </w:r>
          </w:p>
          <w:p w:rsidR="007C1EF7" w:rsidRPr="00D3452D" w:rsidRDefault="007C1EF7" w:rsidP="00D3452D">
            <w:pPr>
              <w:ind w:left="0"/>
            </w:pPr>
            <w:r>
              <w:t>Slide 2-18</w:t>
            </w:r>
          </w:p>
        </w:tc>
        <w:tc>
          <w:tcPr>
            <w:tcW w:w="230" w:type="dxa"/>
            <w:tcBorders>
              <w:right w:val="single" w:sz="4" w:space="0" w:color="auto"/>
            </w:tcBorders>
          </w:tcPr>
          <w:p w:rsidR="007C1EF7" w:rsidRPr="00D3452D" w:rsidRDefault="007C1EF7" w:rsidP="00D3452D">
            <w:pPr>
              <w:ind w:left="0"/>
            </w:pPr>
          </w:p>
        </w:tc>
        <w:tc>
          <w:tcPr>
            <w:tcW w:w="6408" w:type="dxa"/>
            <w:tcBorders>
              <w:left w:val="single" w:sz="4" w:space="0" w:color="auto"/>
              <w:right w:val="single" w:sz="4" w:space="0" w:color="auto"/>
            </w:tcBorders>
            <w:shd w:val="pct15" w:color="auto" w:fill="auto"/>
          </w:tcPr>
          <w:p w:rsidR="007C1EF7" w:rsidRPr="00D3452D" w:rsidRDefault="007C1EF7" w:rsidP="007C1EF7">
            <w:pPr>
              <w:ind w:left="0" w:right="187"/>
              <w:jc w:val="both"/>
            </w:pPr>
            <w:r w:rsidRPr="00ED327E">
              <w:t>Post the PowerPoint slide that contains the graphic and walk through the various primary stakeholder options with students.</w:t>
            </w:r>
          </w:p>
        </w:tc>
      </w:tr>
      <w:tr w:rsidR="007C1EF7" w:rsidTr="007C1EF7">
        <w:tc>
          <w:tcPr>
            <w:tcW w:w="2880" w:type="dxa"/>
            <w:vMerge/>
            <w:tcBorders>
              <w:left w:val="single" w:sz="4" w:space="0" w:color="auto"/>
            </w:tcBorders>
          </w:tcPr>
          <w:p w:rsidR="007C1EF7" w:rsidRPr="00D3452D" w:rsidRDefault="007C1EF7" w:rsidP="00D3452D">
            <w:pPr>
              <w:ind w:left="0"/>
            </w:pPr>
          </w:p>
        </w:tc>
        <w:tc>
          <w:tcPr>
            <w:tcW w:w="230" w:type="dxa"/>
            <w:tcBorders>
              <w:right w:val="single" w:sz="4" w:space="0" w:color="auto"/>
            </w:tcBorders>
          </w:tcPr>
          <w:p w:rsidR="007C1EF7" w:rsidRPr="00D3452D" w:rsidRDefault="007C1EF7" w:rsidP="00D3452D">
            <w:pPr>
              <w:ind w:left="0"/>
            </w:pPr>
          </w:p>
        </w:tc>
        <w:tc>
          <w:tcPr>
            <w:tcW w:w="6408" w:type="dxa"/>
            <w:tcBorders>
              <w:left w:val="single" w:sz="4" w:space="0" w:color="auto"/>
              <w:bottom w:val="single" w:sz="4" w:space="0" w:color="auto"/>
              <w:right w:val="single" w:sz="4" w:space="0" w:color="auto"/>
            </w:tcBorders>
            <w:shd w:val="pct15" w:color="auto" w:fill="auto"/>
          </w:tcPr>
          <w:p w:rsidR="007C1EF7" w:rsidRPr="00D3452D" w:rsidRDefault="007C1EF7" w:rsidP="007C1EF7">
            <w:pPr>
              <w:ind w:left="720" w:right="187" w:hanging="720"/>
              <w:jc w:val="both"/>
            </w:pPr>
          </w:p>
        </w:tc>
      </w:tr>
      <w:tr w:rsidR="007C1EF7" w:rsidTr="007C1EF7">
        <w:tc>
          <w:tcPr>
            <w:tcW w:w="2880" w:type="dxa"/>
            <w:vMerge/>
            <w:tcBorders>
              <w:left w:val="single" w:sz="4" w:space="0" w:color="auto"/>
            </w:tcBorders>
          </w:tcPr>
          <w:p w:rsidR="007C1EF7" w:rsidRPr="00D3452D" w:rsidRDefault="007C1EF7" w:rsidP="00D3452D">
            <w:pPr>
              <w:ind w:left="0"/>
            </w:pPr>
          </w:p>
        </w:tc>
        <w:tc>
          <w:tcPr>
            <w:tcW w:w="230" w:type="dxa"/>
          </w:tcPr>
          <w:p w:rsidR="007C1EF7" w:rsidRPr="00D3452D" w:rsidRDefault="007C1EF7" w:rsidP="00D3452D">
            <w:pPr>
              <w:ind w:left="0"/>
            </w:pPr>
          </w:p>
        </w:tc>
        <w:tc>
          <w:tcPr>
            <w:tcW w:w="6408" w:type="dxa"/>
            <w:tcBorders>
              <w:top w:val="single" w:sz="4" w:space="0" w:color="auto"/>
              <w:right w:val="single" w:sz="4" w:space="0" w:color="auto"/>
            </w:tcBorders>
          </w:tcPr>
          <w:p w:rsidR="007C1EF7" w:rsidRPr="00D3452D" w:rsidRDefault="007C1EF7" w:rsidP="007C1EF7">
            <w:pPr>
              <w:ind w:left="720" w:right="187" w:hanging="720"/>
              <w:jc w:val="both"/>
            </w:pPr>
          </w:p>
        </w:tc>
      </w:tr>
      <w:tr w:rsidR="007C1EF7" w:rsidTr="007C1EF7">
        <w:tc>
          <w:tcPr>
            <w:tcW w:w="2880" w:type="dxa"/>
            <w:vMerge/>
            <w:tcBorders>
              <w:left w:val="single" w:sz="4" w:space="0" w:color="auto"/>
            </w:tcBorders>
          </w:tcPr>
          <w:p w:rsidR="007C1EF7" w:rsidRPr="00D3452D" w:rsidRDefault="007C1EF7" w:rsidP="007C1EF7">
            <w:pPr>
              <w:ind w:left="0"/>
            </w:pPr>
          </w:p>
        </w:tc>
        <w:tc>
          <w:tcPr>
            <w:tcW w:w="230" w:type="dxa"/>
          </w:tcPr>
          <w:p w:rsidR="007C1EF7" w:rsidRPr="00D3452D" w:rsidRDefault="007C1EF7" w:rsidP="007C1EF7">
            <w:pPr>
              <w:ind w:left="0"/>
            </w:pPr>
          </w:p>
        </w:tc>
        <w:tc>
          <w:tcPr>
            <w:tcW w:w="6408" w:type="dxa"/>
            <w:tcBorders>
              <w:right w:val="single" w:sz="4" w:space="0" w:color="auto"/>
            </w:tcBorders>
          </w:tcPr>
          <w:p w:rsidR="007C1EF7" w:rsidRPr="00ED327E" w:rsidRDefault="007C1EF7" w:rsidP="007C1EF7">
            <w:pPr>
              <w:pStyle w:val="activitysubtitle"/>
              <w:ind w:left="0" w:right="187"/>
              <w:jc w:val="both"/>
            </w:pPr>
          </w:p>
        </w:tc>
      </w:tr>
      <w:tr w:rsidR="007C1EF7" w:rsidTr="007C1EF7">
        <w:tc>
          <w:tcPr>
            <w:tcW w:w="2880" w:type="dxa"/>
            <w:vMerge/>
            <w:tcBorders>
              <w:left w:val="single" w:sz="4" w:space="0" w:color="auto"/>
            </w:tcBorders>
          </w:tcPr>
          <w:p w:rsidR="007C1EF7" w:rsidRPr="00D3452D" w:rsidRDefault="007C1EF7" w:rsidP="00D3452D">
            <w:pPr>
              <w:ind w:left="0"/>
            </w:pPr>
          </w:p>
        </w:tc>
        <w:tc>
          <w:tcPr>
            <w:tcW w:w="230" w:type="dxa"/>
          </w:tcPr>
          <w:p w:rsidR="007C1EF7" w:rsidRPr="00D3452D" w:rsidRDefault="007C1EF7" w:rsidP="00D3452D">
            <w:pPr>
              <w:ind w:left="0"/>
            </w:pPr>
          </w:p>
        </w:tc>
        <w:tc>
          <w:tcPr>
            <w:tcW w:w="6408" w:type="dxa"/>
            <w:tcBorders>
              <w:right w:val="single" w:sz="4" w:space="0" w:color="auto"/>
            </w:tcBorders>
          </w:tcPr>
          <w:p w:rsidR="007C1EF7" w:rsidRPr="00D3452D" w:rsidRDefault="007C1EF7" w:rsidP="007C1EF7">
            <w:pPr>
              <w:pStyle w:val="activitysubtitle"/>
              <w:ind w:left="40" w:right="187"/>
              <w:jc w:val="both"/>
            </w:pPr>
            <w:r w:rsidRPr="00ED327E">
              <w:t>Summary</w:t>
            </w:r>
          </w:p>
        </w:tc>
      </w:tr>
      <w:tr w:rsidR="007C1EF7" w:rsidTr="007C1EF7">
        <w:tc>
          <w:tcPr>
            <w:tcW w:w="2880" w:type="dxa"/>
            <w:vMerge/>
            <w:tcBorders>
              <w:left w:val="single" w:sz="4" w:space="0" w:color="auto"/>
            </w:tcBorders>
          </w:tcPr>
          <w:p w:rsidR="007C1EF7" w:rsidRPr="00D3452D" w:rsidRDefault="007C1EF7" w:rsidP="00D3452D">
            <w:pPr>
              <w:ind w:left="0"/>
            </w:pPr>
          </w:p>
        </w:tc>
        <w:tc>
          <w:tcPr>
            <w:tcW w:w="230" w:type="dxa"/>
          </w:tcPr>
          <w:p w:rsidR="007C1EF7" w:rsidRPr="00D3452D" w:rsidRDefault="007C1EF7" w:rsidP="00D3452D">
            <w:pPr>
              <w:ind w:left="0"/>
            </w:pPr>
          </w:p>
        </w:tc>
        <w:tc>
          <w:tcPr>
            <w:tcW w:w="6408" w:type="dxa"/>
            <w:tcBorders>
              <w:right w:val="single" w:sz="4" w:space="0" w:color="auto"/>
            </w:tcBorders>
          </w:tcPr>
          <w:p w:rsidR="007C1EF7" w:rsidRPr="00D3452D" w:rsidRDefault="007C1EF7" w:rsidP="007C1EF7">
            <w:pPr>
              <w:ind w:left="720" w:right="187" w:hanging="720"/>
              <w:jc w:val="both"/>
            </w:pPr>
          </w:p>
        </w:tc>
      </w:tr>
      <w:tr w:rsidR="007C1EF7" w:rsidTr="007C1EF7">
        <w:tc>
          <w:tcPr>
            <w:tcW w:w="2880" w:type="dxa"/>
            <w:vMerge/>
            <w:tcBorders>
              <w:left w:val="single" w:sz="4" w:space="0" w:color="auto"/>
            </w:tcBorders>
          </w:tcPr>
          <w:p w:rsidR="007C1EF7" w:rsidRPr="00D3452D" w:rsidRDefault="007C1EF7" w:rsidP="00D3452D">
            <w:pPr>
              <w:ind w:left="0"/>
            </w:pPr>
          </w:p>
        </w:tc>
        <w:tc>
          <w:tcPr>
            <w:tcW w:w="230" w:type="dxa"/>
          </w:tcPr>
          <w:p w:rsidR="007C1EF7" w:rsidRPr="00D3452D" w:rsidRDefault="007C1EF7" w:rsidP="00D3452D">
            <w:pPr>
              <w:ind w:left="0"/>
            </w:pPr>
          </w:p>
        </w:tc>
        <w:tc>
          <w:tcPr>
            <w:tcW w:w="6408" w:type="dxa"/>
            <w:tcBorders>
              <w:right w:val="single" w:sz="4" w:space="0" w:color="auto"/>
            </w:tcBorders>
          </w:tcPr>
          <w:p w:rsidR="007C1EF7" w:rsidRPr="00D3452D" w:rsidRDefault="007C1EF7" w:rsidP="00721D9E">
            <w:pPr>
              <w:ind w:left="0" w:right="187"/>
              <w:jc w:val="both"/>
            </w:pPr>
            <w:r w:rsidRPr="00ED327E">
              <w:t>Selecting the right group (and appropriate number) of primary stakeholders is critical to the development of an efficient and effective YFPI program.</w:t>
            </w: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134754" w:rsidTr="007C1EF7">
        <w:tc>
          <w:tcPr>
            <w:tcW w:w="2880" w:type="dxa"/>
            <w:tcBorders>
              <w:left w:val="single" w:sz="4" w:space="0" w:color="auto"/>
            </w:tcBorders>
          </w:tcPr>
          <w:p w:rsidR="00134754" w:rsidRPr="00D3452D" w:rsidRDefault="00134754" w:rsidP="00134754">
            <w:pPr>
              <w:ind w:left="0"/>
            </w:pPr>
          </w:p>
        </w:tc>
        <w:tc>
          <w:tcPr>
            <w:tcW w:w="230" w:type="dxa"/>
          </w:tcPr>
          <w:p w:rsidR="00134754" w:rsidRPr="00D3452D" w:rsidRDefault="00134754" w:rsidP="00134754">
            <w:pPr>
              <w:ind w:left="0"/>
            </w:pPr>
          </w:p>
        </w:tc>
        <w:tc>
          <w:tcPr>
            <w:tcW w:w="6408" w:type="dxa"/>
            <w:tcBorders>
              <w:right w:val="single" w:sz="4" w:space="0" w:color="auto"/>
            </w:tcBorders>
          </w:tcPr>
          <w:p w:rsidR="00134754" w:rsidRPr="00D3452D" w:rsidRDefault="00134754" w:rsidP="00D3452D">
            <w:pPr>
              <w:ind w:left="720" w:hanging="720"/>
            </w:pPr>
          </w:p>
        </w:tc>
      </w:tr>
      <w:tr w:rsidR="00134754" w:rsidTr="007C1EF7">
        <w:tc>
          <w:tcPr>
            <w:tcW w:w="2880" w:type="dxa"/>
            <w:tcBorders>
              <w:left w:val="single" w:sz="4" w:space="0" w:color="auto"/>
            </w:tcBorders>
          </w:tcPr>
          <w:p w:rsidR="00134754" w:rsidRPr="00D3452D" w:rsidRDefault="00134754" w:rsidP="00134754">
            <w:pPr>
              <w:ind w:left="0"/>
            </w:pPr>
          </w:p>
        </w:tc>
        <w:tc>
          <w:tcPr>
            <w:tcW w:w="230" w:type="dxa"/>
          </w:tcPr>
          <w:p w:rsidR="00134754" w:rsidRPr="00D3452D" w:rsidRDefault="00134754" w:rsidP="00134754">
            <w:pPr>
              <w:ind w:left="0"/>
            </w:pPr>
          </w:p>
        </w:tc>
        <w:tc>
          <w:tcPr>
            <w:tcW w:w="6408" w:type="dxa"/>
            <w:tcBorders>
              <w:right w:val="single" w:sz="4" w:space="0" w:color="auto"/>
            </w:tcBorders>
          </w:tcPr>
          <w:p w:rsidR="00134754" w:rsidRPr="00D3452D" w:rsidRDefault="00134754" w:rsidP="00D3452D">
            <w:pPr>
              <w:ind w:left="720" w:hanging="720"/>
            </w:pPr>
          </w:p>
        </w:tc>
      </w:tr>
      <w:tr w:rsidR="00134754" w:rsidTr="007C1EF7">
        <w:tc>
          <w:tcPr>
            <w:tcW w:w="2880" w:type="dxa"/>
            <w:tcBorders>
              <w:left w:val="single" w:sz="4" w:space="0" w:color="auto"/>
            </w:tcBorders>
          </w:tcPr>
          <w:p w:rsidR="00134754" w:rsidRPr="00D3452D" w:rsidRDefault="00134754" w:rsidP="00134754">
            <w:pPr>
              <w:ind w:left="0"/>
            </w:pPr>
          </w:p>
        </w:tc>
        <w:tc>
          <w:tcPr>
            <w:tcW w:w="230" w:type="dxa"/>
          </w:tcPr>
          <w:p w:rsidR="00134754" w:rsidRPr="00D3452D" w:rsidRDefault="00134754" w:rsidP="00134754">
            <w:pPr>
              <w:ind w:left="0"/>
            </w:pPr>
          </w:p>
        </w:tc>
        <w:tc>
          <w:tcPr>
            <w:tcW w:w="6408" w:type="dxa"/>
            <w:tcBorders>
              <w:right w:val="single" w:sz="4" w:space="0" w:color="auto"/>
            </w:tcBorders>
          </w:tcPr>
          <w:p w:rsidR="00134754" w:rsidRPr="00D3452D" w:rsidRDefault="00134754"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tcBorders>
          </w:tcPr>
          <w:p w:rsidR="00D3452D" w:rsidRPr="00D3452D" w:rsidRDefault="00D3452D" w:rsidP="00D3452D">
            <w:pPr>
              <w:ind w:left="0"/>
            </w:pPr>
          </w:p>
        </w:tc>
        <w:tc>
          <w:tcPr>
            <w:tcW w:w="230" w:type="dxa"/>
          </w:tcPr>
          <w:p w:rsidR="00D3452D" w:rsidRPr="00D3452D" w:rsidRDefault="00D3452D" w:rsidP="00D3452D">
            <w:pPr>
              <w:ind w:left="0"/>
            </w:pPr>
          </w:p>
        </w:tc>
        <w:tc>
          <w:tcPr>
            <w:tcW w:w="6408" w:type="dxa"/>
            <w:tcBorders>
              <w:right w:val="single" w:sz="4" w:space="0" w:color="auto"/>
            </w:tcBorders>
          </w:tcPr>
          <w:p w:rsidR="00D3452D" w:rsidRPr="00D3452D" w:rsidRDefault="00D3452D" w:rsidP="00D3452D">
            <w:pPr>
              <w:ind w:left="720" w:hanging="720"/>
            </w:pPr>
          </w:p>
        </w:tc>
      </w:tr>
      <w:tr w:rsidR="00D3452D" w:rsidTr="007C1EF7">
        <w:tc>
          <w:tcPr>
            <w:tcW w:w="2880" w:type="dxa"/>
            <w:tcBorders>
              <w:left w:val="single" w:sz="4" w:space="0" w:color="auto"/>
              <w:bottom w:val="single" w:sz="4" w:space="0" w:color="auto"/>
            </w:tcBorders>
          </w:tcPr>
          <w:p w:rsidR="00D3452D" w:rsidRPr="00D3452D" w:rsidRDefault="00D3452D" w:rsidP="00D3452D">
            <w:pPr>
              <w:ind w:left="0"/>
            </w:pPr>
          </w:p>
        </w:tc>
        <w:tc>
          <w:tcPr>
            <w:tcW w:w="230" w:type="dxa"/>
            <w:tcBorders>
              <w:bottom w:val="single" w:sz="4" w:space="0" w:color="auto"/>
            </w:tcBorders>
          </w:tcPr>
          <w:p w:rsidR="00D3452D" w:rsidRPr="00D3452D" w:rsidRDefault="00D3452D" w:rsidP="00D3452D">
            <w:pPr>
              <w:ind w:left="0"/>
            </w:pPr>
          </w:p>
        </w:tc>
        <w:tc>
          <w:tcPr>
            <w:tcW w:w="6408" w:type="dxa"/>
            <w:tcBorders>
              <w:bottom w:val="single" w:sz="4" w:space="0" w:color="auto"/>
              <w:right w:val="single" w:sz="4" w:space="0" w:color="auto"/>
            </w:tcBorders>
          </w:tcPr>
          <w:p w:rsidR="00D3452D" w:rsidRPr="00D3452D" w:rsidRDefault="00D3452D" w:rsidP="00D3452D">
            <w:pPr>
              <w:ind w:left="720" w:hanging="720"/>
            </w:pPr>
          </w:p>
        </w:tc>
      </w:tr>
    </w:tbl>
    <w:p w:rsidR="00260BA9" w:rsidRDefault="00260BA9" w:rsidP="00260BA9">
      <w:pPr>
        <w:sectPr w:rsidR="00260BA9" w:rsidSect="0056215D">
          <w:pgSz w:w="12240" w:h="15840"/>
          <w:pgMar w:top="1440" w:right="1080" w:bottom="1440" w:left="1800" w:header="720" w:footer="720" w:gutter="0"/>
          <w:cols w:space="720"/>
          <w:docGrid w:linePitch="360"/>
        </w:sectPr>
      </w:pPr>
    </w:p>
    <w:p w:rsidR="00FB7501" w:rsidRDefault="007C1EF7" w:rsidP="007C1EF7">
      <w:pPr>
        <w:pStyle w:val="Subtitle2"/>
      </w:pPr>
      <w:r>
        <w:lastRenderedPageBreak/>
        <w:t>student activity worksheet</w:t>
      </w:r>
    </w:p>
    <w:p w:rsidR="007C1EF7" w:rsidRPr="003C2F25" w:rsidRDefault="007C1EF7">
      <w:pPr>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7C1EF7">
            <w:pPr>
              <w:pStyle w:val="activitytitle"/>
              <w:ind w:left="0"/>
            </w:pPr>
            <w:r w:rsidRPr="00ED327E">
              <w:t>A</w:t>
            </w:r>
            <w:r w:rsidR="007C1EF7" w:rsidRPr="00ED327E">
              <w:t>CTIVITY</w:t>
            </w:r>
            <w:r w:rsidRPr="00ED327E">
              <w:t xml:space="preserve"> 2.1</w:t>
            </w:r>
          </w:p>
        </w:tc>
      </w:tr>
      <w:tr w:rsidR="00D3452D" w:rsidTr="007C1EF7">
        <w:tc>
          <w:tcPr>
            <w:tcW w:w="9576" w:type="dxa"/>
          </w:tcPr>
          <w:p w:rsidR="00D3452D" w:rsidRDefault="00D3452D" w:rsidP="007C1EF7">
            <w:pPr>
              <w:pStyle w:val="activitytitle"/>
              <w:ind w:left="0"/>
            </w:pPr>
          </w:p>
        </w:tc>
      </w:tr>
      <w:tr w:rsidR="00D3452D" w:rsidTr="007C1EF7">
        <w:tc>
          <w:tcPr>
            <w:tcW w:w="9576" w:type="dxa"/>
          </w:tcPr>
          <w:p w:rsidR="00D3452D" w:rsidRDefault="00D3452D" w:rsidP="007C1EF7">
            <w:pPr>
              <w:pStyle w:val="activitytitle"/>
              <w:ind w:left="0"/>
            </w:pPr>
            <w:r w:rsidRPr="00ED327E">
              <w:t>Identify Stakeholders</w:t>
            </w:r>
          </w:p>
        </w:tc>
      </w:tr>
      <w:tr w:rsidR="00D3452D" w:rsidTr="007C1EF7">
        <w:tc>
          <w:tcPr>
            <w:tcW w:w="9576" w:type="dxa"/>
          </w:tcPr>
          <w:p w:rsidR="00D3452D" w:rsidRDefault="00D3452D" w:rsidP="007C1EF7">
            <w:pPr>
              <w:ind w:left="0"/>
            </w:pPr>
          </w:p>
        </w:tc>
      </w:tr>
      <w:tr w:rsidR="00D3452D" w:rsidTr="007C1EF7">
        <w:tc>
          <w:tcPr>
            <w:tcW w:w="9576" w:type="dxa"/>
          </w:tcPr>
          <w:p w:rsidR="00D3452D" w:rsidRDefault="00D3452D" w:rsidP="007C1EF7">
            <w:pPr>
              <w:pStyle w:val="activitysubtitle"/>
              <w:ind w:left="0"/>
            </w:pPr>
            <w:r w:rsidRPr="00ED327E">
              <w:t>Purpose</w:t>
            </w: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134754">
            <w:pPr>
              <w:ind w:left="0" w:right="187"/>
              <w:jc w:val="both"/>
            </w:pPr>
            <w:r w:rsidRPr="00ED327E">
              <w:t xml:space="preserve">To identify potential stakeholders </w:t>
            </w:r>
            <w:r w:rsidR="00134754">
              <w:t>who</w:t>
            </w:r>
            <w:r w:rsidRPr="00ED327E">
              <w:t xml:space="preserve"> could serve on a</w:t>
            </w:r>
            <w:r w:rsidR="00134754">
              <w:t xml:space="preserve"> task force to help build a YFPI</w:t>
            </w:r>
            <w:r w:rsidR="003C2F25">
              <w:t xml:space="preserve"> program</w:t>
            </w:r>
            <w:r w:rsidRPr="00ED327E">
              <w:t>.</w:t>
            </w: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Default="00D3452D" w:rsidP="007C1EF7">
            <w:pPr>
              <w:pStyle w:val="activitysubtitle"/>
              <w:ind w:left="0" w:right="187"/>
              <w:jc w:val="both"/>
            </w:pPr>
            <w:r w:rsidRPr="00ED327E">
              <w:t>Directions</w:t>
            </w: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Default="007C1EF7" w:rsidP="00721D9E">
            <w:pPr>
              <w:ind w:left="720" w:right="187" w:hanging="720"/>
              <w:jc w:val="both"/>
            </w:pPr>
            <w:r>
              <w:t>1.</w:t>
            </w:r>
            <w:r>
              <w:tab/>
            </w:r>
            <w:r w:rsidR="00134754">
              <w:t xml:space="preserve">The class at </w:t>
            </w:r>
            <w:r w:rsidR="00D3452D" w:rsidRPr="00ED327E">
              <w:t>large will be asked to identify stakeholders who may be essential to begin a YFPI program.</w:t>
            </w: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Default="007C1EF7" w:rsidP="003C2F25">
            <w:pPr>
              <w:ind w:left="720" w:right="187" w:hanging="720"/>
              <w:jc w:val="both"/>
            </w:pPr>
            <w:r>
              <w:t>2.</w:t>
            </w:r>
            <w:r>
              <w:tab/>
            </w:r>
            <w:r w:rsidR="00D3452D" w:rsidRPr="00ED327E">
              <w:t>Upon de</w:t>
            </w:r>
            <w:r w:rsidR="00134754">
              <w:t xml:space="preserve">veloping the list, the class at </w:t>
            </w:r>
            <w:r w:rsidR="00D3452D" w:rsidRPr="00ED327E">
              <w:t xml:space="preserve">large will be asked to reach consensus on agencies that may be considered primary stakeholders in starting a local </w:t>
            </w:r>
            <w:r w:rsidR="00721D9E">
              <w:t xml:space="preserve">youth </w:t>
            </w:r>
            <w:proofErr w:type="spellStart"/>
            <w:r w:rsidR="00721D9E">
              <w:t>firesetting</w:t>
            </w:r>
            <w:proofErr w:type="spellEnd"/>
            <w:r w:rsidR="00D3452D" w:rsidRPr="00ED327E">
              <w:t xml:space="preserve"> program.</w:t>
            </w:r>
            <w:r w:rsidR="003C2F25" w:rsidRPr="003C2F25">
              <w:t xml:space="preserve"> </w:t>
            </w:r>
            <w:r w:rsidR="003C2F25">
              <w:t xml:space="preserve">There are </w:t>
            </w:r>
            <w:r w:rsidR="003C2F25" w:rsidRPr="003C2F25">
              <w:t>15 minutes allotted for this task.</w:t>
            </w: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Pr="007C1EF7" w:rsidRDefault="00D3452D" w:rsidP="007C1EF7">
            <w:pPr>
              <w:ind w:left="0" w:right="187"/>
              <w:jc w:val="both"/>
              <w:rPr>
                <w:b/>
                <w:i/>
              </w:rPr>
            </w:pPr>
            <w:r w:rsidRPr="007C1EF7">
              <w:rPr>
                <w:b/>
                <w:i/>
              </w:rPr>
              <w:t>Suggested responses:</w:t>
            </w:r>
          </w:p>
        </w:tc>
      </w:tr>
      <w:tr w:rsidR="00D3452D" w:rsidTr="007C1EF7">
        <w:tc>
          <w:tcPr>
            <w:tcW w:w="9576" w:type="dxa"/>
          </w:tcPr>
          <w:p w:rsidR="00D3452D" w:rsidRDefault="00D3452D" w:rsidP="007C1EF7">
            <w:pPr>
              <w:ind w:left="0" w:right="187"/>
              <w:jc w:val="both"/>
            </w:pPr>
          </w:p>
        </w:tc>
      </w:tr>
      <w:tr w:rsidR="00D3452D" w:rsidTr="007C1EF7">
        <w:tc>
          <w:tcPr>
            <w:tcW w:w="9576" w:type="dxa"/>
          </w:tcPr>
          <w:p w:rsidR="00D3452D" w:rsidRDefault="00D3452D" w:rsidP="00134754">
            <w:pPr>
              <w:pStyle w:val="ListParagraph"/>
              <w:numPr>
                <w:ilvl w:val="0"/>
                <w:numId w:val="49"/>
              </w:numPr>
              <w:ind w:right="187" w:hanging="720"/>
              <w:jc w:val="both"/>
            </w:pPr>
            <w:r w:rsidRPr="007C1EF7">
              <w:rPr>
                <w:i/>
                <w:kern w:val="32"/>
              </w:rPr>
              <w:t xml:space="preserve">Fire </w:t>
            </w:r>
            <w:r w:rsidR="00134754">
              <w:rPr>
                <w:i/>
                <w:kern w:val="32"/>
              </w:rPr>
              <w:t>d</w:t>
            </w:r>
            <w:r w:rsidRPr="007C1EF7">
              <w:rPr>
                <w:i/>
                <w:kern w:val="32"/>
              </w:rPr>
              <w:t>epartment.</w:t>
            </w:r>
          </w:p>
        </w:tc>
      </w:tr>
      <w:tr w:rsidR="00D3452D" w:rsidTr="007C1EF7">
        <w:tc>
          <w:tcPr>
            <w:tcW w:w="9576" w:type="dxa"/>
          </w:tcPr>
          <w:p w:rsidR="00D3452D" w:rsidRDefault="00D3452D" w:rsidP="00134754">
            <w:pPr>
              <w:pStyle w:val="ListParagraph"/>
              <w:numPr>
                <w:ilvl w:val="0"/>
                <w:numId w:val="49"/>
              </w:numPr>
              <w:ind w:right="187" w:hanging="720"/>
              <w:jc w:val="both"/>
            </w:pPr>
            <w:r w:rsidRPr="00ED327E">
              <w:rPr>
                <w:i/>
              </w:rPr>
              <w:t xml:space="preserve">Law </w:t>
            </w:r>
            <w:r w:rsidR="00134754">
              <w:rPr>
                <w:i/>
                <w:kern w:val="32"/>
              </w:rPr>
              <w:t>e</w:t>
            </w:r>
            <w:r w:rsidRPr="007C1EF7">
              <w:rPr>
                <w:i/>
                <w:kern w:val="32"/>
              </w:rPr>
              <w:t>nforcement</w:t>
            </w:r>
            <w:r w:rsidRPr="00ED327E">
              <w:rPr>
                <w:i/>
              </w:rPr>
              <w:t xml:space="preserve"> </w:t>
            </w:r>
            <w:r w:rsidR="00134754">
              <w:rPr>
                <w:i/>
              </w:rPr>
              <w:t>d</w:t>
            </w:r>
            <w:r w:rsidRPr="00ED327E">
              <w:rPr>
                <w:i/>
              </w:rPr>
              <w:t>epartment.</w:t>
            </w:r>
          </w:p>
        </w:tc>
      </w:tr>
      <w:tr w:rsidR="00D3452D" w:rsidTr="007C1EF7">
        <w:tc>
          <w:tcPr>
            <w:tcW w:w="9576" w:type="dxa"/>
          </w:tcPr>
          <w:p w:rsidR="00D3452D" w:rsidRDefault="00D3452D" w:rsidP="007C1EF7">
            <w:pPr>
              <w:pStyle w:val="ListParagraph"/>
              <w:numPr>
                <w:ilvl w:val="0"/>
                <w:numId w:val="49"/>
              </w:numPr>
              <w:ind w:right="187" w:hanging="720"/>
              <w:jc w:val="both"/>
            </w:pPr>
            <w:r w:rsidRPr="007C1EF7">
              <w:rPr>
                <w:i/>
                <w:kern w:val="32"/>
              </w:rPr>
              <w:t>Schools</w:t>
            </w:r>
            <w:r w:rsidRPr="00ED327E">
              <w:rPr>
                <w:i/>
              </w:rPr>
              <w:t>.</w:t>
            </w:r>
          </w:p>
        </w:tc>
      </w:tr>
      <w:tr w:rsidR="00D3452D" w:rsidTr="007C1EF7">
        <w:tc>
          <w:tcPr>
            <w:tcW w:w="9576" w:type="dxa"/>
          </w:tcPr>
          <w:p w:rsidR="00D3452D" w:rsidRDefault="00D3452D" w:rsidP="00134754">
            <w:pPr>
              <w:pStyle w:val="ListParagraph"/>
              <w:numPr>
                <w:ilvl w:val="0"/>
                <w:numId w:val="49"/>
              </w:numPr>
              <w:ind w:right="187" w:hanging="720"/>
              <w:jc w:val="both"/>
            </w:pPr>
            <w:r w:rsidRPr="007C1EF7">
              <w:rPr>
                <w:i/>
                <w:kern w:val="32"/>
              </w:rPr>
              <w:t>Department</w:t>
            </w:r>
            <w:r w:rsidR="00806E2B">
              <w:rPr>
                <w:i/>
              </w:rPr>
              <w:t xml:space="preserve"> of </w:t>
            </w:r>
            <w:r w:rsidR="00134754">
              <w:rPr>
                <w:i/>
              </w:rPr>
              <w:t>s</w:t>
            </w:r>
            <w:r w:rsidR="00806E2B">
              <w:rPr>
                <w:i/>
              </w:rPr>
              <w:t xml:space="preserve">ocial </w:t>
            </w:r>
            <w:r w:rsidR="00134754">
              <w:rPr>
                <w:i/>
              </w:rPr>
              <w:t>s</w:t>
            </w:r>
            <w:r w:rsidR="00806E2B">
              <w:rPr>
                <w:i/>
              </w:rPr>
              <w:t>ervices/</w:t>
            </w:r>
            <w:r w:rsidR="00134754">
              <w:rPr>
                <w:i/>
              </w:rPr>
              <w:t>c</w:t>
            </w:r>
            <w:r w:rsidRPr="00ED327E">
              <w:rPr>
                <w:i/>
              </w:rPr>
              <w:t xml:space="preserve">hildren </w:t>
            </w:r>
            <w:r w:rsidR="00EA0114">
              <w:rPr>
                <w:i/>
              </w:rPr>
              <w:t>and</w:t>
            </w:r>
            <w:r w:rsidRPr="00ED327E">
              <w:rPr>
                <w:i/>
              </w:rPr>
              <w:t xml:space="preserve"> </w:t>
            </w:r>
            <w:r w:rsidR="00134754">
              <w:rPr>
                <w:i/>
              </w:rPr>
              <w:t>f</w:t>
            </w:r>
            <w:r w:rsidRPr="00ED327E">
              <w:rPr>
                <w:i/>
              </w:rPr>
              <w:t xml:space="preserve">amily </w:t>
            </w:r>
            <w:r w:rsidR="00134754">
              <w:rPr>
                <w:i/>
              </w:rPr>
              <w:t>s</w:t>
            </w:r>
            <w:r w:rsidRPr="00ED327E">
              <w:rPr>
                <w:i/>
              </w:rPr>
              <w:t>ervices.</w:t>
            </w:r>
          </w:p>
        </w:tc>
      </w:tr>
      <w:tr w:rsidR="00D3452D" w:rsidTr="007C1EF7">
        <w:tc>
          <w:tcPr>
            <w:tcW w:w="9576" w:type="dxa"/>
          </w:tcPr>
          <w:p w:rsidR="00D3452D" w:rsidRDefault="00D3452D" w:rsidP="007C1EF7">
            <w:pPr>
              <w:pStyle w:val="ListParagraph"/>
              <w:numPr>
                <w:ilvl w:val="0"/>
                <w:numId w:val="49"/>
              </w:numPr>
              <w:ind w:right="187" w:hanging="720"/>
              <w:jc w:val="both"/>
            </w:pPr>
            <w:r w:rsidRPr="007C1EF7">
              <w:rPr>
                <w:i/>
                <w:kern w:val="32"/>
              </w:rPr>
              <w:t>Hospitals</w:t>
            </w:r>
            <w:r w:rsidRPr="00ED327E">
              <w:rPr>
                <w:i/>
              </w:rPr>
              <w:t>.</w:t>
            </w:r>
          </w:p>
        </w:tc>
      </w:tr>
      <w:tr w:rsidR="00D3452D" w:rsidTr="007C1EF7">
        <w:tc>
          <w:tcPr>
            <w:tcW w:w="9576" w:type="dxa"/>
          </w:tcPr>
          <w:p w:rsidR="00D3452D" w:rsidRDefault="00D3452D" w:rsidP="007C1EF7">
            <w:pPr>
              <w:pStyle w:val="ListParagraph"/>
              <w:numPr>
                <w:ilvl w:val="0"/>
                <w:numId w:val="49"/>
              </w:numPr>
              <w:ind w:right="187" w:hanging="720"/>
              <w:jc w:val="both"/>
            </w:pPr>
            <w:r w:rsidRPr="00ED327E">
              <w:rPr>
                <w:i/>
                <w:kern w:val="32"/>
              </w:rPr>
              <w:t>Nonprofit organizations (i.e., American Red Cross, Safe Kids, etc.).</w:t>
            </w:r>
          </w:p>
        </w:tc>
      </w:tr>
      <w:tr w:rsidR="00D3452D" w:rsidTr="007C1EF7">
        <w:tc>
          <w:tcPr>
            <w:tcW w:w="9576" w:type="dxa"/>
          </w:tcPr>
          <w:p w:rsidR="00D3452D" w:rsidRDefault="00806E2B" w:rsidP="007C1EF7">
            <w:pPr>
              <w:pStyle w:val="ListParagraph"/>
              <w:numPr>
                <w:ilvl w:val="0"/>
                <w:numId w:val="49"/>
              </w:numPr>
              <w:ind w:right="187" w:hanging="720"/>
              <w:jc w:val="both"/>
            </w:pPr>
            <w:r>
              <w:rPr>
                <w:i/>
                <w:kern w:val="32"/>
              </w:rPr>
              <w:t>Mental health organizations/</w:t>
            </w:r>
            <w:r w:rsidR="00D3452D" w:rsidRPr="00ED327E">
              <w:rPr>
                <w:i/>
                <w:kern w:val="32"/>
              </w:rPr>
              <w:t>agencies.</w:t>
            </w:r>
          </w:p>
        </w:tc>
      </w:tr>
      <w:tr w:rsidR="00D3452D" w:rsidTr="007C1EF7">
        <w:tc>
          <w:tcPr>
            <w:tcW w:w="9576" w:type="dxa"/>
          </w:tcPr>
          <w:p w:rsidR="00D3452D" w:rsidRDefault="00D3452D" w:rsidP="00134754">
            <w:pPr>
              <w:pStyle w:val="ListParagraph"/>
              <w:numPr>
                <w:ilvl w:val="0"/>
                <w:numId w:val="49"/>
              </w:numPr>
              <w:ind w:right="187" w:hanging="720"/>
              <w:jc w:val="both"/>
            </w:pPr>
            <w:r w:rsidRPr="00ED327E">
              <w:rPr>
                <w:i/>
                <w:kern w:val="32"/>
              </w:rPr>
              <w:t xml:space="preserve">Juvenile </w:t>
            </w:r>
            <w:r w:rsidR="00134754">
              <w:rPr>
                <w:i/>
                <w:kern w:val="32"/>
              </w:rPr>
              <w:t>c</w:t>
            </w:r>
            <w:r w:rsidRPr="00ED327E">
              <w:rPr>
                <w:i/>
                <w:kern w:val="32"/>
              </w:rPr>
              <w:t>ourt representative.</w:t>
            </w:r>
          </w:p>
        </w:tc>
      </w:tr>
      <w:tr w:rsidR="00D3452D" w:rsidTr="007C1EF7">
        <w:tc>
          <w:tcPr>
            <w:tcW w:w="9576" w:type="dxa"/>
          </w:tcPr>
          <w:p w:rsidR="00D3452D" w:rsidRDefault="00D3452D" w:rsidP="00134754">
            <w:pPr>
              <w:pStyle w:val="ListParagraph"/>
              <w:numPr>
                <w:ilvl w:val="0"/>
                <w:numId w:val="49"/>
              </w:numPr>
              <w:ind w:right="187" w:hanging="720"/>
              <w:jc w:val="both"/>
            </w:pPr>
            <w:r w:rsidRPr="00ED327E">
              <w:rPr>
                <w:i/>
                <w:kern w:val="32"/>
              </w:rPr>
              <w:t xml:space="preserve">Medical </w:t>
            </w:r>
            <w:r w:rsidR="00134754">
              <w:rPr>
                <w:i/>
                <w:kern w:val="32"/>
              </w:rPr>
              <w:t>p</w:t>
            </w:r>
            <w:r w:rsidRPr="00ED327E">
              <w:rPr>
                <w:i/>
                <w:kern w:val="32"/>
              </w:rPr>
              <w:t>rofessionals.</w:t>
            </w:r>
          </w:p>
        </w:tc>
      </w:tr>
      <w:tr w:rsidR="00D3452D" w:rsidTr="007C1EF7">
        <w:tc>
          <w:tcPr>
            <w:tcW w:w="9576" w:type="dxa"/>
          </w:tcPr>
          <w:p w:rsidR="00D3452D" w:rsidRDefault="00D3452D" w:rsidP="00134754">
            <w:pPr>
              <w:pStyle w:val="ListParagraph"/>
              <w:numPr>
                <w:ilvl w:val="0"/>
                <w:numId w:val="49"/>
              </w:numPr>
              <w:ind w:right="187" w:hanging="720"/>
              <w:jc w:val="both"/>
            </w:pPr>
            <w:r w:rsidRPr="00ED327E">
              <w:rPr>
                <w:i/>
                <w:kern w:val="32"/>
              </w:rPr>
              <w:t xml:space="preserve">Insurance </w:t>
            </w:r>
            <w:r w:rsidR="00134754">
              <w:rPr>
                <w:i/>
                <w:kern w:val="32"/>
              </w:rPr>
              <w:t>i</w:t>
            </w:r>
            <w:r w:rsidRPr="00ED327E">
              <w:rPr>
                <w:i/>
                <w:kern w:val="32"/>
              </w:rPr>
              <w:t>ndustry.</w:t>
            </w: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3C2F25" w:rsidTr="007C1EF7">
        <w:tc>
          <w:tcPr>
            <w:tcW w:w="9576" w:type="dxa"/>
          </w:tcPr>
          <w:p w:rsidR="003C2F25" w:rsidRDefault="003C2F25" w:rsidP="003C2F25">
            <w:pPr>
              <w:ind w:left="0"/>
            </w:pPr>
          </w:p>
        </w:tc>
      </w:tr>
      <w:tr w:rsidR="003C2F25" w:rsidTr="007C1EF7">
        <w:tc>
          <w:tcPr>
            <w:tcW w:w="9576" w:type="dxa"/>
          </w:tcPr>
          <w:p w:rsidR="003C2F25" w:rsidRDefault="003C2F25" w:rsidP="003C2F25">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r w:rsidR="00D3452D" w:rsidTr="007C1EF7">
        <w:tc>
          <w:tcPr>
            <w:tcW w:w="9576" w:type="dxa"/>
          </w:tcPr>
          <w:p w:rsidR="00D3452D" w:rsidRDefault="00D3452D" w:rsidP="00D3452D">
            <w:pPr>
              <w:ind w:left="0"/>
            </w:pPr>
          </w:p>
        </w:tc>
      </w:tr>
    </w:tbl>
    <w:p w:rsidR="00D3452D" w:rsidRDefault="00D3452D">
      <w:pPr>
        <w:sectPr w:rsidR="00D3452D" w:rsidSect="0056215D">
          <w:pgSz w:w="12240" w:h="15840"/>
          <w:pgMar w:top="1440" w:right="1080" w:bottom="1440" w:left="1800" w:header="720" w:footer="720" w:gutter="0"/>
          <w:cols w:space="720"/>
          <w:docGrid w:linePitch="360"/>
        </w:sectP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D3452D" w:rsidRDefault="00D3452D">
      <w:pPr>
        <w:sectPr w:rsidR="00D3452D"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7C1EF7">
            <w:pPr>
              <w:pStyle w:val="Title1"/>
              <w:ind w:left="720" w:hanging="720"/>
            </w:pPr>
            <w:r>
              <w:t>III.</w:t>
            </w:r>
            <w:r>
              <w:tab/>
            </w:r>
            <w:r w:rsidR="00D3452D" w:rsidRPr="00ED327E">
              <w:t xml:space="preserve">THE COORDINATING AGENCY (10 </w:t>
            </w:r>
            <w:r w:rsidRPr="00ED327E">
              <w:rPr>
                <w:caps w:val="0"/>
              </w:rPr>
              <w:t>min</w:t>
            </w:r>
            <w:r w:rsidR="00D3452D" w:rsidRPr="00ED327E">
              <w:t>.)</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134754">
            <w:pPr>
              <w:ind w:left="1440" w:hanging="720"/>
            </w:pPr>
            <w:r>
              <w:t>A.</w:t>
            </w:r>
            <w:r>
              <w:tab/>
            </w:r>
            <w:r w:rsidR="00D3452D" w:rsidRPr="00ED327E">
              <w:t xml:space="preserve">There must be an agency </w:t>
            </w:r>
            <w:r w:rsidR="00134754">
              <w:t>that</w:t>
            </w:r>
            <w:r w:rsidR="00D3452D" w:rsidRPr="00ED327E">
              <w:t xml:space="preserve"> ultimately leads a </w:t>
            </w:r>
            <w:r w:rsidR="00134754">
              <w:t>YFPI</w:t>
            </w:r>
            <w:r w:rsidR="00D3452D" w:rsidRPr="00ED327E">
              <w:t xml:space="preserve"> task force.</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134754">
            <w:pPr>
              <w:ind w:left="1440" w:hanging="720"/>
            </w:pPr>
            <w:r>
              <w:t>B.</w:t>
            </w:r>
            <w:r>
              <w:tab/>
            </w:r>
            <w:r w:rsidR="00D3452D" w:rsidRPr="00ED327E">
              <w:t xml:space="preserve">All agencies on the task force must agree </w:t>
            </w:r>
            <w:r w:rsidR="00134754">
              <w:t>as to which</w:t>
            </w:r>
            <w:r w:rsidR="00D3452D" w:rsidRPr="00ED327E">
              <w:t xml:space="preserve"> is serving as the lead organization.</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7C1EF7">
            <w:pPr>
              <w:ind w:left="1440" w:hanging="720"/>
            </w:pPr>
            <w:r>
              <w:t>C.</w:t>
            </w:r>
            <w:r>
              <w:tab/>
            </w:r>
            <w:r w:rsidR="00D3452D" w:rsidRPr="00ED327E">
              <w:t>The agency that agrees to serve as lead must ensure that its leaders are supportive of this responsibility.</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7C1EF7">
            <w:pPr>
              <w:ind w:left="1440" w:hanging="720"/>
            </w:pPr>
            <w:r>
              <w:t>D.</w:t>
            </w:r>
            <w:r>
              <w:tab/>
            </w:r>
            <w:r w:rsidR="00D3452D" w:rsidRPr="00ED327E">
              <w:t xml:space="preserve">The other agencies represented on the task force must commit to support the lead agency as necessary. It takes all facets of the community to successfully intervene with </w:t>
            </w:r>
            <w:proofErr w:type="spellStart"/>
            <w:r w:rsidR="00D3452D" w:rsidRPr="00ED327E">
              <w:t>firesetting</w:t>
            </w:r>
            <w:proofErr w:type="spellEnd"/>
            <w:r w:rsidR="00D3452D" w:rsidRPr="00ED327E">
              <w:t xml:space="preserve"> behavior.</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Borders>
              <w:bottom w:val="single" w:sz="4" w:space="0" w:color="auto"/>
            </w:tcBorders>
          </w:tcPr>
          <w:p w:rsidR="00D3452D" w:rsidRDefault="00D3452D" w:rsidP="00D3452D">
            <w:pPr>
              <w:ind w:left="0"/>
            </w:pPr>
          </w:p>
        </w:tc>
      </w:tr>
      <w:tr w:rsidR="007C1EF7" w:rsidTr="007C1EF7">
        <w:tc>
          <w:tcPr>
            <w:tcW w:w="2880" w:type="dxa"/>
            <w:vMerge w:val="restart"/>
          </w:tcPr>
          <w:p w:rsidR="007C1EF7" w:rsidRDefault="004A676A" w:rsidP="00D3452D">
            <w:pPr>
              <w:ind w:left="0"/>
            </w:pPr>
            <w:r>
              <w:object w:dxaOrig="2568" w:dyaOrig="1944">
                <v:shape id="_x0000_i1043" type="#_x0000_t75" style="width:128.25pt;height:97.5pt" o:ole="" o:bordertopcolor="this" o:borderleftcolor="this" o:borderbottomcolor="this" o:borderrightcolor="this">
                  <v:imagedata r:id="rId55" o:title=""/>
                  <o:lock v:ext="edit" aspectratio="f"/>
                  <w10:bordertop type="single" width="4" shadow="t"/>
                  <w10:borderleft type="single" width="4" shadow="t"/>
                  <w10:borderbottom type="single" width="4" shadow="t"/>
                  <w10:borderright type="single" width="4" shadow="t"/>
                </v:shape>
                <o:OLEObject Type="Embed" ProgID="PowerPoint.Slide.12" ShapeID="_x0000_i1043" DrawAspect="Content" ObjectID="_1439118932" r:id="rId56"/>
              </w:object>
            </w:r>
          </w:p>
          <w:p w:rsidR="007C1EF7" w:rsidRDefault="007C1EF7" w:rsidP="00D3452D">
            <w:pPr>
              <w:ind w:left="0"/>
            </w:pPr>
            <w:r>
              <w:t>Slide 2-19</w:t>
            </w:r>
          </w:p>
        </w:tc>
        <w:tc>
          <w:tcPr>
            <w:tcW w:w="230" w:type="dxa"/>
            <w:tcBorders>
              <w:right w:val="single" w:sz="4" w:space="0" w:color="auto"/>
            </w:tcBorders>
          </w:tcPr>
          <w:p w:rsidR="007C1EF7" w:rsidRDefault="007C1EF7" w:rsidP="00D3452D">
            <w:pPr>
              <w:ind w:left="0"/>
            </w:pPr>
          </w:p>
        </w:tc>
        <w:tc>
          <w:tcPr>
            <w:tcW w:w="6408" w:type="dxa"/>
            <w:tcBorders>
              <w:top w:val="single" w:sz="4" w:space="0" w:color="auto"/>
              <w:left w:val="single" w:sz="4" w:space="0" w:color="auto"/>
              <w:right w:val="single" w:sz="4" w:space="0" w:color="auto"/>
            </w:tcBorders>
          </w:tcPr>
          <w:p w:rsidR="007C1EF7" w:rsidRDefault="007C1EF7" w:rsidP="007C1EF7">
            <w:pPr>
              <w:pStyle w:val="notes"/>
              <w:ind w:left="907" w:hanging="720"/>
            </w:pPr>
          </w:p>
        </w:tc>
      </w:tr>
      <w:tr w:rsidR="007C1EF7" w:rsidTr="007C1EF7">
        <w:tc>
          <w:tcPr>
            <w:tcW w:w="2880" w:type="dxa"/>
            <w:vMerge/>
          </w:tcPr>
          <w:p w:rsidR="007C1EF7" w:rsidRDefault="007C1EF7" w:rsidP="00D3452D">
            <w:pPr>
              <w:ind w:left="0"/>
            </w:pPr>
          </w:p>
        </w:tc>
        <w:tc>
          <w:tcPr>
            <w:tcW w:w="230"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tcPr>
          <w:p w:rsidR="007C1EF7" w:rsidRDefault="007C1EF7" w:rsidP="00EA0114">
            <w:pPr>
              <w:pStyle w:val="notes"/>
              <w:ind w:left="907" w:hanging="720"/>
            </w:pPr>
            <w:r w:rsidRPr="00ED327E">
              <w:t>ASK:</w:t>
            </w:r>
            <w:r w:rsidRPr="00ED327E">
              <w:tab/>
              <w:t>What might be the fire department</w:t>
            </w:r>
            <w:r w:rsidR="00721D9E">
              <w:t>’</w:t>
            </w:r>
            <w:r w:rsidRPr="00ED327E">
              <w:t>s role(s) as part of a YFPI interagency task force?</w:t>
            </w:r>
          </w:p>
        </w:tc>
      </w:tr>
      <w:tr w:rsidR="007C1EF7" w:rsidTr="007C1EF7">
        <w:tc>
          <w:tcPr>
            <w:tcW w:w="2880" w:type="dxa"/>
            <w:vMerge/>
          </w:tcPr>
          <w:p w:rsidR="007C1EF7" w:rsidRDefault="007C1EF7" w:rsidP="00D3452D">
            <w:pPr>
              <w:ind w:left="0"/>
            </w:pPr>
          </w:p>
        </w:tc>
        <w:tc>
          <w:tcPr>
            <w:tcW w:w="230" w:type="dxa"/>
            <w:tcBorders>
              <w:right w:val="single" w:sz="4" w:space="0" w:color="auto"/>
            </w:tcBorders>
          </w:tcPr>
          <w:p w:rsidR="007C1EF7" w:rsidRDefault="007C1EF7" w:rsidP="00D3452D">
            <w:pPr>
              <w:ind w:left="0"/>
            </w:pPr>
          </w:p>
        </w:tc>
        <w:tc>
          <w:tcPr>
            <w:tcW w:w="6408" w:type="dxa"/>
            <w:tcBorders>
              <w:left w:val="single" w:sz="4" w:space="0" w:color="auto"/>
              <w:bottom w:val="single" w:sz="4" w:space="0" w:color="auto"/>
              <w:right w:val="single" w:sz="4" w:space="0" w:color="auto"/>
            </w:tcBorders>
          </w:tcPr>
          <w:p w:rsidR="007C1EF7" w:rsidRDefault="007C1EF7" w:rsidP="007C1EF7">
            <w:pPr>
              <w:pStyle w:val="notes"/>
              <w:ind w:left="907" w:hanging="720"/>
            </w:pP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Borders>
              <w:top w:val="single" w:sz="4" w:space="0" w:color="auto"/>
            </w:tcBorders>
          </w:tcPr>
          <w:p w:rsidR="007C1EF7" w:rsidRDefault="007C1EF7" w:rsidP="00D3452D">
            <w:pPr>
              <w:ind w:left="0"/>
            </w:pPr>
          </w:p>
        </w:tc>
      </w:tr>
      <w:tr w:rsidR="007C1EF7" w:rsidTr="00D3452D">
        <w:tc>
          <w:tcPr>
            <w:tcW w:w="2880" w:type="dxa"/>
            <w:vMerge/>
          </w:tcPr>
          <w:p w:rsidR="007C1EF7" w:rsidRDefault="007C1EF7" w:rsidP="00D3452D"/>
        </w:tc>
        <w:tc>
          <w:tcPr>
            <w:tcW w:w="230" w:type="dxa"/>
          </w:tcPr>
          <w:p w:rsidR="007C1EF7" w:rsidRDefault="007C1EF7" w:rsidP="003C2F25">
            <w:pPr>
              <w:ind w:left="0"/>
            </w:pPr>
          </w:p>
        </w:tc>
        <w:tc>
          <w:tcPr>
            <w:tcW w:w="6408" w:type="dxa"/>
          </w:tcPr>
          <w:p w:rsidR="007C1EF7" w:rsidRDefault="007C1EF7" w:rsidP="003C2F25">
            <w:pPr>
              <w:ind w:left="0"/>
            </w:pPr>
          </w:p>
        </w:tc>
      </w:tr>
      <w:tr w:rsidR="007C1EF7" w:rsidTr="00D3452D">
        <w:tc>
          <w:tcPr>
            <w:tcW w:w="2880" w:type="dxa"/>
            <w:vMerge/>
          </w:tcPr>
          <w:p w:rsidR="007C1EF7" w:rsidRDefault="007C1EF7" w:rsidP="00D3452D"/>
        </w:tc>
        <w:tc>
          <w:tcPr>
            <w:tcW w:w="230" w:type="dxa"/>
          </w:tcPr>
          <w:p w:rsidR="007C1EF7" w:rsidRDefault="007C1EF7" w:rsidP="003C2F25">
            <w:pPr>
              <w:ind w:left="0"/>
            </w:pPr>
          </w:p>
        </w:tc>
        <w:tc>
          <w:tcPr>
            <w:tcW w:w="6408" w:type="dxa"/>
          </w:tcPr>
          <w:p w:rsidR="007C1EF7" w:rsidRDefault="007C1EF7" w:rsidP="003C2F25">
            <w:pPr>
              <w:ind w:left="0"/>
            </w:pPr>
          </w:p>
        </w:tc>
      </w:tr>
      <w:tr w:rsidR="007C1EF7" w:rsidTr="00D3452D">
        <w:tc>
          <w:tcPr>
            <w:tcW w:w="2880" w:type="dxa"/>
            <w:vMerge/>
          </w:tcPr>
          <w:p w:rsidR="007C1EF7" w:rsidRDefault="007C1EF7" w:rsidP="00D3452D"/>
        </w:tc>
        <w:tc>
          <w:tcPr>
            <w:tcW w:w="230" w:type="dxa"/>
          </w:tcPr>
          <w:p w:rsidR="007C1EF7" w:rsidRDefault="007C1EF7" w:rsidP="003C2F25">
            <w:pPr>
              <w:ind w:left="0"/>
            </w:pPr>
          </w:p>
        </w:tc>
        <w:tc>
          <w:tcPr>
            <w:tcW w:w="6408" w:type="dxa"/>
          </w:tcPr>
          <w:p w:rsidR="007C1EF7" w:rsidRDefault="007C1EF7" w:rsidP="003C2F25">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7C1EF7" w:rsidTr="00D3452D">
        <w:tc>
          <w:tcPr>
            <w:tcW w:w="2880" w:type="dxa"/>
            <w:vMerge w:val="restart"/>
          </w:tcPr>
          <w:p w:rsidR="007C1EF7" w:rsidRDefault="004A676A" w:rsidP="00D3452D">
            <w:pPr>
              <w:ind w:left="0"/>
            </w:pPr>
            <w:r>
              <w:object w:dxaOrig="2568" w:dyaOrig="1944">
                <v:shape id="_x0000_i1044" type="#_x0000_t75" style="width:128.25pt;height:97.5pt" o:ole="" o:bordertopcolor="this" o:borderleftcolor="this" o:borderbottomcolor="this" o:borderrightcolor="this">
                  <v:imagedata r:id="rId57" o:title=""/>
                  <o:lock v:ext="edit" aspectratio="f"/>
                  <w10:bordertop type="single" width="4" shadow="t"/>
                  <w10:borderleft type="single" width="4" shadow="t"/>
                  <w10:borderbottom type="single" width="4" shadow="t"/>
                  <w10:borderright type="single" width="4" shadow="t"/>
                </v:shape>
                <o:OLEObject Type="Embed" ProgID="PowerPoint.Slide.12" ShapeID="_x0000_i1044" DrawAspect="Content" ObjectID="_1439118933" r:id="rId58"/>
              </w:object>
            </w:r>
          </w:p>
          <w:p w:rsidR="007C1EF7" w:rsidRDefault="007C1EF7" w:rsidP="00D3452D">
            <w:pPr>
              <w:ind w:left="0"/>
            </w:pPr>
            <w:r>
              <w:t>Slide 2-20</w:t>
            </w:r>
          </w:p>
        </w:tc>
        <w:tc>
          <w:tcPr>
            <w:tcW w:w="230" w:type="dxa"/>
          </w:tcPr>
          <w:p w:rsidR="007C1EF7" w:rsidRDefault="007C1EF7" w:rsidP="00D3452D">
            <w:pPr>
              <w:ind w:left="0"/>
            </w:pPr>
          </w:p>
        </w:tc>
        <w:tc>
          <w:tcPr>
            <w:tcW w:w="6408" w:type="dxa"/>
          </w:tcPr>
          <w:p w:rsidR="007C1EF7" w:rsidRDefault="007C1EF7" w:rsidP="007C1EF7">
            <w:pPr>
              <w:ind w:left="1440" w:hanging="720"/>
            </w:pPr>
            <w:r>
              <w:t>E.</w:t>
            </w:r>
            <w:r>
              <w:tab/>
            </w:r>
            <w:r w:rsidRPr="00ED327E">
              <w:t>Fire department</w:t>
            </w:r>
            <w:r w:rsidR="00134754">
              <w:t>’s</w:t>
            </w:r>
            <w:r w:rsidRPr="00ED327E">
              <w:t xml:space="preserve"> role.</w:t>
            </w:r>
          </w:p>
        </w:tc>
      </w:tr>
      <w:tr w:rsidR="007C1EF7" w:rsidTr="00D3452D">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D3452D">
            <w:pPr>
              <w:ind w:left="0"/>
            </w:pPr>
          </w:p>
        </w:tc>
      </w:tr>
      <w:tr w:rsidR="007C1EF7" w:rsidTr="00D3452D">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7C1EF7">
            <w:pPr>
              <w:ind w:left="1440"/>
            </w:pPr>
            <w:r w:rsidRPr="00ED327E">
              <w:t>Whether or not the fire department serves as lead agency, its role and function should include:</w:t>
            </w:r>
          </w:p>
        </w:tc>
      </w:tr>
      <w:tr w:rsidR="007C1EF7" w:rsidTr="00D3452D">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D3452D">
            <w:pPr>
              <w:ind w:left="0"/>
            </w:pPr>
          </w:p>
        </w:tc>
      </w:tr>
      <w:tr w:rsidR="007C1EF7" w:rsidTr="00D3452D">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7C1EF7">
            <w:pPr>
              <w:ind w:hanging="720"/>
            </w:pPr>
            <w:r>
              <w:t>1.</w:t>
            </w:r>
            <w:r>
              <w:tab/>
            </w:r>
            <w:r w:rsidRPr="00ED327E">
              <w:t xml:space="preserve">Conducting interviews with youth </w:t>
            </w:r>
            <w:proofErr w:type="spellStart"/>
            <w:r w:rsidRPr="00ED327E">
              <w:t>firesetters</w:t>
            </w:r>
            <w:proofErr w:type="spellEnd"/>
            <w:r w:rsidRPr="00ED327E">
              <w:t xml:space="preserve"> and their families (following training in the use of approved forms and the screening process).</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7C1EF7">
            <w:pPr>
              <w:ind w:hanging="720"/>
            </w:pPr>
            <w:r>
              <w:t>2.</w:t>
            </w:r>
            <w:r>
              <w:tab/>
            </w:r>
            <w:r w:rsidR="00D3452D" w:rsidRPr="00ED327E">
              <w:t xml:space="preserve">Providing </w:t>
            </w:r>
            <w:proofErr w:type="spellStart"/>
            <w:r w:rsidR="00D3452D" w:rsidRPr="00ED327E">
              <w:t>firesetting</w:t>
            </w:r>
            <w:proofErr w:type="spellEnd"/>
            <w:r w:rsidR="00D3452D" w:rsidRPr="00ED327E">
              <w:t xml:space="preserve"> education intervention.</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7C1EF7" w:rsidP="007C1EF7">
            <w:pPr>
              <w:ind w:hanging="720"/>
            </w:pPr>
            <w:r>
              <w:t>3.</w:t>
            </w:r>
            <w:r>
              <w:tab/>
            </w:r>
            <w:r w:rsidR="00D3452D" w:rsidRPr="00ED327E">
              <w:t>Referring children and families to appropriate agencies according to the team</w:t>
            </w:r>
            <w:r w:rsidR="00721D9E">
              <w:t>’</w:t>
            </w:r>
            <w:r w:rsidR="00D3452D" w:rsidRPr="00ED327E">
              <w:t>s predetermined protocol.</w:t>
            </w:r>
          </w:p>
        </w:tc>
      </w:tr>
      <w:tr w:rsidR="00D3452D" w:rsidTr="00D3452D">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Pr>
          <w:p w:rsidR="00D3452D" w:rsidRDefault="007C1EF7" w:rsidP="007C1EF7">
            <w:pPr>
              <w:ind w:hanging="720"/>
            </w:pPr>
            <w:r>
              <w:t>4.</w:t>
            </w:r>
            <w:r>
              <w:tab/>
            </w:r>
            <w:r w:rsidR="00D3452D" w:rsidRPr="00ED327E">
              <w:t>Interfacing with police and the juvenile justice system.</w:t>
            </w:r>
          </w:p>
        </w:tc>
      </w:tr>
      <w:tr w:rsidR="00D3452D" w:rsidTr="004A676A">
        <w:tc>
          <w:tcPr>
            <w:tcW w:w="2880" w:type="dxa"/>
          </w:tcPr>
          <w:p w:rsidR="00D3452D" w:rsidRPr="004A676A" w:rsidRDefault="00D3452D" w:rsidP="00D3452D">
            <w:pPr>
              <w:ind w:left="0"/>
              <w:rPr>
                <w:sz w:val="22"/>
                <w:szCs w:val="22"/>
              </w:rPr>
            </w:pPr>
          </w:p>
        </w:tc>
        <w:tc>
          <w:tcPr>
            <w:tcW w:w="236" w:type="dxa"/>
          </w:tcPr>
          <w:p w:rsidR="00D3452D" w:rsidRPr="004A676A" w:rsidRDefault="00D3452D" w:rsidP="00D3452D">
            <w:pPr>
              <w:ind w:left="0"/>
              <w:rPr>
                <w:sz w:val="22"/>
                <w:szCs w:val="22"/>
              </w:rPr>
            </w:pPr>
          </w:p>
        </w:tc>
        <w:tc>
          <w:tcPr>
            <w:tcW w:w="6408" w:type="dxa"/>
          </w:tcPr>
          <w:p w:rsidR="00D3452D" w:rsidRPr="004A676A" w:rsidRDefault="00D3452D" w:rsidP="00D3452D">
            <w:pPr>
              <w:ind w:left="0"/>
              <w:rPr>
                <w:sz w:val="22"/>
                <w:szCs w:val="22"/>
              </w:rPr>
            </w:pPr>
          </w:p>
        </w:tc>
      </w:tr>
      <w:tr w:rsidR="007C1EF7" w:rsidTr="004A676A">
        <w:tc>
          <w:tcPr>
            <w:tcW w:w="2880" w:type="dxa"/>
            <w:vMerge w:val="restart"/>
          </w:tcPr>
          <w:p w:rsidR="007C1EF7" w:rsidRDefault="004A676A" w:rsidP="00D3452D">
            <w:pPr>
              <w:ind w:left="0"/>
            </w:pPr>
            <w:r>
              <w:object w:dxaOrig="2568" w:dyaOrig="1944">
                <v:shape id="_x0000_i1045" type="#_x0000_t75" style="width:128.25pt;height:97.5pt" o:ole="" o:bordertopcolor="this" o:borderleftcolor="this" o:borderbottomcolor="this" o:borderrightcolor="this">
                  <v:imagedata r:id="rId59" o:title=""/>
                  <o:lock v:ext="edit" aspectratio="f"/>
                  <w10:bordertop type="single" width="4" shadow="t"/>
                  <w10:borderleft type="single" width="4" shadow="t"/>
                  <w10:borderbottom type="single" width="4" shadow="t"/>
                  <w10:borderright type="single" width="4" shadow="t"/>
                </v:shape>
                <o:OLEObject Type="Embed" ProgID="PowerPoint.Slide.12" ShapeID="_x0000_i1045" DrawAspect="Content" ObjectID="_1439118934" r:id="rId60"/>
              </w:object>
            </w:r>
          </w:p>
          <w:p w:rsidR="007C1EF7" w:rsidRDefault="007C1EF7" w:rsidP="00D3452D">
            <w:pPr>
              <w:ind w:left="0"/>
            </w:pPr>
            <w:r>
              <w:t>Slide 2-21</w:t>
            </w:r>
          </w:p>
        </w:tc>
        <w:tc>
          <w:tcPr>
            <w:tcW w:w="236" w:type="dxa"/>
          </w:tcPr>
          <w:p w:rsidR="007C1EF7" w:rsidRDefault="007C1EF7" w:rsidP="00D3452D">
            <w:pPr>
              <w:ind w:left="0"/>
            </w:pPr>
          </w:p>
        </w:tc>
        <w:tc>
          <w:tcPr>
            <w:tcW w:w="6408" w:type="dxa"/>
          </w:tcPr>
          <w:p w:rsidR="007C1EF7" w:rsidRDefault="007C1EF7" w:rsidP="007C1EF7">
            <w:pPr>
              <w:ind w:hanging="720"/>
            </w:pPr>
            <w:r>
              <w:t>5.</w:t>
            </w:r>
            <w:r>
              <w:tab/>
            </w:r>
            <w:r w:rsidRPr="00ED327E">
              <w:t>Maintaining awareness of legal issues surrounding the program implementation.</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6.</w:t>
            </w:r>
            <w:r>
              <w:tab/>
            </w:r>
            <w:r w:rsidRPr="00ED327E">
              <w:t>Keeping the program visible to the community.</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7.</w:t>
            </w:r>
            <w:r>
              <w:tab/>
            </w:r>
            <w:r w:rsidRPr="00ED327E">
              <w:t>Seeking ongoing support and information through local, state and national networking.</w:t>
            </w:r>
          </w:p>
        </w:tc>
      </w:tr>
      <w:tr w:rsidR="00D3452D" w:rsidTr="004A676A">
        <w:tc>
          <w:tcPr>
            <w:tcW w:w="2880" w:type="dxa"/>
          </w:tcPr>
          <w:p w:rsidR="00D3452D" w:rsidRPr="004A676A" w:rsidRDefault="00D3452D" w:rsidP="00D3452D">
            <w:pPr>
              <w:ind w:left="0"/>
              <w:rPr>
                <w:sz w:val="22"/>
                <w:szCs w:val="22"/>
              </w:rPr>
            </w:pPr>
          </w:p>
        </w:tc>
        <w:tc>
          <w:tcPr>
            <w:tcW w:w="236" w:type="dxa"/>
          </w:tcPr>
          <w:p w:rsidR="00D3452D" w:rsidRPr="004A676A" w:rsidRDefault="00D3452D" w:rsidP="00D3452D">
            <w:pPr>
              <w:ind w:left="0"/>
              <w:rPr>
                <w:sz w:val="22"/>
                <w:szCs w:val="22"/>
              </w:rPr>
            </w:pPr>
          </w:p>
        </w:tc>
        <w:tc>
          <w:tcPr>
            <w:tcW w:w="6408" w:type="dxa"/>
          </w:tcPr>
          <w:p w:rsidR="00D3452D" w:rsidRPr="004A676A" w:rsidRDefault="00D3452D" w:rsidP="00D3452D">
            <w:pPr>
              <w:ind w:left="0"/>
              <w:rPr>
                <w:sz w:val="22"/>
                <w:szCs w:val="22"/>
              </w:rPr>
            </w:pP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Borders>
              <w:bottom w:val="single" w:sz="4" w:space="0" w:color="auto"/>
            </w:tcBorders>
          </w:tcPr>
          <w:p w:rsidR="00D3452D" w:rsidRDefault="00D3452D" w:rsidP="00D3452D">
            <w:pPr>
              <w:ind w:left="0"/>
            </w:pPr>
          </w:p>
        </w:tc>
      </w:tr>
      <w:tr w:rsidR="007C1EF7" w:rsidTr="004A676A">
        <w:tc>
          <w:tcPr>
            <w:tcW w:w="2880" w:type="dxa"/>
            <w:vMerge w:val="restart"/>
          </w:tcPr>
          <w:p w:rsidR="007C1EF7" w:rsidRDefault="004A676A" w:rsidP="00D3452D">
            <w:pPr>
              <w:ind w:left="0"/>
            </w:pPr>
            <w:r>
              <w:object w:dxaOrig="2568" w:dyaOrig="1944">
                <v:shape id="_x0000_i1046" type="#_x0000_t75" style="width:128.25pt;height:97.5pt" o:ole="" o:bordertopcolor="this" o:borderleftcolor="this" o:borderbottomcolor="this" o:borderrightcolor="this">
                  <v:imagedata r:id="rId61" o:title=""/>
                  <o:lock v:ext="edit" aspectratio="f"/>
                  <w10:bordertop type="single" width="4" shadow="t"/>
                  <w10:borderleft type="single" width="4" shadow="t"/>
                  <w10:borderbottom type="single" width="4" shadow="t"/>
                  <w10:borderright type="single" width="4" shadow="t"/>
                </v:shape>
                <o:OLEObject Type="Embed" ProgID="PowerPoint.Slide.12" ShapeID="_x0000_i1046" DrawAspect="Content" ObjectID="_1439118935" r:id="rId62"/>
              </w:object>
            </w:r>
          </w:p>
          <w:p w:rsidR="007C1EF7" w:rsidRDefault="007C1EF7" w:rsidP="00D3452D">
            <w:pPr>
              <w:ind w:left="0"/>
            </w:pPr>
            <w:r>
              <w:t>Slide 2-22</w:t>
            </w:r>
          </w:p>
        </w:tc>
        <w:tc>
          <w:tcPr>
            <w:tcW w:w="236" w:type="dxa"/>
            <w:tcBorders>
              <w:right w:val="single" w:sz="4" w:space="0" w:color="auto"/>
            </w:tcBorders>
          </w:tcPr>
          <w:p w:rsidR="007C1EF7" w:rsidRDefault="007C1EF7" w:rsidP="00D3452D">
            <w:pPr>
              <w:ind w:left="0"/>
            </w:pPr>
          </w:p>
        </w:tc>
        <w:tc>
          <w:tcPr>
            <w:tcW w:w="6408" w:type="dxa"/>
            <w:tcBorders>
              <w:top w:val="single" w:sz="4" w:space="0" w:color="auto"/>
              <w:left w:val="single" w:sz="4" w:space="0" w:color="auto"/>
              <w:right w:val="single" w:sz="4" w:space="0" w:color="auto"/>
            </w:tcBorders>
          </w:tcPr>
          <w:p w:rsidR="007C1EF7" w:rsidRDefault="007C1EF7" w:rsidP="007C1EF7">
            <w:pPr>
              <w:pStyle w:val="notes"/>
              <w:ind w:left="907" w:hanging="720"/>
            </w:pP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tcPr>
          <w:p w:rsidR="007C1EF7" w:rsidRDefault="007C1EF7" w:rsidP="00EA0114">
            <w:pPr>
              <w:pStyle w:val="notes"/>
              <w:ind w:left="907" w:hanging="720"/>
            </w:pPr>
            <w:r w:rsidRPr="00ED327E">
              <w:t>ASK:</w:t>
            </w:r>
            <w:r w:rsidRPr="00ED327E">
              <w:tab/>
              <w:t>What may be some of the responsibilities of the lead agency for a YFPI program?</w:t>
            </w: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bottom w:val="single" w:sz="4" w:space="0" w:color="auto"/>
              <w:right w:val="single" w:sz="4" w:space="0" w:color="auto"/>
            </w:tcBorders>
          </w:tcPr>
          <w:p w:rsidR="007C1EF7" w:rsidRDefault="007C1EF7" w:rsidP="007C1EF7">
            <w:pPr>
              <w:pStyle w:val="notes"/>
              <w:ind w:left="907" w:hanging="720"/>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Borders>
              <w:top w:val="single" w:sz="4" w:space="0" w:color="auto"/>
            </w:tcBorders>
          </w:tcPr>
          <w:p w:rsidR="007C1EF7" w:rsidRDefault="007C1EF7" w:rsidP="00D3452D">
            <w:pPr>
              <w:ind w:left="0"/>
            </w:pPr>
          </w:p>
        </w:tc>
      </w:tr>
      <w:tr w:rsidR="007C1EF7" w:rsidTr="004A676A">
        <w:tc>
          <w:tcPr>
            <w:tcW w:w="2880" w:type="dxa"/>
            <w:vMerge/>
          </w:tcPr>
          <w:p w:rsidR="007C1EF7" w:rsidRDefault="007C1EF7" w:rsidP="00D3452D"/>
        </w:tc>
        <w:tc>
          <w:tcPr>
            <w:tcW w:w="236" w:type="dxa"/>
          </w:tcPr>
          <w:p w:rsidR="007C1EF7" w:rsidRDefault="007C1EF7" w:rsidP="003C2F25">
            <w:pPr>
              <w:ind w:left="0"/>
            </w:pPr>
          </w:p>
        </w:tc>
        <w:tc>
          <w:tcPr>
            <w:tcW w:w="6408" w:type="dxa"/>
          </w:tcPr>
          <w:p w:rsidR="007C1EF7" w:rsidRDefault="007C1EF7" w:rsidP="003C2F25">
            <w:pPr>
              <w:ind w:left="0"/>
            </w:pPr>
          </w:p>
        </w:tc>
      </w:tr>
      <w:tr w:rsidR="007C1EF7" w:rsidTr="004A676A">
        <w:tc>
          <w:tcPr>
            <w:tcW w:w="2880" w:type="dxa"/>
            <w:vMerge/>
          </w:tcPr>
          <w:p w:rsidR="007C1EF7" w:rsidRDefault="007C1EF7" w:rsidP="00D3452D"/>
        </w:tc>
        <w:tc>
          <w:tcPr>
            <w:tcW w:w="236" w:type="dxa"/>
          </w:tcPr>
          <w:p w:rsidR="007C1EF7" w:rsidRDefault="007C1EF7" w:rsidP="003C2F25">
            <w:pPr>
              <w:ind w:left="0"/>
            </w:pPr>
          </w:p>
        </w:tc>
        <w:tc>
          <w:tcPr>
            <w:tcW w:w="6408" w:type="dxa"/>
          </w:tcPr>
          <w:p w:rsidR="007C1EF7" w:rsidRDefault="007C1EF7" w:rsidP="003C2F25">
            <w:pPr>
              <w:ind w:left="0"/>
            </w:pPr>
          </w:p>
        </w:tc>
      </w:tr>
      <w:tr w:rsidR="007C1EF7" w:rsidTr="004A676A">
        <w:tc>
          <w:tcPr>
            <w:tcW w:w="2880" w:type="dxa"/>
            <w:vMerge/>
          </w:tcPr>
          <w:p w:rsidR="007C1EF7" w:rsidRDefault="007C1EF7" w:rsidP="00D3452D"/>
        </w:tc>
        <w:tc>
          <w:tcPr>
            <w:tcW w:w="236" w:type="dxa"/>
          </w:tcPr>
          <w:p w:rsidR="007C1EF7" w:rsidRDefault="007C1EF7" w:rsidP="003C2F25">
            <w:pPr>
              <w:ind w:left="0"/>
            </w:pPr>
          </w:p>
        </w:tc>
        <w:tc>
          <w:tcPr>
            <w:tcW w:w="6408" w:type="dxa"/>
          </w:tcPr>
          <w:p w:rsidR="007C1EF7" w:rsidRDefault="007C1EF7" w:rsidP="003C2F25">
            <w:pPr>
              <w:ind w:left="0"/>
            </w:pP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Pr>
          <w:p w:rsidR="00D3452D" w:rsidRDefault="00D3452D" w:rsidP="00D3452D">
            <w:pPr>
              <w:ind w:left="0"/>
            </w:pPr>
          </w:p>
        </w:tc>
      </w:tr>
      <w:tr w:rsidR="007C1EF7" w:rsidTr="004A676A">
        <w:tc>
          <w:tcPr>
            <w:tcW w:w="2880" w:type="dxa"/>
            <w:vMerge w:val="restart"/>
          </w:tcPr>
          <w:p w:rsidR="007C1EF7" w:rsidRDefault="004A676A" w:rsidP="00D3452D">
            <w:pPr>
              <w:ind w:left="0"/>
            </w:pPr>
            <w:r>
              <w:object w:dxaOrig="2568" w:dyaOrig="1944">
                <v:shape id="_x0000_i1047" type="#_x0000_t75" style="width:128.25pt;height:97.5pt" o:ole="" o:bordertopcolor="this" o:borderleftcolor="this" o:borderbottomcolor="this" o:borderrightcolor="this">
                  <v:imagedata r:id="rId63" o:title=""/>
                  <o:lock v:ext="edit" aspectratio="f"/>
                  <w10:bordertop type="single" width="4" shadow="t"/>
                  <w10:borderleft type="single" width="4" shadow="t"/>
                  <w10:borderbottom type="single" width="4" shadow="t"/>
                  <w10:borderright type="single" width="4" shadow="t"/>
                </v:shape>
                <o:OLEObject Type="Embed" ProgID="PowerPoint.Slide.12" ShapeID="_x0000_i1047" DrawAspect="Content" ObjectID="_1439118936" r:id="rId64"/>
              </w:object>
            </w:r>
          </w:p>
          <w:p w:rsidR="007C1EF7" w:rsidRDefault="007C1EF7" w:rsidP="00D3452D">
            <w:pPr>
              <w:ind w:left="0"/>
            </w:pPr>
            <w:r>
              <w:t>Slide 2-23</w:t>
            </w:r>
          </w:p>
        </w:tc>
        <w:tc>
          <w:tcPr>
            <w:tcW w:w="236" w:type="dxa"/>
          </w:tcPr>
          <w:p w:rsidR="007C1EF7" w:rsidRDefault="007C1EF7" w:rsidP="00D3452D">
            <w:pPr>
              <w:ind w:left="0"/>
            </w:pPr>
          </w:p>
        </w:tc>
        <w:tc>
          <w:tcPr>
            <w:tcW w:w="6408" w:type="dxa"/>
          </w:tcPr>
          <w:p w:rsidR="007C1EF7" w:rsidRDefault="007C1EF7" w:rsidP="007C1EF7">
            <w:pPr>
              <w:ind w:left="1440" w:hanging="720"/>
            </w:pPr>
            <w:r>
              <w:t>F.</w:t>
            </w:r>
            <w:r>
              <w:tab/>
            </w:r>
            <w:r w:rsidRPr="00ED327E">
              <w:t>Responsibilities of the lead agency include:</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1.</w:t>
            </w:r>
            <w:r>
              <w:tab/>
            </w:r>
            <w:r w:rsidRPr="00ED327E">
              <w:t>Obtaining administrative approvals from all partner agencies.</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2.</w:t>
            </w:r>
            <w:r>
              <w:tab/>
            </w:r>
            <w:r w:rsidRPr="00ED327E">
              <w:t>Providing leadership in program development, implementation and expansion.</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Pr>
          <w:p w:rsidR="00D3452D" w:rsidRDefault="007C1EF7" w:rsidP="007C1EF7">
            <w:pPr>
              <w:ind w:hanging="720"/>
            </w:pPr>
            <w:r>
              <w:t>3.</w:t>
            </w:r>
            <w:r>
              <w:tab/>
            </w:r>
            <w:r w:rsidR="00D3452D" w:rsidRPr="00ED327E">
              <w:t>Identifying, allocating and helping</w:t>
            </w:r>
            <w:r w:rsidR="00134754">
              <w:t xml:space="preserve"> to</w:t>
            </w:r>
            <w:r w:rsidR="00D3452D" w:rsidRPr="00ED327E">
              <w:t xml:space="preserve"> seek resources.</w:t>
            </w:r>
          </w:p>
        </w:tc>
      </w:tr>
      <w:tr w:rsidR="00D3452D" w:rsidTr="004A676A">
        <w:tc>
          <w:tcPr>
            <w:tcW w:w="2880" w:type="dxa"/>
          </w:tcPr>
          <w:p w:rsidR="00D3452D" w:rsidRPr="004A676A" w:rsidRDefault="00D3452D" w:rsidP="00D3452D">
            <w:pPr>
              <w:ind w:left="0"/>
              <w:rPr>
                <w:sz w:val="22"/>
                <w:szCs w:val="22"/>
              </w:rPr>
            </w:pPr>
          </w:p>
        </w:tc>
        <w:tc>
          <w:tcPr>
            <w:tcW w:w="236" w:type="dxa"/>
          </w:tcPr>
          <w:p w:rsidR="00D3452D" w:rsidRPr="004A676A" w:rsidRDefault="00D3452D" w:rsidP="00D3452D">
            <w:pPr>
              <w:ind w:left="0"/>
              <w:rPr>
                <w:sz w:val="22"/>
                <w:szCs w:val="22"/>
              </w:rPr>
            </w:pPr>
          </w:p>
        </w:tc>
        <w:tc>
          <w:tcPr>
            <w:tcW w:w="6408" w:type="dxa"/>
          </w:tcPr>
          <w:p w:rsidR="00D3452D" w:rsidRPr="004A676A" w:rsidRDefault="00D3452D" w:rsidP="00D3452D">
            <w:pPr>
              <w:ind w:left="0"/>
              <w:rPr>
                <w:sz w:val="22"/>
                <w:szCs w:val="22"/>
              </w:rPr>
            </w:pP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Pr>
          <w:p w:rsidR="00D3452D" w:rsidRDefault="007C1EF7" w:rsidP="007C1EF7">
            <w:pPr>
              <w:ind w:hanging="720"/>
            </w:pPr>
            <w:r>
              <w:t>4.</w:t>
            </w:r>
            <w:r>
              <w:tab/>
            </w:r>
            <w:r w:rsidR="00D3452D" w:rsidRPr="00ED327E">
              <w:t>Initiating and supporting interagency cooperation and partnerships.</w:t>
            </w:r>
          </w:p>
        </w:tc>
      </w:tr>
      <w:tr w:rsidR="00D3452D" w:rsidTr="004A676A">
        <w:tc>
          <w:tcPr>
            <w:tcW w:w="2880" w:type="dxa"/>
          </w:tcPr>
          <w:p w:rsidR="00D3452D" w:rsidRPr="004A676A" w:rsidRDefault="00D3452D" w:rsidP="00D3452D">
            <w:pPr>
              <w:ind w:left="0"/>
              <w:rPr>
                <w:sz w:val="22"/>
                <w:szCs w:val="22"/>
              </w:rPr>
            </w:pPr>
          </w:p>
        </w:tc>
        <w:tc>
          <w:tcPr>
            <w:tcW w:w="236" w:type="dxa"/>
          </w:tcPr>
          <w:p w:rsidR="00D3452D" w:rsidRPr="004A676A" w:rsidRDefault="00D3452D" w:rsidP="00D3452D">
            <w:pPr>
              <w:ind w:left="0"/>
              <w:rPr>
                <w:sz w:val="22"/>
                <w:szCs w:val="22"/>
              </w:rPr>
            </w:pPr>
          </w:p>
        </w:tc>
        <w:tc>
          <w:tcPr>
            <w:tcW w:w="6408" w:type="dxa"/>
          </w:tcPr>
          <w:p w:rsidR="00D3452D" w:rsidRPr="004A676A" w:rsidRDefault="00D3452D" w:rsidP="00D3452D">
            <w:pPr>
              <w:ind w:left="0"/>
              <w:rPr>
                <w:sz w:val="22"/>
                <w:szCs w:val="22"/>
              </w:rPr>
            </w:pPr>
          </w:p>
        </w:tc>
      </w:tr>
      <w:tr w:rsidR="007C1EF7" w:rsidTr="004A676A">
        <w:tc>
          <w:tcPr>
            <w:tcW w:w="2880" w:type="dxa"/>
            <w:vMerge w:val="restart"/>
          </w:tcPr>
          <w:p w:rsidR="007C1EF7" w:rsidRDefault="004A676A" w:rsidP="00D3452D">
            <w:pPr>
              <w:ind w:left="0"/>
            </w:pPr>
            <w:r>
              <w:object w:dxaOrig="2568" w:dyaOrig="1944">
                <v:shape id="_x0000_i1048" type="#_x0000_t75" style="width:128.25pt;height:97.5pt" o:ole="" o:bordertopcolor="this" o:borderleftcolor="this" o:borderbottomcolor="this" o:borderrightcolor="this">
                  <v:imagedata r:id="rId65" o:title=""/>
                  <o:lock v:ext="edit" aspectratio="f"/>
                  <w10:bordertop type="single" width="4" shadow="t"/>
                  <w10:borderleft type="single" width="4" shadow="t"/>
                  <w10:borderbottom type="single" width="4" shadow="t"/>
                  <w10:borderright type="single" width="4" shadow="t"/>
                </v:shape>
                <o:OLEObject Type="Embed" ProgID="PowerPoint.Slide.12" ShapeID="_x0000_i1048" DrawAspect="Content" ObjectID="_1439118937" r:id="rId66"/>
              </w:object>
            </w:r>
          </w:p>
          <w:p w:rsidR="007C1EF7" w:rsidRDefault="007C1EF7" w:rsidP="00D3452D">
            <w:pPr>
              <w:ind w:left="0"/>
            </w:pPr>
            <w:r>
              <w:t>Slide 2-24</w:t>
            </w:r>
          </w:p>
        </w:tc>
        <w:tc>
          <w:tcPr>
            <w:tcW w:w="236" w:type="dxa"/>
          </w:tcPr>
          <w:p w:rsidR="007C1EF7" w:rsidRDefault="007C1EF7" w:rsidP="00D3452D">
            <w:pPr>
              <w:ind w:left="0"/>
            </w:pPr>
          </w:p>
        </w:tc>
        <w:tc>
          <w:tcPr>
            <w:tcW w:w="6408" w:type="dxa"/>
          </w:tcPr>
          <w:p w:rsidR="007C1EF7" w:rsidRDefault="007C1EF7" w:rsidP="007C1EF7">
            <w:pPr>
              <w:ind w:hanging="720"/>
            </w:pPr>
            <w:r>
              <w:t>5.</w:t>
            </w:r>
            <w:r>
              <w:tab/>
            </w:r>
            <w:r w:rsidRPr="00ED327E">
              <w:t xml:space="preserve">Ensuring </w:t>
            </w:r>
            <w:r w:rsidR="00134754">
              <w:t xml:space="preserve">that </w:t>
            </w:r>
            <w:r w:rsidRPr="00ED327E">
              <w:t>the community has a central point of contact for the program.</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6.</w:t>
            </w:r>
            <w:r>
              <w:tab/>
            </w:r>
            <w:r w:rsidRPr="00ED327E">
              <w:t>Ensuring that a secure central location for data collection and processing exists and is maintained.</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r w:rsidR="007C1EF7" w:rsidTr="004A676A">
        <w:tc>
          <w:tcPr>
            <w:tcW w:w="2880" w:type="dxa"/>
            <w:vMerge/>
          </w:tcPr>
          <w:p w:rsidR="007C1EF7" w:rsidRDefault="007C1EF7" w:rsidP="00D3452D">
            <w:pPr>
              <w:ind w:left="0"/>
            </w:pPr>
          </w:p>
        </w:tc>
        <w:tc>
          <w:tcPr>
            <w:tcW w:w="236" w:type="dxa"/>
          </w:tcPr>
          <w:p w:rsidR="007C1EF7" w:rsidRDefault="007C1EF7" w:rsidP="00D3452D">
            <w:pPr>
              <w:ind w:left="0"/>
            </w:pPr>
          </w:p>
        </w:tc>
        <w:tc>
          <w:tcPr>
            <w:tcW w:w="6408" w:type="dxa"/>
          </w:tcPr>
          <w:p w:rsidR="007C1EF7" w:rsidRDefault="007C1EF7" w:rsidP="007C1EF7">
            <w:pPr>
              <w:ind w:hanging="720"/>
            </w:pPr>
            <w:r>
              <w:t>7.</w:t>
            </w:r>
            <w:r>
              <w:tab/>
            </w:r>
            <w:r w:rsidRPr="00ED327E">
              <w:t xml:space="preserve">Helping </w:t>
            </w:r>
            <w:r w:rsidR="00134754">
              <w:t xml:space="preserve">to </w:t>
            </w:r>
            <w:r w:rsidRPr="00ED327E">
              <w:t>market the program.</w:t>
            </w:r>
          </w:p>
        </w:tc>
      </w:tr>
      <w:tr w:rsidR="007C1EF7" w:rsidRPr="004A676A" w:rsidTr="004A676A">
        <w:tc>
          <w:tcPr>
            <w:tcW w:w="2880" w:type="dxa"/>
            <w:vMerge/>
          </w:tcPr>
          <w:p w:rsidR="007C1EF7" w:rsidRPr="004A676A" w:rsidRDefault="007C1EF7" w:rsidP="00D3452D">
            <w:pPr>
              <w:ind w:left="0"/>
              <w:rPr>
                <w:sz w:val="22"/>
                <w:szCs w:val="22"/>
              </w:rPr>
            </w:pPr>
          </w:p>
        </w:tc>
        <w:tc>
          <w:tcPr>
            <w:tcW w:w="236" w:type="dxa"/>
          </w:tcPr>
          <w:p w:rsidR="007C1EF7" w:rsidRPr="004A676A" w:rsidRDefault="007C1EF7" w:rsidP="00D3452D">
            <w:pPr>
              <w:ind w:left="0"/>
              <w:rPr>
                <w:sz w:val="22"/>
                <w:szCs w:val="22"/>
              </w:rPr>
            </w:pPr>
          </w:p>
        </w:tc>
        <w:tc>
          <w:tcPr>
            <w:tcW w:w="6408" w:type="dxa"/>
          </w:tcPr>
          <w:p w:rsidR="007C1EF7" w:rsidRPr="004A676A" w:rsidRDefault="007C1EF7" w:rsidP="00D3452D">
            <w:pPr>
              <w:ind w:left="0"/>
              <w:rPr>
                <w:sz w:val="22"/>
                <w:szCs w:val="22"/>
              </w:rPr>
            </w:pPr>
          </w:p>
        </w:tc>
      </w:tr>
    </w:tbl>
    <w:p w:rsidR="004A676A" w:rsidRDefault="004A676A" w:rsidP="00D3452D">
      <w:pPr>
        <w:sectPr w:rsidR="004A676A"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9011CD" w:rsidTr="004A676A">
        <w:tc>
          <w:tcPr>
            <w:tcW w:w="2880" w:type="dxa"/>
            <w:vMerge w:val="restart"/>
          </w:tcPr>
          <w:p w:rsidR="009011CD" w:rsidRDefault="009011CD" w:rsidP="00EA4C7F">
            <w:pPr>
              <w:ind w:left="0"/>
            </w:pPr>
            <w:r>
              <w:object w:dxaOrig="2568" w:dyaOrig="1944">
                <v:shape id="_x0000_i1049" type="#_x0000_t75" style="width:128.25pt;height:97.5pt" o:ole="" o:bordertopcolor="this" o:borderleftcolor="this" o:borderbottomcolor="this" o:borderrightcolor="this">
                  <v:imagedata r:id="rId67" o:title=""/>
                  <o:lock v:ext="edit" aspectratio="f"/>
                  <w10:bordertop type="single" width="4" shadow="t"/>
                  <w10:borderleft type="single" width="4" shadow="t"/>
                  <w10:borderbottom type="single" width="4" shadow="t"/>
                  <w10:borderright type="single" width="4" shadow="t"/>
                </v:shape>
                <o:OLEObject Type="Embed" ProgID="PowerPoint.Slide.12" ShapeID="_x0000_i1049" DrawAspect="Content" ObjectID="_1439118938" r:id="rId68"/>
              </w:object>
            </w:r>
          </w:p>
          <w:p w:rsidR="009011CD" w:rsidRDefault="009011CD" w:rsidP="00EA4C7F">
            <w:pPr>
              <w:ind w:left="0"/>
            </w:pPr>
            <w:r>
              <w:t>Slide 2-25</w:t>
            </w:r>
          </w:p>
        </w:tc>
        <w:tc>
          <w:tcPr>
            <w:tcW w:w="236" w:type="dxa"/>
            <w:tcBorders>
              <w:right w:val="single" w:sz="4" w:space="0" w:color="auto"/>
            </w:tcBorders>
          </w:tcPr>
          <w:p w:rsidR="009011CD" w:rsidRDefault="009011CD" w:rsidP="00D3452D">
            <w:pPr>
              <w:ind w:left="0"/>
            </w:pPr>
          </w:p>
        </w:tc>
        <w:tc>
          <w:tcPr>
            <w:tcW w:w="6408" w:type="dxa"/>
            <w:tcBorders>
              <w:top w:val="single" w:sz="4" w:space="0" w:color="auto"/>
              <w:left w:val="single" w:sz="4" w:space="0" w:color="auto"/>
              <w:right w:val="single" w:sz="4" w:space="0" w:color="auto"/>
            </w:tcBorders>
          </w:tcPr>
          <w:p w:rsidR="009011CD" w:rsidRDefault="009011CD" w:rsidP="007C1EF7">
            <w:pPr>
              <w:pStyle w:val="notes"/>
              <w:ind w:left="907" w:hanging="720"/>
            </w:pPr>
          </w:p>
        </w:tc>
      </w:tr>
      <w:tr w:rsidR="009011CD" w:rsidTr="004A676A">
        <w:tc>
          <w:tcPr>
            <w:tcW w:w="2880" w:type="dxa"/>
            <w:vMerge/>
          </w:tcPr>
          <w:p w:rsidR="009011CD" w:rsidRDefault="009011CD" w:rsidP="00D3452D">
            <w:pPr>
              <w:ind w:left="0"/>
            </w:pPr>
          </w:p>
        </w:tc>
        <w:tc>
          <w:tcPr>
            <w:tcW w:w="236" w:type="dxa"/>
            <w:tcBorders>
              <w:right w:val="single" w:sz="4" w:space="0" w:color="auto"/>
            </w:tcBorders>
          </w:tcPr>
          <w:p w:rsidR="009011CD" w:rsidRDefault="009011CD" w:rsidP="00D3452D">
            <w:pPr>
              <w:ind w:left="0"/>
            </w:pPr>
          </w:p>
        </w:tc>
        <w:tc>
          <w:tcPr>
            <w:tcW w:w="6408" w:type="dxa"/>
            <w:tcBorders>
              <w:left w:val="single" w:sz="4" w:space="0" w:color="auto"/>
              <w:right w:val="single" w:sz="4" w:space="0" w:color="auto"/>
            </w:tcBorders>
          </w:tcPr>
          <w:p w:rsidR="009011CD" w:rsidRDefault="009011CD" w:rsidP="00134754">
            <w:pPr>
              <w:pStyle w:val="notes"/>
              <w:ind w:left="907" w:hanging="720"/>
            </w:pPr>
            <w:r w:rsidRPr="00ED327E">
              <w:t>ASK:</w:t>
            </w:r>
            <w:r w:rsidRPr="00ED327E">
              <w:tab/>
              <w:t>Wha</w:t>
            </w:r>
            <w:r>
              <w:t>t are some of the roles of the interagency t</w:t>
            </w:r>
            <w:r w:rsidRPr="00ED327E">
              <w:t xml:space="preserve">ask </w:t>
            </w:r>
            <w:r>
              <w:t>f</w:t>
            </w:r>
            <w:r w:rsidRPr="00ED327E">
              <w:t>orce?</w:t>
            </w:r>
          </w:p>
        </w:tc>
      </w:tr>
      <w:tr w:rsidR="009011CD" w:rsidTr="004A676A">
        <w:tc>
          <w:tcPr>
            <w:tcW w:w="2880" w:type="dxa"/>
            <w:vMerge/>
          </w:tcPr>
          <w:p w:rsidR="009011CD" w:rsidRDefault="009011CD" w:rsidP="00D3452D">
            <w:pPr>
              <w:ind w:left="0"/>
            </w:pPr>
          </w:p>
        </w:tc>
        <w:tc>
          <w:tcPr>
            <w:tcW w:w="236" w:type="dxa"/>
            <w:tcBorders>
              <w:right w:val="single" w:sz="4" w:space="0" w:color="auto"/>
            </w:tcBorders>
          </w:tcPr>
          <w:p w:rsidR="009011CD" w:rsidRDefault="009011CD" w:rsidP="00D3452D">
            <w:pPr>
              <w:ind w:left="0"/>
            </w:pPr>
          </w:p>
        </w:tc>
        <w:tc>
          <w:tcPr>
            <w:tcW w:w="6408" w:type="dxa"/>
            <w:tcBorders>
              <w:left w:val="single" w:sz="4" w:space="0" w:color="auto"/>
              <w:bottom w:val="single" w:sz="4" w:space="0" w:color="auto"/>
              <w:right w:val="single" w:sz="4" w:space="0" w:color="auto"/>
            </w:tcBorders>
          </w:tcPr>
          <w:p w:rsidR="009011CD" w:rsidRDefault="009011CD" w:rsidP="007C1EF7">
            <w:pPr>
              <w:pStyle w:val="notes"/>
              <w:ind w:left="907" w:hanging="720"/>
            </w:pPr>
          </w:p>
        </w:tc>
      </w:tr>
      <w:tr w:rsidR="009011CD" w:rsidTr="004A676A">
        <w:tc>
          <w:tcPr>
            <w:tcW w:w="2880" w:type="dxa"/>
            <w:vMerge/>
          </w:tcPr>
          <w:p w:rsidR="009011CD" w:rsidRDefault="009011CD" w:rsidP="00D3452D">
            <w:pPr>
              <w:ind w:left="0"/>
            </w:pPr>
          </w:p>
        </w:tc>
        <w:tc>
          <w:tcPr>
            <w:tcW w:w="236" w:type="dxa"/>
          </w:tcPr>
          <w:p w:rsidR="009011CD" w:rsidRDefault="009011CD" w:rsidP="00D3452D">
            <w:pPr>
              <w:ind w:left="0"/>
            </w:pPr>
          </w:p>
        </w:tc>
        <w:tc>
          <w:tcPr>
            <w:tcW w:w="6408" w:type="dxa"/>
            <w:tcBorders>
              <w:top w:val="single" w:sz="4" w:space="0" w:color="auto"/>
            </w:tcBorders>
          </w:tcPr>
          <w:p w:rsidR="009011CD" w:rsidRDefault="009011CD" w:rsidP="00D3452D">
            <w:pPr>
              <w:ind w:left="0"/>
            </w:pPr>
          </w:p>
        </w:tc>
      </w:tr>
      <w:tr w:rsidR="009011CD" w:rsidTr="004A676A">
        <w:tc>
          <w:tcPr>
            <w:tcW w:w="2880" w:type="dxa"/>
            <w:vMerge/>
          </w:tcPr>
          <w:p w:rsidR="009011CD" w:rsidRDefault="009011CD" w:rsidP="00D943E2">
            <w:pPr>
              <w:ind w:left="0"/>
            </w:pPr>
          </w:p>
        </w:tc>
        <w:tc>
          <w:tcPr>
            <w:tcW w:w="236" w:type="dxa"/>
          </w:tcPr>
          <w:p w:rsidR="009011CD" w:rsidRDefault="009011CD" w:rsidP="00D943E2">
            <w:pPr>
              <w:ind w:left="0"/>
            </w:pPr>
          </w:p>
        </w:tc>
        <w:tc>
          <w:tcPr>
            <w:tcW w:w="6408" w:type="dxa"/>
          </w:tcPr>
          <w:p w:rsidR="009011CD" w:rsidRDefault="009011CD" w:rsidP="00D943E2">
            <w:pPr>
              <w:ind w:left="0"/>
            </w:pPr>
          </w:p>
        </w:tc>
      </w:tr>
      <w:tr w:rsidR="009011CD" w:rsidTr="004A676A">
        <w:tc>
          <w:tcPr>
            <w:tcW w:w="2880" w:type="dxa"/>
            <w:vMerge/>
          </w:tcPr>
          <w:p w:rsidR="009011CD" w:rsidRDefault="009011CD" w:rsidP="00D3452D">
            <w:pPr>
              <w:ind w:left="0"/>
            </w:pPr>
          </w:p>
        </w:tc>
        <w:tc>
          <w:tcPr>
            <w:tcW w:w="236" w:type="dxa"/>
          </w:tcPr>
          <w:p w:rsidR="009011CD" w:rsidRDefault="009011CD" w:rsidP="00D3452D">
            <w:pPr>
              <w:ind w:left="0"/>
            </w:pPr>
          </w:p>
        </w:tc>
        <w:tc>
          <w:tcPr>
            <w:tcW w:w="6408" w:type="dxa"/>
          </w:tcPr>
          <w:p w:rsidR="009011CD" w:rsidRDefault="009011CD" w:rsidP="007C1EF7">
            <w:pPr>
              <w:pStyle w:val="Title1"/>
              <w:ind w:left="720" w:hanging="720"/>
            </w:pPr>
            <w:r>
              <w:t>iv.</w:t>
            </w:r>
            <w:r>
              <w:tab/>
            </w:r>
            <w:r w:rsidRPr="00ED327E">
              <w:t>ROLE</w:t>
            </w:r>
            <w:r>
              <w:t>s</w:t>
            </w:r>
            <w:r w:rsidRPr="00ED327E">
              <w:t xml:space="preserve"> OF THE INTERAGENCY TASK FORCE </w:t>
            </w:r>
            <w:r>
              <w:br/>
              <w:t>(5</w:t>
            </w:r>
            <w:r w:rsidRPr="00ED327E">
              <w:t xml:space="preserve">0 </w:t>
            </w:r>
            <w:r w:rsidRPr="00ED327E">
              <w:rPr>
                <w:caps w:val="0"/>
              </w:rPr>
              <w:t>min</w:t>
            </w:r>
            <w:r w:rsidRPr="00ED327E">
              <w:t>.)</w:t>
            </w:r>
          </w:p>
        </w:tc>
      </w:tr>
      <w:tr w:rsidR="009011CD" w:rsidTr="004A676A">
        <w:tc>
          <w:tcPr>
            <w:tcW w:w="2880" w:type="dxa"/>
            <w:vMerge/>
          </w:tcPr>
          <w:p w:rsidR="009011CD" w:rsidRDefault="009011CD" w:rsidP="00D3452D">
            <w:pPr>
              <w:ind w:left="0"/>
            </w:pPr>
          </w:p>
        </w:tc>
        <w:tc>
          <w:tcPr>
            <w:tcW w:w="236" w:type="dxa"/>
          </w:tcPr>
          <w:p w:rsidR="009011CD" w:rsidRDefault="009011CD" w:rsidP="00D3452D">
            <w:pPr>
              <w:ind w:left="0"/>
            </w:pPr>
          </w:p>
        </w:tc>
        <w:tc>
          <w:tcPr>
            <w:tcW w:w="6408" w:type="dxa"/>
          </w:tcPr>
          <w:p w:rsidR="009011CD" w:rsidRDefault="009011CD" w:rsidP="00D3452D">
            <w:pPr>
              <w:ind w:left="0"/>
            </w:pP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134754">
            <w:pPr>
              <w:ind w:left="1440" w:hanging="720"/>
            </w:pPr>
            <w:r>
              <w:t>A.</w:t>
            </w:r>
            <w:r>
              <w:tab/>
            </w:r>
            <w:r w:rsidRPr="00ED327E">
              <w:t xml:space="preserve">It is the responsibility of the interagency task force to build a YFPI program that serves the needs of </w:t>
            </w:r>
            <w:r>
              <w:t>its</w:t>
            </w:r>
            <w:r w:rsidRPr="00ED327E">
              <w:t xml:space="preserve"> local community.</w:t>
            </w: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val="restart"/>
          </w:tcPr>
          <w:p w:rsidR="00D943E2" w:rsidRDefault="00D943E2" w:rsidP="00D3452D">
            <w:pPr>
              <w:ind w:left="0"/>
            </w:pPr>
            <w:r>
              <w:object w:dxaOrig="2568" w:dyaOrig="1944">
                <v:shape id="_x0000_i1050" type="#_x0000_t75" style="width:128.25pt;height:97.5pt" o:ole="" o:bordertopcolor="this" o:borderleftcolor="this" o:borderbottomcolor="this" o:borderrightcolor="this">
                  <v:imagedata r:id="rId69" o:title=""/>
                  <o:lock v:ext="edit" aspectratio="f"/>
                  <w10:bordertop type="single" width="4" shadow="t"/>
                  <w10:borderleft type="single" width="4" shadow="t"/>
                  <w10:borderbottom type="single" width="4" shadow="t"/>
                  <w10:borderright type="single" width="4" shadow="t"/>
                </v:shape>
                <o:OLEObject Type="Embed" ProgID="PowerPoint.Slide.12" ShapeID="_x0000_i1050" DrawAspect="Content" ObjectID="_1439118939" r:id="rId70"/>
              </w:object>
            </w:r>
          </w:p>
          <w:p w:rsidR="00D943E2" w:rsidRDefault="00D943E2" w:rsidP="00D3452D">
            <w:pPr>
              <w:ind w:left="0"/>
            </w:pPr>
            <w:r>
              <w:t>Slide 2-26</w:t>
            </w:r>
          </w:p>
        </w:tc>
        <w:tc>
          <w:tcPr>
            <w:tcW w:w="236" w:type="dxa"/>
          </w:tcPr>
          <w:p w:rsidR="00D943E2" w:rsidRDefault="00D943E2" w:rsidP="00D3452D">
            <w:pPr>
              <w:ind w:left="0"/>
            </w:pPr>
          </w:p>
        </w:tc>
        <w:tc>
          <w:tcPr>
            <w:tcW w:w="6408" w:type="dxa"/>
          </w:tcPr>
          <w:p w:rsidR="00D943E2" w:rsidRDefault="00D943E2" w:rsidP="00721D9E">
            <w:pPr>
              <w:ind w:left="1440" w:hanging="720"/>
            </w:pPr>
            <w:r>
              <w:t>B.</w:t>
            </w:r>
            <w:r>
              <w:tab/>
            </w:r>
            <w:r w:rsidRPr="00ED327E">
              <w:t xml:space="preserve">When developing a </w:t>
            </w:r>
            <w:r>
              <w:t xml:space="preserve">youth </w:t>
            </w:r>
            <w:proofErr w:type="spellStart"/>
            <w:r>
              <w:t>firesetting</w:t>
            </w:r>
            <w:proofErr w:type="spellEnd"/>
            <w:r w:rsidRPr="00ED327E">
              <w:t xml:space="preserve"> program, typical duties of a task force include:</w:t>
            </w: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806E2B">
            <w:pPr>
              <w:ind w:hanging="720"/>
            </w:pPr>
            <w:r>
              <w:t>1.</w:t>
            </w:r>
            <w:r>
              <w:tab/>
              <w:t>Identifying/C</w:t>
            </w:r>
            <w:r w:rsidRPr="00ED327E">
              <w:t xml:space="preserve">larifying the scope of the </w:t>
            </w:r>
            <w:r>
              <w:t xml:space="preserve">youth </w:t>
            </w:r>
            <w:proofErr w:type="spellStart"/>
            <w:r>
              <w:t>firesetting</w:t>
            </w:r>
            <w:proofErr w:type="spellEnd"/>
            <w:r w:rsidRPr="00ED327E">
              <w:t xml:space="preserve"> problem through collection and analysis of local data.</w:t>
            </w: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721D9E">
            <w:pPr>
              <w:ind w:hanging="720"/>
            </w:pPr>
            <w:r>
              <w:t>2.</w:t>
            </w:r>
            <w:r>
              <w:tab/>
            </w:r>
            <w:r w:rsidRPr="00ED327E">
              <w:t xml:space="preserve">Locating and reviewing existing </w:t>
            </w:r>
            <w:r>
              <w:t xml:space="preserve">youth </w:t>
            </w:r>
            <w:proofErr w:type="spellStart"/>
            <w:r>
              <w:t>firesetting</w:t>
            </w:r>
            <w:proofErr w:type="spellEnd"/>
            <w:r w:rsidRPr="00ED327E">
              <w:t xml:space="preserve"> program models from other communities.</w:t>
            </w: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721D9E">
            <w:pPr>
              <w:ind w:hanging="720"/>
            </w:pPr>
            <w:r>
              <w:t>3.</w:t>
            </w:r>
            <w:r>
              <w:tab/>
              <w:t>Considering using/</w:t>
            </w:r>
            <w:r w:rsidRPr="00ED327E">
              <w:t xml:space="preserve">adapting the format of other </w:t>
            </w:r>
            <w:r>
              <w:t xml:space="preserve">youth </w:t>
            </w:r>
            <w:proofErr w:type="spellStart"/>
            <w:r>
              <w:t>firesetting</w:t>
            </w:r>
            <w:proofErr w:type="spellEnd"/>
            <w:r w:rsidRPr="00ED327E">
              <w:t xml:space="preserve"> program models or creating a model specific to local needs.</w:t>
            </w: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7C1EF7">
            <w:pPr>
              <w:ind w:hanging="720"/>
            </w:pPr>
            <w:r>
              <w:t>4.</w:t>
            </w:r>
            <w:r>
              <w:tab/>
            </w:r>
            <w:r w:rsidRPr="00ED327E">
              <w:t>Determining a leadership and management structure for the program.</w:t>
            </w: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val="restart"/>
          </w:tcPr>
          <w:p w:rsidR="00D943E2" w:rsidRDefault="00D943E2" w:rsidP="00D3452D">
            <w:pPr>
              <w:ind w:left="0"/>
            </w:pPr>
            <w:r>
              <w:object w:dxaOrig="2568" w:dyaOrig="1944">
                <v:shape id="_x0000_i1051" type="#_x0000_t75" style="width:128.25pt;height:97.5pt" o:ole="" o:bordertopcolor="this" o:borderleftcolor="this" o:borderbottomcolor="this" o:borderrightcolor="this">
                  <v:imagedata r:id="rId71" o:title=""/>
                  <o:lock v:ext="edit" aspectratio="f"/>
                  <w10:bordertop type="single" width="4" shadow="t"/>
                  <w10:borderleft type="single" width="4" shadow="t"/>
                  <w10:borderbottom type="single" width="4" shadow="t"/>
                  <w10:borderright type="single" width="4" shadow="t"/>
                </v:shape>
                <o:OLEObject Type="Embed" ProgID="PowerPoint.Slide.12" ShapeID="_x0000_i1051" DrawAspect="Content" ObjectID="_1439118940" r:id="rId72"/>
              </w:object>
            </w:r>
          </w:p>
          <w:p w:rsidR="00D943E2" w:rsidRDefault="00D943E2" w:rsidP="00D3452D">
            <w:pPr>
              <w:ind w:left="0"/>
            </w:pPr>
            <w:r>
              <w:t>Slide 2-27</w:t>
            </w:r>
          </w:p>
        </w:tc>
        <w:tc>
          <w:tcPr>
            <w:tcW w:w="236" w:type="dxa"/>
          </w:tcPr>
          <w:p w:rsidR="00D943E2" w:rsidRDefault="00D943E2" w:rsidP="00D3452D">
            <w:pPr>
              <w:ind w:left="0"/>
            </w:pPr>
          </w:p>
        </w:tc>
        <w:tc>
          <w:tcPr>
            <w:tcW w:w="6408" w:type="dxa"/>
          </w:tcPr>
          <w:p w:rsidR="00D943E2" w:rsidRDefault="00D943E2" w:rsidP="00721D9E">
            <w:pPr>
              <w:ind w:hanging="720"/>
            </w:pPr>
            <w:r>
              <w:t>5.</w:t>
            </w:r>
            <w:r>
              <w:tab/>
            </w:r>
            <w:r w:rsidRPr="00ED327E">
              <w:t>Developing a mission statement for the YFPI program that creates a foundation and direction for all program services.</w:t>
            </w: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7C1EF7">
            <w:pPr>
              <w:ind w:hanging="720"/>
            </w:pPr>
            <w:r>
              <w:t>6.</w:t>
            </w:r>
            <w:r>
              <w:tab/>
            </w:r>
            <w:r w:rsidRPr="00ED327E">
              <w:t>Designing an organizational chart illustrating the operation of the program.</w:t>
            </w: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r w:rsidR="00D943E2" w:rsidTr="004A676A">
        <w:tc>
          <w:tcPr>
            <w:tcW w:w="2880" w:type="dxa"/>
            <w:vMerge/>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7C1EF7">
            <w:pPr>
              <w:ind w:hanging="720"/>
            </w:pPr>
            <w:r>
              <w:t>7.</w:t>
            </w:r>
            <w:r>
              <w:tab/>
            </w:r>
            <w:r w:rsidRPr="00ED327E">
              <w:t>Specifying the relationship between organizations and the service delivery system that will be offered.</w:t>
            </w:r>
          </w:p>
        </w:tc>
      </w:tr>
      <w:tr w:rsidR="00D943E2" w:rsidTr="004A676A">
        <w:tc>
          <w:tcPr>
            <w:tcW w:w="2880" w:type="dxa"/>
          </w:tcPr>
          <w:p w:rsidR="00D943E2" w:rsidRDefault="00D943E2" w:rsidP="00D3452D">
            <w:pPr>
              <w:ind w:left="0"/>
            </w:pPr>
          </w:p>
        </w:tc>
        <w:tc>
          <w:tcPr>
            <w:tcW w:w="236" w:type="dxa"/>
          </w:tcPr>
          <w:p w:rsidR="00D943E2" w:rsidRDefault="00D943E2" w:rsidP="00D3452D">
            <w:pPr>
              <w:ind w:left="0"/>
            </w:pPr>
          </w:p>
        </w:tc>
        <w:tc>
          <w:tcPr>
            <w:tcW w:w="6408" w:type="dxa"/>
          </w:tcPr>
          <w:p w:rsidR="00D943E2" w:rsidRDefault="00D943E2" w:rsidP="00D3452D">
            <w:pPr>
              <w:ind w:left="0"/>
            </w:pPr>
          </w:p>
        </w:tc>
      </w:tr>
    </w:tbl>
    <w:p w:rsidR="004A676A" w:rsidRDefault="004A676A" w:rsidP="00D3452D">
      <w:pPr>
        <w:sectPr w:rsidR="004A676A"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7C1EF7" w:rsidP="007C1EF7">
            <w:pPr>
              <w:ind w:hanging="720"/>
            </w:pPr>
            <w:r w:rsidRPr="004A676A">
              <w:t>8.</w:t>
            </w:r>
            <w:r w:rsidRPr="004A676A">
              <w:tab/>
            </w:r>
            <w:r w:rsidR="00D3452D" w:rsidRPr="004A676A">
              <w:t xml:space="preserve">Identifying community resources such as the youth justice system, counseling services, </w:t>
            </w:r>
            <w:r w:rsidR="00134754" w:rsidRPr="004A676A">
              <w:t xml:space="preserve">and </w:t>
            </w:r>
            <w:r w:rsidR="00D3452D" w:rsidRPr="004A676A">
              <w:t>school</w:t>
            </w:r>
            <w:r w:rsidR="00134754" w:rsidRPr="004A676A">
              <w:t>-</w:t>
            </w:r>
            <w:r w:rsidR="00D3452D" w:rsidRPr="004A676A">
              <w:t xml:space="preserve"> and community-based support services that will be included as part of the program.</w:t>
            </w: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D3452D" w:rsidP="00D3452D">
            <w:pPr>
              <w:ind w:left="0"/>
            </w:pPr>
          </w:p>
        </w:tc>
      </w:tr>
      <w:tr w:rsidR="007C1EF7" w:rsidRPr="004A676A" w:rsidTr="004A676A">
        <w:tc>
          <w:tcPr>
            <w:tcW w:w="2880" w:type="dxa"/>
            <w:vMerge w:val="restart"/>
          </w:tcPr>
          <w:p w:rsidR="007C1EF7" w:rsidRPr="004A676A" w:rsidRDefault="004A676A" w:rsidP="00D3452D">
            <w:pPr>
              <w:ind w:left="0"/>
            </w:pPr>
            <w:r w:rsidRPr="004A676A">
              <w:object w:dxaOrig="2568" w:dyaOrig="1944">
                <v:shape id="_x0000_i1052" type="#_x0000_t75" style="width:128.25pt;height:97.5pt" o:ole="" o:bordertopcolor="this" o:borderleftcolor="this" o:borderbottomcolor="this" o:borderrightcolor="this">
                  <v:imagedata r:id="rId73" o:title=""/>
                  <o:lock v:ext="edit" aspectratio="f"/>
                  <w10:bordertop type="single" width="4" shadow="t"/>
                  <w10:borderleft type="single" width="4" shadow="t"/>
                  <w10:borderbottom type="single" width="4" shadow="t"/>
                  <w10:borderright type="single" width="4" shadow="t"/>
                </v:shape>
                <o:OLEObject Type="Embed" ProgID="PowerPoint.Slide.12" ShapeID="_x0000_i1052" DrawAspect="Content" ObjectID="_1439118941" r:id="rId74"/>
              </w:object>
            </w:r>
          </w:p>
          <w:p w:rsidR="007C1EF7" w:rsidRPr="004A676A" w:rsidRDefault="007C1EF7" w:rsidP="00D3452D">
            <w:pPr>
              <w:ind w:left="0"/>
            </w:pPr>
            <w:r w:rsidRPr="004A676A">
              <w:t>Slide 2-28</w:t>
            </w:r>
          </w:p>
        </w:tc>
        <w:tc>
          <w:tcPr>
            <w:tcW w:w="236" w:type="dxa"/>
          </w:tcPr>
          <w:p w:rsidR="007C1EF7" w:rsidRPr="004A676A" w:rsidRDefault="007C1EF7" w:rsidP="00D3452D">
            <w:pPr>
              <w:ind w:left="0"/>
            </w:pPr>
          </w:p>
        </w:tc>
        <w:tc>
          <w:tcPr>
            <w:tcW w:w="6408" w:type="dxa"/>
          </w:tcPr>
          <w:p w:rsidR="007C1EF7" w:rsidRPr="004A676A" w:rsidRDefault="007C1EF7" w:rsidP="00721D9E">
            <w:pPr>
              <w:ind w:hanging="720"/>
            </w:pPr>
            <w:r w:rsidRPr="004A676A">
              <w:t>9.</w:t>
            </w:r>
            <w:r w:rsidRPr="004A676A">
              <w:tab/>
              <w:t xml:space="preserve">Establishing a referral mechanism for all organizations involved so each </w:t>
            </w:r>
            <w:r w:rsidR="00721D9E" w:rsidRPr="004A676A">
              <w:t xml:space="preserve">youth </w:t>
            </w:r>
            <w:proofErr w:type="spellStart"/>
            <w:r w:rsidR="00721D9E" w:rsidRPr="004A676A">
              <w:t>firesetting</w:t>
            </w:r>
            <w:proofErr w:type="spellEnd"/>
            <w:r w:rsidRPr="004A676A">
              <w:t xml:space="preserve"> case is assessed appropriately.</w:t>
            </w:r>
          </w:p>
        </w:tc>
      </w:tr>
      <w:tr w:rsidR="007C1EF7" w:rsidRPr="004A676A" w:rsidTr="004A676A">
        <w:tc>
          <w:tcPr>
            <w:tcW w:w="2880" w:type="dxa"/>
            <w:vMerge/>
          </w:tcPr>
          <w:p w:rsidR="007C1EF7" w:rsidRPr="004A676A" w:rsidRDefault="007C1EF7" w:rsidP="00D3452D">
            <w:pPr>
              <w:ind w:left="0"/>
            </w:pPr>
          </w:p>
        </w:tc>
        <w:tc>
          <w:tcPr>
            <w:tcW w:w="236" w:type="dxa"/>
          </w:tcPr>
          <w:p w:rsidR="007C1EF7" w:rsidRPr="004A676A" w:rsidRDefault="007C1EF7" w:rsidP="00D3452D">
            <w:pPr>
              <w:ind w:left="0"/>
            </w:pPr>
          </w:p>
        </w:tc>
        <w:tc>
          <w:tcPr>
            <w:tcW w:w="6408" w:type="dxa"/>
          </w:tcPr>
          <w:p w:rsidR="007C1EF7" w:rsidRPr="004A676A" w:rsidRDefault="007C1EF7" w:rsidP="00D3452D">
            <w:pPr>
              <w:ind w:left="0"/>
            </w:pPr>
          </w:p>
        </w:tc>
      </w:tr>
      <w:tr w:rsidR="007C1EF7" w:rsidRPr="004A676A" w:rsidTr="004A676A">
        <w:tc>
          <w:tcPr>
            <w:tcW w:w="2880" w:type="dxa"/>
            <w:vMerge/>
          </w:tcPr>
          <w:p w:rsidR="007C1EF7" w:rsidRPr="004A676A" w:rsidRDefault="007C1EF7" w:rsidP="00D3452D">
            <w:pPr>
              <w:ind w:left="0"/>
            </w:pPr>
          </w:p>
        </w:tc>
        <w:tc>
          <w:tcPr>
            <w:tcW w:w="236" w:type="dxa"/>
          </w:tcPr>
          <w:p w:rsidR="007C1EF7" w:rsidRPr="004A676A" w:rsidRDefault="007C1EF7" w:rsidP="00D3452D">
            <w:pPr>
              <w:ind w:left="0"/>
            </w:pPr>
          </w:p>
        </w:tc>
        <w:tc>
          <w:tcPr>
            <w:tcW w:w="6408" w:type="dxa"/>
          </w:tcPr>
          <w:p w:rsidR="007C1EF7" w:rsidRPr="004A676A" w:rsidRDefault="007C1EF7" w:rsidP="00721D9E">
            <w:pPr>
              <w:ind w:hanging="720"/>
            </w:pPr>
            <w:r w:rsidRPr="004A676A">
              <w:t>10.</w:t>
            </w:r>
            <w:r w:rsidRPr="004A676A">
              <w:tab/>
              <w:t xml:space="preserve">Developing a plan so each </w:t>
            </w:r>
            <w:r w:rsidR="00721D9E" w:rsidRPr="004A676A">
              <w:t xml:space="preserve">youth </w:t>
            </w:r>
            <w:proofErr w:type="spellStart"/>
            <w:r w:rsidR="00721D9E" w:rsidRPr="004A676A">
              <w:t>firesetting</w:t>
            </w:r>
            <w:proofErr w:type="spellEnd"/>
            <w:r w:rsidRPr="004A676A">
              <w:t xml:space="preserve"> case receives </w:t>
            </w:r>
            <w:r w:rsidR="00134754" w:rsidRPr="004A676A">
              <w:t xml:space="preserve">a </w:t>
            </w:r>
            <w:r w:rsidRPr="004A676A">
              <w:t>follow-up evaluation.</w:t>
            </w:r>
          </w:p>
        </w:tc>
      </w:tr>
      <w:tr w:rsidR="007C1EF7" w:rsidRPr="004A676A" w:rsidTr="004A676A">
        <w:tc>
          <w:tcPr>
            <w:tcW w:w="2880" w:type="dxa"/>
            <w:vMerge/>
          </w:tcPr>
          <w:p w:rsidR="007C1EF7" w:rsidRPr="004A676A" w:rsidRDefault="007C1EF7" w:rsidP="00D3452D">
            <w:pPr>
              <w:ind w:left="0"/>
            </w:pPr>
          </w:p>
        </w:tc>
        <w:tc>
          <w:tcPr>
            <w:tcW w:w="236" w:type="dxa"/>
          </w:tcPr>
          <w:p w:rsidR="007C1EF7" w:rsidRPr="004A676A" w:rsidRDefault="007C1EF7" w:rsidP="00D3452D">
            <w:pPr>
              <w:ind w:left="0"/>
            </w:pPr>
          </w:p>
        </w:tc>
        <w:tc>
          <w:tcPr>
            <w:tcW w:w="6408" w:type="dxa"/>
          </w:tcPr>
          <w:p w:rsidR="007C1EF7" w:rsidRPr="004A676A" w:rsidRDefault="007C1EF7" w:rsidP="00D3452D">
            <w:pPr>
              <w:ind w:left="0"/>
            </w:pPr>
          </w:p>
        </w:tc>
      </w:tr>
      <w:tr w:rsidR="007C1EF7" w:rsidRPr="004A676A" w:rsidTr="004A676A">
        <w:tc>
          <w:tcPr>
            <w:tcW w:w="2880" w:type="dxa"/>
            <w:vMerge/>
          </w:tcPr>
          <w:p w:rsidR="007C1EF7" w:rsidRPr="004A676A" w:rsidRDefault="007C1EF7" w:rsidP="00D3452D">
            <w:pPr>
              <w:ind w:left="0"/>
            </w:pPr>
          </w:p>
        </w:tc>
        <w:tc>
          <w:tcPr>
            <w:tcW w:w="236" w:type="dxa"/>
          </w:tcPr>
          <w:p w:rsidR="007C1EF7" w:rsidRPr="004A676A" w:rsidRDefault="007C1EF7" w:rsidP="00D3452D">
            <w:pPr>
              <w:ind w:left="0"/>
            </w:pPr>
          </w:p>
        </w:tc>
        <w:tc>
          <w:tcPr>
            <w:tcW w:w="6408" w:type="dxa"/>
          </w:tcPr>
          <w:p w:rsidR="007C1EF7" w:rsidRPr="004A676A" w:rsidRDefault="007C1EF7" w:rsidP="007C1EF7">
            <w:pPr>
              <w:ind w:hanging="720"/>
            </w:pPr>
            <w:r w:rsidRPr="004A676A">
              <w:t>11.</w:t>
            </w:r>
            <w:r w:rsidRPr="004A676A">
              <w:tab/>
              <w:t>Determining legal aspects of the program, such as confidentiality, parental consent, liability, mandated referrals, etc.</w:t>
            </w: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D3452D" w:rsidP="00D3452D">
            <w:pPr>
              <w:ind w:left="0"/>
            </w:pP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7C1EF7" w:rsidP="007C1EF7">
            <w:pPr>
              <w:ind w:hanging="720"/>
            </w:pPr>
            <w:r w:rsidRPr="004A676A">
              <w:t>12.</w:t>
            </w:r>
            <w:r w:rsidRPr="004A676A">
              <w:tab/>
            </w:r>
            <w:r w:rsidR="00D3452D" w:rsidRPr="004A676A">
              <w:t>Creating or adapting the tools necessary for the program. This includes forms to be used for intake, interview, referral and follow-up services.</w:t>
            </w: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D3452D" w:rsidP="00D3452D">
            <w:pPr>
              <w:ind w:left="0"/>
            </w:pP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7C1EF7" w:rsidP="007C1EF7">
            <w:pPr>
              <w:ind w:hanging="720"/>
            </w:pPr>
            <w:r w:rsidRPr="004A676A">
              <w:t>13.</w:t>
            </w:r>
            <w:r w:rsidRPr="004A676A">
              <w:tab/>
            </w:r>
            <w:r w:rsidR="00D3452D" w:rsidRPr="004A676A">
              <w:t>Determining training needs, especially for those who will be utilizing the screening documents.</w:t>
            </w:r>
          </w:p>
        </w:tc>
      </w:tr>
      <w:tr w:rsidR="00D3452D" w:rsidRPr="004A676A" w:rsidTr="004A676A">
        <w:tc>
          <w:tcPr>
            <w:tcW w:w="2880" w:type="dxa"/>
          </w:tcPr>
          <w:p w:rsidR="00D3452D" w:rsidRPr="004A676A" w:rsidRDefault="00D3452D" w:rsidP="00D3452D">
            <w:pPr>
              <w:ind w:left="0"/>
            </w:pPr>
          </w:p>
        </w:tc>
        <w:tc>
          <w:tcPr>
            <w:tcW w:w="236" w:type="dxa"/>
          </w:tcPr>
          <w:p w:rsidR="00D3452D" w:rsidRPr="004A676A" w:rsidRDefault="00D3452D" w:rsidP="00D3452D">
            <w:pPr>
              <w:ind w:left="0"/>
            </w:pPr>
          </w:p>
        </w:tc>
        <w:tc>
          <w:tcPr>
            <w:tcW w:w="6408" w:type="dxa"/>
          </w:tcPr>
          <w:p w:rsidR="00D3452D" w:rsidRPr="004A676A" w:rsidRDefault="00D3452D" w:rsidP="00D3452D">
            <w:pPr>
              <w:ind w:left="0"/>
            </w:pPr>
          </w:p>
        </w:tc>
      </w:tr>
      <w:tr w:rsidR="004A676A" w:rsidRPr="004A676A" w:rsidTr="004A676A">
        <w:tc>
          <w:tcPr>
            <w:tcW w:w="2880" w:type="dxa"/>
            <w:vMerge w:val="restart"/>
          </w:tcPr>
          <w:p w:rsidR="004A676A" w:rsidRPr="004A676A" w:rsidRDefault="004A676A" w:rsidP="00D3452D">
            <w:pPr>
              <w:ind w:left="0"/>
            </w:pPr>
            <w:r>
              <w:object w:dxaOrig="2568" w:dyaOrig="1944">
                <v:shape id="_x0000_i1053" type="#_x0000_t75" style="width:128.25pt;height:97.5pt" o:ole="" o:bordertopcolor="this" o:borderleftcolor="this" o:borderbottomcolor="this" o:borderrightcolor="this">
                  <v:imagedata r:id="rId75" o:title=""/>
                  <o:lock v:ext="edit" aspectratio="f"/>
                  <w10:bordertop type="single" width="4" shadow="t"/>
                  <w10:borderleft type="single" width="4" shadow="t"/>
                  <w10:borderbottom type="single" width="4" shadow="t"/>
                  <w10:borderright type="single" width="4" shadow="t"/>
                </v:shape>
                <o:OLEObject Type="Embed" ProgID="PowerPoint.Slide.12" ShapeID="_x0000_i1053" DrawAspect="Content" ObjectID="_1439118942" r:id="rId76"/>
              </w:object>
            </w:r>
          </w:p>
          <w:p w:rsidR="004A676A" w:rsidRPr="004A676A" w:rsidRDefault="004A676A" w:rsidP="00D3452D">
            <w:pPr>
              <w:ind w:left="0"/>
            </w:pPr>
            <w:r w:rsidRPr="004A676A">
              <w:t>Slide 2-29</w:t>
            </w:r>
          </w:p>
        </w:tc>
        <w:tc>
          <w:tcPr>
            <w:tcW w:w="236" w:type="dxa"/>
          </w:tcPr>
          <w:p w:rsidR="004A676A" w:rsidRPr="004A676A" w:rsidRDefault="004A676A" w:rsidP="00D3452D">
            <w:pPr>
              <w:ind w:left="0"/>
            </w:pPr>
          </w:p>
        </w:tc>
        <w:tc>
          <w:tcPr>
            <w:tcW w:w="6408" w:type="dxa"/>
          </w:tcPr>
          <w:p w:rsidR="004A676A" w:rsidRPr="004A676A" w:rsidRDefault="004A676A" w:rsidP="007C1EF7">
            <w:pPr>
              <w:ind w:hanging="720"/>
            </w:pPr>
            <w:r w:rsidRPr="004A676A">
              <w:t>14.</w:t>
            </w:r>
            <w:r w:rsidRPr="004A676A">
              <w:tab/>
              <w:t>Designing a data collection system.</w:t>
            </w:r>
          </w:p>
        </w:tc>
      </w:tr>
      <w:tr w:rsidR="004A676A" w:rsidRPr="004A676A" w:rsidTr="004A676A">
        <w:tc>
          <w:tcPr>
            <w:tcW w:w="2880" w:type="dxa"/>
            <w:vMerge/>
          </w:tcPr>
          <w:p w:rsidR="004A676A" w:rsidRPr="004A676A" w:rsidRDefault="004A676A" w:rsidP="00D3452D">
            <w:pPr>
              <w:ind w:left="0"/>
            </w:pPr>
          </w:p>
        </w:tc>
        <w:tc>
          <w:tcPr>
            <w:tcW w:w="236" w:type="dxa"/>
          </w:tcPr>
          <w:p w:rsidR="004A676A" w:rsidRPr="004A676A" w:rsidRDefault="004A676A" w:rsidP="00D3452D">
            <w:pPr>
              <w:ind w:left="0"/>
            </w:pPr>
          </w:p>
        </w:tc>
        <w:tc>
          <w:tcPr>
            <w:tcW w:w="6408" w:type="dxa"/>
          </w:tcPr>
          <w:p w:rsidR="004A676A" w:rsidRPr="004A676A" w:rsidRDefault="004A676A" w:rsidP="00D3452D">
            <w:pPr>
              <w:ind w:left="0"/>
            </w:pPr>
          </w:p>
        </w:tc>
      </w:tr>
      <w:tr w:rsidR="004A676A" w:rsidRPr="004A676A" w:rsidTr="004A676A">
        <w:tc>
          <w:tcPr>
            <w:tcW w:w="2880" w:type="dxa"/>
            <w:vMerge/>
          </w:tcPr>
          <w:p w:rsidR="004A676A" w:rsidRPr="004A676A" w:rsidRDefault="004A676A" w:rsidP="00D3452D">
            <w:pPr>
              <w:ind w:left="0"/>
            </w:pPr>
          </w:p>
        </w:tc>
        <w:tc>
          <w:tcPr>
            <w:tcW w:w="236" w:type="dxa"/>
          </w:tcPr>
          <w:p w:rsidR="004A676A" w:rsidRPr="004A676A" w:rsidRDefault="004A676A" w:rsidP="00D3452D">
            <w:pPr>
              <w:ind w:left="0"/>
            </w:pPr>
          </w:p>
        </w:tc>
        <w:tc>
          <w:tcPr>
            <w:tcW w:w="6408" w:type="dxa"/>
          </w:tcPr>
          <w:p w:rsidR="004A676A" w:rsidRPr="004A676A" w:rsidRDefault="004A676A" w:rsidP="007C1EF7">
            <w:pPr>
              <w:ind w:hanging="720"/>
            </w:pPr>
            <w:r w:rsidRPr="004A676A">
              <w:t>15.</w:t>
            </w:r>
            <w:r w:rsidRPr="004A676A">
              <w:tab/>
              <w:t>Designing an evaluation process for the overall program.</w:t>
            </w:r>
          </w:p>
        </w:tc>
      </w:tr>
      <w:tr w:rsidR="004A676A" w:rsidRPr="004A676A" w:rsidTr="004A676A">
        <w:tc>
          <w:tcPr>
            <w:tcW w:w="2880" w:type="dxa"/>
            <w:vMerge/>
          </w:tcPr>
          <w:p w:rsidR="004A676A" w:rsidRPr="004A676A" w:rsidRDefault="004A676A" w:rsidP="00D3452D">
            <w:pPr>
              <w:ind w:left="0"/>
            </w:pPr>
          </w:p>
        </w:tc>
        <w:tc>
          <w:tcPr>
            <w:tcW w:w="236" w:type="dxa"/>
          </w:tcPr>
          <w:p w:rsidR="004A676A" w:rsidRPr="004A676A" w:rsidRDefault="004A676A" w:rsidP="00D3452D">
            <w:pPr>
              <w:ind w:left="0"/>
            </w:pPr>
          </w:p>
        </w:tc>
        <w:tc>
          <w:tcPr>
            <w:tcW w:w="6408" w:type="dxa"/>
          </w:tcPr>
          <w:p w:rsidR="004A676A" w:rsidRPr="004A676A" w:rsidRDefault="004A676A" w:rsidP="00D3452D">
            <w:pPr>
              <w:ind w:left="0"/>
            </w:pPr>
          </w:p>
        </w:tc>
      </w:tr>
      <w:tr w:rsidR="004A676A" w:rsidRPr="004A676A" w:rsidTr="004A676A">
        <w:tc>
          <w:tcPr>
            <w:tcW w:w="2880" w:type="dxa"/>
            <w:vMerge/>
          </w:tcPr>
          <w:p w:rsidR="004A676A" w:rsidRPr="004A676A" w:rsidRDefault="004A676A" w:rsidP="00D3452D">
            <w:pPr>
              <w:ind w:left="0"/>
            </w:pPr>
          </w:p>
        </w:tc>
        <w:tc>
          <w:tcPr>
            <w:tcW w:w="236" w:type="dxa"/>
          </w:tcPr>
          <w:p w:rsidR="004A676A" w:rsidRPr="004A676A" w:rsidRDefault="004A676A" w:rsidP="00D3452D">
            <w:pPr>
              <w:ind w:left="0"/>
            </w:pPr>
          </w:p>
        </w:tc>
        <w:tc>
          <w:tcPr>
            <w:tcW w:w="6408" w:type="dxa"/>
          </w:tcPr>
          <w:p w:rsidR="004A676A" w:rsidRPr="004A676A" w:rsidRDefault="004A676A" w:rsidP="007C1EF7">
            <w:pPr>
              <w:ind w:hanging="720"/>
            </w:pPr>
            <w:r w:rsidRPr="004A676A">
              <w:t>16.</w:t>
            </w:r>
            <w:r w:rsidRPr="004A676A">
              <w:tab/>
              <w:t>Determining required resources and a resource acquisition strategy.</w:t>
            </w:r>
          </w:p>
        </w:tc>
      </w:tr>
      <w:tr w:rsidR="004A676A" w:rsidRPr="004A676A" w:rsidTr="004A676A">
        <w:tc>
          <w:tcPr>
            <w:tcW w:w="2880" w:type="dxa"/>
            <w:vMerge/>
          </w:tcPr>
          <w:p w:rsidR="004A676A" w:rsidRPr="004A676A" w:rsidRDefault="004A676A" w:rsidP="00D3452D">
            <w:pPr>
              <w:ind w:left="0"/>
            </w:pPr>
          </w:p>
        </w:tc>
        <w:tc>
          <w:tcPr>
            <w:tcW w:w="236" w:type="dxa"/>
          </w:tcPr>
          <w:p w:rsidR="004A676A" w:rsidRPr="004A676A" w:rsidRDefault="004A676A" w:rsidP="00D3452D">
            <w:pPr>
              <w:ind w:left="0"/>
            </w:pPr>
          </w:p>
        </w:tc>
        <w:tc>
          <w:tcPr>
            <w:tcW w:w="6408" w:type="dxa"/>
          </w:tcPr>
          <w:p w:rsidR="004A676A" w:rsidRPr="004A676A" w:rsidRDefault="004A676A" w:rsidP="00D3452D">
            <w:pPr>
              <w:ind w:left="0"/>
            </w:pPr>
          </w:p>
        </w:tc>
      </w:tr>
      <w:tr w:rsidR="004A676A" w:rsidTr="004A676A">
        <w:tc>
          <w:tcPr>
            <w:tcW w:w="2880" w:type="dxa"/>
            <w:vMerge/>
          </w:tcPr>
          <w:p w:rsidR="004A676A" w:rsidRDefault="004A676A" w:rsidP="00D3452D">
            <w:pPr>
              <w:ind w:left="0"/>
            </w:pPr>
          </w:p>
        </w:tc>
        <w:tc>
          <w:tcPr>
            <w:tcW w:w="236" w:type="dxa"/>
          </w:tcPr>
          <w:p w:rsidR="004A676A" w:rsidRDefault="004A676A" w:rsidP="00D3452D">
            <w:pPr>
              <w:ind w:left="0"/>
            </w:pPr>
          </w:p>
        </w:tc>
        <w:tc>
          <w:tcPr>
            <w:tcW w:w="6408" w:type="dxa"/>
          </w:tcPr>
          <w:p w:rsidR="004A676A" w:rsidRDefault="004A676A" w:rsidP="00721D9E">
            <w:pPr>
              <w:ind w:hanging="720"/>
            </w:pPr>
            <w:r>
              <w:t>17.</w:t>
            </w:r>
            <w:r>
              <w:tab/>
            </w:r>
            <w:r w:rsidRPr="00ED327E">
              <w:t xml:space="preserve">Designing and implementing a marketing campaign to inform the community about the </w:t>
            </w:r>
            <w:r>
              <w:t xml:space="preserve">youth </w:t>
            </w:r>
            <w:proofErr w:type="spellStart"/>
            <w:r>
              <w:t>firesetting</w:t>
            </w:r>
            <w:proofErr w:type="spellEnd"/>
            <w:r w:rsidRPr="00ED327E">
              <w:t xml:space="preserve"> problem and program.</w:t>
            </w: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Pr>
          <w:p w:rsidR="00D3452D" w:rsidRDefault="00D3452D" w:rsidP="00D3452D">
            <w:pPr>
              <w:ind w:left="0"/>
            </w:pPr>
          </w:p>
        </w:tc>
      </w:tr>
    </w:tbl>
    <w:p w:rsidR="004A676A" w:rsidRDefault="004A676A" w:rsidP="004A676A">
      <w:pPr>
        <w:sectPr w:rsidR="004A676A"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4A676A" w:rsidTr="004A676A">
        <w:tc>
          <w:tcPr>
            <w:tcW w:w="2880" w:type="dxa"/>
          </w:tcPr>
          <w:p w:rsidR="004A676A" w:rsidRDefault="004A676A" w:rsidP="004A676A">
            <w:pPr>
              <w:ind w:left="0"/>
            </w:pPr>
            <w:r>
              <w:lastRenderedPageBreak/>
              <w:t>Video</w:t>
            </w:r>
          </w:p>
        </w:tc>
        <w:tc>
          <w:tcPr>
            <w:tcW w:w="236" w:type="dxa"/>
          </w:tcPr>
          <w:p w:rsidR="004A676A" w:rsidRDefault="004A676A" w:rsidP="004A676A">
            <w:pPr>
              <w:ind w:left="0"/>
            </w:pPr>
          </w:p>
        </w:tc>
        <w:tc>
          <w:tcPr>
            <w:tcW w:w="6408" w:type="dxa"/>
          </w:tcPr>
          <w:p w:rsidR="004A676A" w:rsidRDefault="004A676A" w:rsidP="004A676A">
            <w:pPr>
              <w:ind w:left="0"/>
            </w:pPr>
          </w:p>
        </w:tc>
      </w:tr>
      <w:tr w:rsidR="00D3452D" w:rsidTr="004A676A">
        <w:tc>
          <w:tcPr>
            <w:tcW w:w="2880" w:type="dxa"/>
          </w:tcPr>
          <w:p w:rsidR="00D3452D" w:rsidRDefault="00D3452D" w:rsidP="00D3452D">
            <w:pPr>
              <w:ind w:left="0"/>
            </w:pPr>
          </w:p>
        </w:tc>
        <w:tc>
          <w:tcPr>
            <w:tcW w:w="236" w:type="dxa"/>
          </w:tcPr>
          <w:p w:rsidR="00D3452D" w:rsidRDefault="00D3452D" w:rsidP="00D3452D">
            <w:pPr>
              <w:ind w:left="0"/>
            </w:pPr>
          </w:p>
        </w:tc>
        <w:tc>
          <w:tcPr>
            <w:tcW w:w="6408" w:type="dxa"/>
            <w:tcBorders>
              <w:bottom w:val="single" w:sz="4" w:space="0" w:color="auto"/>
            </w:tcBorders>
          </w:tcPr>
          <w:p w:rsidR="00D3452D" w:rsidRDefault="00D3452D" w:rsidP="00D3452D">
            <w:pPr>
              <w:ind w:left="0"/>
            </w:pPr>
          </w:p>
        </w:tc>
      </w:tr>
      <w:bookmarkStart w:id="0" w:name="_MON_1439028087"/>
      <w:bookmarkEnd w:id="0"/>
      <w:tr w:rsidR="007C1EF7" w:rsidTr="004A676A">
        <w:tc>
          <w:tcPr>
            <w:tcW w:w="2880" w:type="dxa"/>
            <w:vMerge w:val="restart"/>
          </w:tcPr>
          <w:p w:rsidR="007C1EF7" w:rsidRDefault="004A676A" w:rsidP="00D3452D">
            <w:pPr>
              <w:ind w:left="0"/>
            </w:pPr>
            <w:r>
              <w:object w:dxaOrig="7202" w:dyaOrig="5399">
                <v:shape id="_x0000_i1054" type="#_x0000_t75" style="width:128.25pt;height:97.5pt" o:ole="" o:bordertopcolor="this" o:borderleftcolor="this" o:borderbottomcolor="this" o:borderrightcolor="this">
                  <v:imagedata r:id="rId77" o:title=""/>
                  <o:lock v:ext="edit" aspectratio="f"/>
                  <w10:bordertop type="single" width="4" shadow="t"/>
                  <w10:borderleft type="single" width="4" shadow="t"/>
                  <w10:borderbottom type="single" width="4" shadow="t"/>
                  <w10:borderright type="single" width="4" shadow="t"/>
                </v:shape>
                <o:OLEObject Type="Embed" ProgID="PowerPoint.Slide.12" ShapeID="_x0000_i1054" DrawAspect="Content" ObjectID="_1439118943" r:id="rId78"/>
              </w:object>
            </w:r>
          </w:p>
          <w:p w:rsidR="007C1EF7" w:rsidRDefault="007C1EF7" w:rsidP="00D3452D">
            <w:pPr>
              <w:ind w:left="0"/>
            </w:pPr>
            <w:r>
              <w:t>Slide 2-30</w:t>
            </w:r>
          </w:p>
          <w:p w:rsidR="007C1EF7" w:rsidRDefault="007C1EF7" w:rsidP="00D3452D">
            <w:pPr>
              <w:ind w:left="0"/>
            </w:pPr>
          </w:p>
          <w:p w:rsidR="007C1EF7" w:rsidRDefault="007C1EF7" w:rsidP="00D3452D">
            <w:pPr>
              <w:ind w:left="0"/>
            </w:pPr>
            <w:r>
              <w:t>Easel Pad</w:t>
            </w:r>
          </w:p>
        </w:tc>
        <w:tc>
          <w:tcPr>
            <w:tcW w:w="236" w:type="dxa"/>
            <w:tcBorders>
              <w:right w:val="single" w:sz="4" w:space="0" w:color="auto"/>
            </w:tcBorders>
          </w:tcPr>
          <w:p w:rsidR="007C1EF7" w:rsidRDefault="007C1EF7" w:rsidP="00D3452D">
            <w:pPr>
              <w:ind w:left="0"/>
            </w:pPr>
          </w:p>
        </w:tc>
        <w:tc>
          <w:tcPr>
            <w:tcW w:w="6408" w:type="dxa"/>
            <w:tcBorders>
              <w:top w:val="single" w:sz="4" w:space="0" w:color="auto"/>
              <w:left w:val="single" w:sz="4" w:space="0" w:color="auto"/>
              <w:right w:val="single" w:sz="4" w:space="0" w:color="auto"/>
            </w:tcBorders>
            <w:shd w:val="pct15" w:color="auto" w:fill="auto"/>
          </w:tcPr>
          <w:p w:rsidR="007C1EF7" w:rsidRDefault="007C1EF7" w:rsidP="007C1EF7">
            <w:pPr>
              <w:pStyle w:val="notes"/>
            </w:pP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shd w:val="pct15" w:color="auto" w:fill="auto"/>
          </w:tcPr>
          <w:p w:rsidR="007C1EF7" w:rsidRDefault="00134754" w:rsidP="007C1EF7">
            <w:pPr>
              <w:pStyle w:val="notes"/>
            </w:pPr>
            <w:r>
              <w:t>Show the 20-</w:t>
            </w:r>
            <w:r w:rsidR="007C1EF7" w:rsidRPr="00ED327E">
              <w:t xml:space="preserve">minute video </w:t>
            </w:r>
            <w:r w:rsidR="00721D9E">
              <w:t>“</w:t>
            </w:r>
            <w:r w:rsidR="007C1EF7" w:rsidRPr="00ED327E">
              <w:t>Launching a Community Prevention Campaign.</w:t>
            </w:r>
            <w:r w:rsidR="00721D9E">
              <w:t>”</w:t>
            </w: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shd w:val="pct15" w:color="auto" w:fill="auto"/>
          </w:tcPr>
          <w:p w:rsidR="007C1EF7" w:rsidRDefault="007C1EF7" w:rsidP="007C1EF7">
            <w:pPr>
              <w:pStyle w:val="notes"/>
            </w:pP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shd w:val="pct15" w:color="auto" w:fill="auto"/>
          </w:tcPr>
          <w:p w:rsidR="007C1EF7" w:rsidRDefault="007C1EF7" w:rsidP="00721D9E">
            <w:pPr>
              <w:pStyle w:val="notes"/>
            </w:pPr>
            <w:r w:rsidRPr="00ED327E">
              <w:t>While the video was produced several years ago, it provides good examples of how to develop, implement and deliver a community-based YFPI program.</w:t>
            </w: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shd w:val="pct15" w:color="auto" w:fill="auto"/>
          </w:tcPr>
          <w:p w:rsidR="007C1EF7" w:rsidRDefault="007C1EF7" w:rsidP="007C1EF7">
            <w:pPr>
              <w:pStyle w:val="notes"/>
            </w:pPr>
          </w:p>
        </w:tc>
      </w:tr>
      <w:tr w:rsidR="007C1EF7" w:rsidTr="004A676A">
        <w:tc>
          <w:tcPr>
            <w:tcW w:w="2880" w:type="dxa"/>
            <w:vMerge/>
          </w:tcPr>
          <w:p w:rsidR="007C1EF7" w:rsidRDefault="007C1EF7" w:rsidP="00D3452D">
            <w:pPr>
              <w:ind w:left="0"/>
            </w:pPr>
          </w:p>
        </w:tc>
        <w:tc>
          <w:tcPr>
            <w:tcW w:w="236" w:type="dxa"/>
            <w:tcBorders>
              <w:right w:val="single" w:sz="4" w:space="0" w:color="auto"/>
            </w:tcBorders>
          </w:tcPr>
          <w:p w:rsidR="007C1EF7" w:rsidRDefault="007C1EF7" w:rsidP="00D3452D">
            <w:pPr>
              <w:ind w:left="0"/>
            </w:pPr>
          </w:p>
        </w:tc>
        <w:tc>
          <w:tcPr>
            <w:tcW w:w="6408" w:type="dxa"/>
            <w:tcBorders>
              <w:left w:val="single" w:sz="4" w:space="0" w:color="auto"/>
              <w:right w:val="single" w:sz="4" w:space="0" w:color="auto"/>
            </w:tcBorders>
            <w:shd w:val="pct15" w:color="auto" w:fill="auto"/>
          </w:tcPr>
          <w:p w:rsidR="007C1EF7" w:rsidRDefault="007C1EF7" w:rsidP="00721D9E">
            <w:pPr>
              <w:pStyle w:val="notes"/>
            </w:pPr>
            <w:r w:rsidRPr="00ED327E">
              <w:t>As a debriefing to the video, ask students to offer their perspective of the key elements required to develop, implement and deliver a YFPI program. Note the key elements on the easel pad. Five minutes are allotted for this task.</w:t>
            </w: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Pr="007C1EF7" w:rsidRDefault="00D3452D" w:rsidP="007C1EF7">
            <w:pPr>
              <w:pStyle w:val="notes"/>
              <w:rPr>
                <w:b/>
              </w:rPr>
            </w:pPr>
            <w:r w:rsidRPr="007C1EF7">
              <w:rPr>
                <w:b/>
              </w:rPr>
              <w:t>Explanation of Acti</w:t>
            </w:r>
            <w:r w:rsidR="00134754">
              <w:rPr>
                <w:b/>
              </w:rPr>
              <w:t>vity 2.2 (</w:t>
            </w:r>
            <w:r w:rsidRPr="007C1EF7">
              <w:rPr>
                <w:b/>
              </w:rPr>
              <w:t>15 minutes</w:t>
            </w:r>
            <w:r w:rsidR="00134754">
              <w:rPr>
                <w:b/>
              </w:rPr>
              <w:t>)</w:t>
            </w: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134754">
            <w:pPr>
              <w:pStyle w:val="notes"/>
            </w:pPr>
            <w:r w:rsidRPr="00ED327E">
              <w:t xml:space="preserve">Direct students to locate Activity 2.2 in their </w:t>
            </w:r>
            <w:r w:rsidR="00134754">
              <w:t>S</w:t>
            </w:r>
            <w:r w:rsidRPr="00ED327E">
              <w:t xml:space="preserve">tudent </w:t>
            </w:r>
            <w:r w:rsidR="00134754">
              <w:t>M</w:t>
            </w:r>
            <w:r w:rsidRPr="00ED327E">
              <w:t>anuals</w:t>
            </w:r>
            <w:r w:rsidR="00134754">
              <w:t xml:space="preserve"> (SMs)</w:t>
            </w:r>
            <w:r w:rsidRPr="00ED327E">
              <w:t xml:space="preserve">. Tell students to remove the activity from their book so </w:t>
            </w:r>
            <w:r w:rsidR="00134754">
              <w:t xml:space="preserve">that </w:t>
            </w:r>
            <w:r w:rsidRPr="00ED327E">
              <w:t>it can be utilized throughout the remainder of the unit</w:t>
            </w:r>
            <w:r w:rsidR="00806E2B">
              <w:t xml:space="preserve">. </w:t>
            </w:r>
            <w:r w:rsidRPr="00ED327E">
              <w:t>If you (the instructor) have made classroom copies of the activity, please distribute them at this time.</w:t>
            </w: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134754" w:rsidP="00134754">
            <w:pPr>
              <w:pStyle w:val="notes"/>
            </w:pPr>
            <w:r>
              <w:t xml:space="preserve">Activity 2.2 is titled </w:t>
            </w:r>
            <w:r w:rsidR="00D3452D" w:rsidRPr="00ED327E">
              <w:t xml:space="preserve">Developing </w:t>
            </w:r>
            <w:r>
              <w:t>Draft</w:t>
            </w:r>
            <w:r w:rsidR="00D3452D" w:rsidRPr="00ED327E">
              <w:t xml:space="preserve"> YFPI Program Operating Procedures. Inform students </w:t>
            </w:r>
            <w:r>
              <w:t xml:space="preserve">that </w:t>
            </w:r>
            <w:r w:rsidR="00D3452D" w:rsidRPr="00ED327E">
              <w:t xml:space="preserve">they will be working on the activity intermittently as Unit </w:t>
            </w:r>
            <w:r>
              <w:t>2</w:t>
            </w:r>
            <w:r w:rsidR="00D3452D" w:rsidRPr="00ED327E">
              <w:t xml:space="preserve"> progresses</w:t>
            </w:r>
            <w:r w:rsidR="00806E2B">
              <w:t xml:space="preserve">. </w:t>
            </w:r>
            <w:r w:rsidR="00D3452D" w:rsidRPr="00ED327E">
              <w:t>The activity has eight parts.</w:t>
            </w:r>
          </w:p>
        </w:tc>
      </w:tr>
      <w:tr w:rsidR="00D3452D" w:rsidTr="004A676A">
        <w:tc>
          <w:tcPr>
            <w:tcW w:w="2880" w:type="dxa"/>
          </w:tcPr>
          <w:p w:rsidR="00D3452D" w:rsidRPr="00134754" w:rsidRDefault="00D3452D" w:rsidP="00D3452D">
            <w:pPr>
              <w:ind w:left="0"/>
              <w:rPr>
                <w:sz w:val="22"/>
                <w:szCs w:val="22"/>
              </w:rPr>
            </w:pPr>
          </w:p>
        </w:tc>
        <w:tc>
          <w:tcPr>
            <w:tcW w:w="236" w:type="dxa"/>
            <w:tcBorders>
              <w:right w:val="single" w:sz="4" w:space="0" w:color="auto"/>
            </w:tcBorders>
          </w:tcPr>
          <w:p w:rsidR="00D3452D" w:rsidRPr="00134754" w:rsidRDefault="00D3452D" w:rsidP="00D3452D">
            <w:pPr>
              <w:ind w:left="0"/>
              <w:rPr>
                <w:sz w:val="22"/>
                <w:szCs w:val="22"/>
              </w:rPr>
            </w:pPr>
          </w:p>
        </w:tc>
        <w:tc>
          <w:tcPr>
            <w:tcW w:w="6408" w:type="dxa"/>
            <w:tcBorders>
              <w:left w:val="single" w:sz="4" w:space="0" w:color="auto"/>
              <w:right w:val="single" w:sz="4" w:space="0" w:color="auto"/>
            </w:tcBorders>
            <w:shd w:val="pct15" w:color="auto" w:fill="auto"/>
          </w:tcPr>
          <w:p w:rsidR="00D3452D" w:rsidRPr="00134754" w:rsidRDefault="00D3452D" w:rsidP="007C1EF7">
            <w:pPr>
              <w:pStyle w:val="notes"/>
              <w:rPr>
                <w:sz w:val="22"/>
                <w:szCs w:val="22"/>
              </w:rPr>
            </w:pP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134754">
            <w:pPr>
              <w:pStyle w:val="notes"/>
            </w:pPr>
            <w:r w:rsidRPr="00ED327E">
              <w:t>Walk through the activity with students. Tell them that there will be minimal lecture on each section</w:t>
            </w:r>
            <w:r w:rsidR="00806E2B">
              <w:t xml:space="preserve">. </w:t>
            </w:r>
            <w:r w:rsidRPr="00ED327E">
              <w:t xml:space="preserve">After each brief lecture, students are to peruse the material in </w:t>
            </w:r>
            <w:r w:rsidR="003C2F25">
              <w:t xml:space="preserve">their </w:t>
            </w:r>
            <w:r w:rsidR="00134754">
              <w:t>SMs</w:t>
            </w:r>
            <w:r w:rsidRPr="00ED327E">
              <w:t xml:space="preserve"> and then suggest </w:t>
            </w:r>
            <w:r w:rsidRPr="00EA0114">
              <w:rPr>
                <w:b/>
              </w:rPr>
              <w:t>potential</w:t>
            </w:r>
            <w:r w:rsidRPr="00ED327E">
              <w:t xml:space="preserve"> program procedures that can be considered for their local YFPI program.</w:t>
            </w:r>
          </w:p>
        </w:tc>
      </w:tr>
      <w:tr w:rsidR="00D3452D" w:rsidTr="004A676A">
        <w:tc>
          <w:tcPr>
            <w:tcW w:w="2880" w:type="dxa"/>
          </w:tcPr>
          <w:p w:rsidR="00D3452D" w:rsidRPr="00134754" w:rsidRDefault="00D3452D" w:rsidP="00D3452D">
            <w:pPr>
              <w:ind w:left="0"/>
              <w:rPr>
                <w:sz w:val="22"/>
                <w:szCs w:val="22"/>
              </w:rPr>
            </w:pPr>
          </w:p>
        </w:tc>
        <w:tc>
          <w:tcPr>
            <w:tcW w:w="236" w:type="dxa"/>
            <w:tcBorders>
              <w:right w:val="single" w:sz="4" w:space="0" w:color="auto"/>
            </w:tcBorders>
          </w:tcPr>
          <w:p w:rsidR="00D3452D" w:rsidRPr="00134754" w:rsidRDefault="00D3452D" w:rsidP="00D3452D">
            <w:pPr>
              <w:ind w:left="0"/>
              <w:rPr>
                <w:sz w:val="22"/>
                <w:szCs w:val="22"/>
              </w:rPr>
            </w:pPr>
          </w:p>
        </w:tc>
        <w:tc>
          <w:tcPr>
            <w:tcW w:w="6408" w:type="dxa"/>
            <w:tcBorders>
              <w:left w:val="single" w:sz="4" w:space="0" w:color="auto"/>
              <w:right w:val="single" w:sz="4" w:space="0" w:color="auto"/>
            </w:tcBorders>
            <w:shd w:val="pct15" w:color="auto" w:fill="auto"/>
          </w:tcPr>
          <w:p w:rsidR="00D3452D" w:rsidRPr="00134754" w:rsidRDefault="00D3452D" w:rsidP="007C1EF7">
            <w:pPr>
              <w:pStyle w:val="notes"/>
              <w:rPr>
                <w:sz w:val="22"/>
                <w:szCs w:val="22"/>
              </w:rPr>
            </w:pPr>
          </w:p>
        </w:tc>
      </w:tr>
      <w:tr w:rsidR="00D3452D" w:rsidTr="004A676A">
        <w:tc>
          <w:tcPr>
            <w:tcW w:w="2880" w:type="dxa"/>
          </w:tcPr>
          <w:p w:rsidR="00D3452D" w:rsidRDefault="00D3452D" w:rsidP="00D3452D">
            <w:pPr>
              <w:ind w:left="0"/>
            </w:pPr>
          </w:p>
        </w:tc>
        <w:tc>
          <w:tcPr>
            <w:tcW w:w="236"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134754">
            <w:pPr>
              <w:pStyle w:val="notes"/>
            </w:pPr>
            <w:r w:rsidRPr="00ED327E">
              <w:t xml:space="preserve">Please articulate that this activity is </w:t>
            </w:r>
            <w:r w:rsidR="00EA0114" w:rsidRPr="00EA0114">
              <w:rPr>
                <w:b/>
              </w:rPr>
              <w:t>not</w:t>
            </w:r>
            <w:r w:rsidRPr="00ED327E">
              <w:t xml:space="preserve"> a substitut</w:t>
            </w:r>
            <w:r w:rsidR="00134754">
              <w:t>e</w:t>
            </w:r>
            <w:r w:rsidRPr="00ED327E">
              <w:t xml:space="preserve"> for what their local YFPI interagency task force will do as they develop official program operating procedures. The activity is simply a mechanism to consider start-up information and what may work in their local community based on available resources.</w:t>
            </w:r>
          </w:p>
        </w:tc>
      </w:tr>
      <w:tr w:rsidR="007C1EF7" w:rsidTr="004A676A">
        <w:tc>
          <w:tcPr>
            <w:tcW w:w="2880" w:type="dxa"/>
          </w:tcPr>
          <w:p w:rsidR="007C1EF7" w:rsidRDefault="007C1EF7" w:rsidP="00D3452D"/>
        </w:tc>
        <w:tc>
          <w:tcPr>
            <w:tcW w:w="236" w:type="dxa"/>
            <w:tcBorders>
              <w:right w:val="single" w:sz="4" w:space="0" w:color="auto"/>
            </w:tcBorders>
          </w:tcPr>
          <w:p w:rsidR="007C1EF7" w:rsidRDefault="007C1EF7" w:rsidP="00D3452D"/>
        </w:tc>
        <w:tc>
          <w:tcPr>
            <w:tcW w:w="6408" w:type="dxa"/>
            <w:tcBorders>
              <w:left w:val="single" w:sz="4" w:space="0" w:color="auto"/>
              <w:bottom w:val="single" w:sz="4" w:space="0" w:color="auto"/>
              <w:right w:val="single" w:sz="4" w:space="0" w:color="auto"/>
            </w:tcBorders>
            <w:shd w:val="pct15" w:color="auto" w:fill="auto"/>
          </w:tcPr>
          <w:p w:rsidR="007C1EF7" w:rsidRDefault="007C1EF7" w:rsidP="007C1EF7">
            <w:pPr>
              <w:pStyle w:val="notes"/>
            </w:pP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top w:val="single" w:sz="4" w:space="0" w:color="auto"/>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134754" w:rsidP="00134754">
            <w:pPr>
              <w:pStyle w:val="notes"/>
            </w:pPr>
            <w:r>
              <w:t>Note: T</w:t>
            </w:r>
            <w:r w:rsidR="00D3452D" w:rsidRPr="00ED327E">
              <w:t>here will likely be students representing communities that already have YFPI programs</w:t>
            </w:r>
            <w:r w:rsidR="00806E2B">
              <w:t xml:space="preserve">. </w:t>
            </w:r>
            <w:r w:rsidR="00D3452D" w:rsidRPr="00ED327E">
              <w:t>Please encourage them to process each section and suggest potential improvements or enhancements that could be performed to make</w:t>
            </w:r>
            <w:r w:rsidR="00806E2B">
              <w:t xml:space="preserve"> their program more effective/</w:t>
            </w:r>
            <w:r w:rsidR="00D3452D" w:rsidRPr="00ED327E">
              <w:t>efficient</w:t>
            </w:r>
            <w:r w:rsidR="00806E2B">
              <w:t xml:space="preserve">. </w:t>
            </w:r>
            <w:r w:rsidR="00D3452D" w:rsidRPr="00ED327E">
              <w:t>Do not allow students with existing programs to just sit idle during this activity</w:t>
            </w:r>
            <w:r w:rsidR="00806E2B">
              <w:t xml:space="preserve">. </w:t>
            </w:r>
            <w:r w:rsidR="00D3452D" w:rsidRPr="00ED327E">
              <w:t>Surely they will have ideas on how their program can be enhanced.</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134754">
            <w:pPr>
              <w:pStyle w:val="notes"/>
            </w:pPr>
            <w:r w:rsidRPr="00ED327E">
              <w:t xml:space="preserve">Inform students that the </w:t>
            </w:r>
            <w:r w:rsidR="00134754">
              <w:t>appendices</w:t>
            </w:r>
            <w:r w:rsidRPr="00ED327E">
              <w:t xml:space="preserve"> of this unit ha</w:t>
            </w:r>
            <w:r w:rsidR="00134754">
              <w:t>ve</w:t>
            </w:r>
            <w:r w:rsidRPr="00ED327E">
              <w:t xml:space="preserve"> examples of documents currently in use by YFPI programs across the U.S</w:t>
            </w:r>
            <w:r w:rsidR="00806E2B">
              <w:t xml:space="preserve">. </w:t>
            </w:r>
            <w:r w:rsidRPr="00ED327E">
              <w:t>This material is for their use as they consider options for their program.</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EA0114">
            <w:pPr>
              <w:pStyle w:val="notes"/>
              <w:numPr>
                <w:ilvl w:val="0"/>
                <w:numId w:val="50"/>
              </w:numPr>
              <w:ind w:hanging="720"/>
            </w:pPr>
            <w:r>
              <w:t xml:space="preserve">Appendix A </w:t>
            </w:r>
            <w:r w:rsidR="00EA0114">
              <w:t>—</w:t>
            </w:r>
            <w:r>
              <w:t xml:space="preserve"> </w:t>
            </w:r>
            <w:r w:rsidR="00134754">
              <w:t xml:space="preserve">YFPI Program </w:t>
            </w:r>
            <w:r>
              <w:t>Task Force Flow Chart</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EA0114">
            <w:pPr>
              <w:pStyle w:val="notes"/>
              <w:numPr>
                <w:ilvl w:val="0"/>
                <w:numId w:val="50"/>
              </w:numPr>
              <w:ind w:hanging="720"/>
            </w:pPr>
            <w:r>
              <w:t xml:space="preserve">Appendix B </w:t>
            </w:r>
            <w:r w:rsidR="00EA0114">
              <w:t>—</w:t>
            </w:r>
            <w:r>
              <w:t xml:space="preserve"> Flow Chart for </w:t>
            </w:r>
            <w:r w:rsidR="00134754">
              <w:t xml:space="preserve">Youth </w:t>
            </w:r>
            <w:proofErr w:type="spellStart"/>
            <w:r w:rsidR="00134754">
              <w:t>Firesetting</w:t>
            </w:r>
            <w:proofErr w:type="spellEnd"/>
            <w:r w:rsidR="00134754">
              <w:t xml:space="preserve"> Intervention </w:t>
            </w:r>
            <w:r>
              <w:t>Services</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EA0114">
            <w:pPr>
              <w:pStyle w:val="notes"/>
              <w:numPr>
                <w:ilvl w:val="0"/>
                <w:numId w:val="50"/>
              </w:numPr>
              <w:ind w:hanging="720"/>
            </w:pPr>
            <w:r>
              <w:t xml:space="preserve">Appendix C </w:t>
            </w:r>
            <w:r w:rsidR="00EA0114">
              <w:t>—</w:t>
            </w:r>
            <w:r>
              <w:t xml:space="preserve"> </w:t>
            </w:r>
            <w:r w:rsidR="00055756">
              <w:t xml:space="preserve">Fire Stoppers for King County Youth Intervention </w:t>
            </w:r>
            <w:r>
              <w:t>Program Organizational Chart</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3C2F25">
            <w:pPr>
              <w:pStyle w:val="notes"/>
              <w:numPr>
                <w:ilvl w:val="0"/>
                <w:numId w:val="50"/>
              </w:numPr>
              <w:ind w:hanging="720"/>
            </w:pPr>
            <w:r>
              <w:t>Appendi</w:t>
            </w:r>
            <w:r w:rsidR="003C2F25">
              <w:t>ces</w:t>
            </w:r>
            <w:r>
              <w:t xml:space="preserve"> D, E and F </w:t>
            </w:r>
            <w:r w:rsidR="00EA0114">
              <w:t>—</w:t>
            </w:r>
            <w:r>
              <w:t xml:space="preserve"> Intake Forms</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3C2F25">
            <w:pPr>
              <w:pStyle w:val="notes"/>
              <w:numPr>
                <w:ilvl w:val="0"/>
                <w:numId w:val="50"/>
              </w:numPr>
              <w:ind w:hanging="720"/>
            </w:pPr>
            <w:r>
              <w:t>Appendi</w:t>
            </w:r>
            <w:r w:rsidR="003C2F25">
              <w:t>ces</w:t>
            </w:r>
            <w:r>
              <w:t xml:space="preserve"> G, H, I and J </w:t>
            </w:r>
            <w:r w:rsidR="00055756">
              <w:t>—</w:t>
            </w:r>
            <w:r>
              <w:t xml:space="preserve"> Screening Tools</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EA0114">
            <w:pPr>
              <w:pStyle w:val="notes"/>
              <w:numPr>
                <w:ilvl w:val="0"/>
                <w:numId w:val="50"/>
              </w:numPr>
              <w:ind w:hanging="720"/>
            </w:pPr>
            <w:r>
              <w:t xml:space="preserve">Appendix K </w:t>
            </w:r>
            <w:r w:rsidR="00EA0114">
              <w:t>—</w:t>
            </w:r>
            <w:r>
              <w:t xml:space="preserve"> Consent, Release, Refusal and Payment Arrangement Forms</w:t>
            </w:r>
            <w:r w:rsidR="00EA0114">
              <w:t>.</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3C2F25" w:rsidP="00EA0114">
            <w:pPr>
              <w:pStyle w:val="notes"/>
              <w:numPr>
                <w:ilvl w:val="0"/>
                <w:numId w:val="50"/>
              </w:numPr>
              <w:ind w:hanging="720"/>
            </w:pPr>
            <w:r>
              <w:t>Appendices</w:t>
            </w:r>
            <w:r w:rsidR="00D3452D">
              <w:t xml:space="preserve"> L, M and N </w:t>
            </w:r>
            <w:r w:rsidR="00EA0114">
              <w:t>—</w:t>
            </w:r>
            <w:r w:rsidR="00D3452D">
              <w:t xml:space="preserve"> YFPI Program Operating Procedures.</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055756">
            <w:pPr>
              <w:pStyle w:val="notes"/>
              <w:numPr>
                <w:ilvl w:val="0"/>
                <w:numId w:val="50"/>
              </w:numPr>
              <w:ind w:hanging="720"/>
            </w:pPr>
            <w:r>
              <w:t xml:space="preserve">Appendix O </w:t>
            </w:r>
            <w:r w:rsidR="00EA0114">
              <w:t>—</w:t>
            </w:r>
            <w:r>
              <w:t xml:space="preserve"> </w:t>
            </w:r>
            <w:r w:rsidR="00055756">
              <w:t>Pierce County Examples.</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055756">
            <w:pPr>
              <w:pStyle w:val="notes"/>
              <w:numPr>
                <w:ilvl w:val="0"/>
                <w:numId w:val="50"/>
              </w:numPr>
              <w:ind w:hanging="720"/>
            </w:pPr>
            <w:r>
              <w:t xml:space="preserve">Appendix P </w:t>
            </w:r>
            <w:r w:rsidR="00EA0114">
              <w:t>—</w:t>
            </w:r>
            <w:r>
              <w:t xml:space="preserve"> </w:t>
            </w:r>
            <w:r w:rsidR="00055756">
              <w:t>YFPI Program Budget Example.</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055756">
            <w:pPr>
              <w:pStyle w:val="notes"/>
              <w:numPr>
                <w:ilvl w:val="0"/>
                <w:numId w:val="50"/>
              </w:numPr>
              <w:ind w:hanging="720"/>
            </w:pPr>
            <w:r>
              <w:t xml:space="preserve">Appendix Q </w:t>
            </w:r>
            <w:r w:rsidR="00EA0114">
              <w:t>—</w:t>
            </w:r>
            <w:r>
              <w:t xml:space="preserve"> </w:t>
            </w:r>
            <w:r w:rsidR="00055756">
              <w:t xml:space="preserve">Public and Private Support for Youth </w:t>
            </w:r>
            <w:proofErr w:type="spellStart"/>
            <w:r w:rsidR="00055756">
              <w:t>Firesetting</w:t>
            </w:r>
            <w:proofErr w:type="spellEnd"/>
            <w:r w:rsidR="00055756">
              <w:t xml:space="preserve"> Programs.</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055756">
            <w:pPr>
              <w:pStyle w:val="notes"/>
            </w:pPr>
            <w:r w:rsidRPr="00ED327E">
              <w:t xml:space="preserve">Please allow students to peruse the contents of the </w:t>
            </w:r>
            <w:r w:rsidR="00055756">
              <w:t>appendices</w:t>
            </w:r>
            <w:r w:rsidRPr="00ED327E">
              <w:t xml:space="preserve"> prior to initiating the first component of Activity 2.2.</w:t>
            </w:r>
          </w:p>
        </w:tc>
      </w:tr>
      <w:tr w:rsidR="007C1EF7" w:rsidTr="007C1EF7">
        <w:tc>
          <w:tcPr>
            <w:tcW w:w="2880" w:type="dxa"/>
          </w:tcPr>
          <w:p w:rsidR="007C1EF7" w:rsidRDefault="007C1EF7" w:rsidP="00D3452D"/>
        </w:tc>
        <w:tc>
          <w:tcPr>
            <w:tcW w:w="230" w:type="dxa"/>
            <w:tcBorders>
              <w:right w:val="single" w:sz="4" w:space="0" w:color="auto"/>
            </w:tcBorders>
          </w:tcPr>
          <w:p w:rsidR="007C1EF7" w:rsidRDefault="007C1EF7" w:rsidP="00D3452D"/>
        </w:tc>
        <w:tc>
          <w:tcPr>
            <w:tcW w:w="6408" w:type="dxa"/>
            <w:tcBorders>
              <w:left w:val="single" w:sz="4" w:space="0" w:color="auto"/>
              <w:bottom w:val="single" w:sz="4" w:space="0" w:color="auto"/>
              <w:right w:val="single" w:sz="4" w:space="0" w:color="auto"/>
            </w:tcBorders>
            <w:shd w:val="pct15" w:color="auto" w:fill="auto"/>
          </w:tcPr>
          <w:p w:rsidR="007C1EF7" w:rsidRDefault="007C1EF7" w:rsidP="007C1EF7">
            <w:pPr>
              <w:pStyle w:val="notes"/>
            </w:pPr>
          </w:p>
        </w:tc>
      </w:tr>
    </w:tbl>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top w:val="single" w:sz="4" w:space="0" w:color="auto"/>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r w:rsidRPr="00ED327E">
              <w:t>Tell students that if they are considering using or modifying any of the appendix materials that have been graciously provided by many agencies that they should contact the respective agency as a courtesy to obtain their blessing for use or modification.</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055756">
            <w:pPr>
              <w:pStyle w:val="notes"/>
            </w:pPr>
            <w:r w:rsidRPr="00ED327E">
              <w:t>Activity 2.2 is an excellent opportunity for students to engage in peer-to-peer collaboration. This is especially true if communit</w:t>
            </w:r>
            <w:r w:rsidR="00806E2B">
              <w:t>ies have more than one person/</w:t>
            </w:r>
            <w:r w:rsidRPr="00ED327E">
              <w:t>agency represented in the course.</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r w:rsidRPr="00ED327E">
              <w:t>Another option is to consider allowing students from communities of similar composition to collaborate with one another</w:t>
            </w:r>
            <w:r w:rsidR="00806E2B">
              <w:rPr>
                <w:i/>
              </w:rPr>
              <w:t xml:space="preserve">. </w:t>
            </w:r>
            <w:r w:rsidRPr="007C1EF7">
              <w:rPr>
                <w:b/>
              </w:rPr>
              <w:t>If students wish to rearrange seating, please allow them to do so prior to starting Activity 2.2.</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r w:rsidRPr="00ED327E">
              <w:t>If students brought a laptop computer or other comparable medium, they should be encouraged to utilize it to process the activity</w:t>
            </w:r>
            <w:r w:rsidR="00055756">
              <w:t>. A secondary option is to hand-</w:t>
            </w:r>
            <w:r w:rsidRPr="00ED327E">
              <w:t>write the responses.</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D3452D" w:rsidP="007C1EF7">
            <w:pPr>
              <w:pStyle w:val="notes"/>
            </w:pP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right w:val="single" w:sz="4" w:space="0" w:color="auto"/>
            </w:tcBorders>
            <w:shd w:val="pct15" w:color="auto" w:fill="auto"/>
          </w:tcPr>
          <w:p w:rsidR="00D3452D" w:rsidRDefault="007C1EF7" w:rsidP="00055756">
            <w:pPr>
              <w:pStyle w:val="notes"/>
            </w:pPr>
            <w:r>
              <w:t>D</w:t>
            </w:r>
            <w:r w:rsidR="00D3452D" w:rsidRPr="00ED327E">
              <w:t xml:space="preserve">o not get worried about the proposed time listed on the activity or the lecture that follows for the rest of </w:t>
            </w:r>
            <w:r w:rsidR="00055756">
              <w:t>this unit</w:t>
            </w:r>
            <w:r w:rsidR="00806E2B">
              <w:t xml:space="preserve">. </w:t>
            </w:r>
            <w:r w:rsidR="00D3452D" w:rsidRPr="00ED327E">
              <w:t>Explain the activity and then allow students to process its components after each brief section of lecture is presented</w:t>
            </w:r>
            <w:r w:rsidR="00806E2B">
              <w:t xml:space="preserve">. </w:t>
            </w:r>
            <w:r w:rsidR="00D3452D" w:rsidRPr="00ED327E">
              <w:t>It is suggested that you (the instructor) facilitate a short debriefing for each part of the act</w:t>
            </w:r>
            <w:r w:rsidR="002C68E7">
              <w:t xml:space="preserve">ivity to ensure </w:t>
            </w:r>
            <w:r w:rsidR="00055756">
              <w:t xml:space="preserve">that </w:t>
            </w:r>
            <w:r w:rsidR="002C68E7">
              <w:t xml:space="preserve">students are on </w:t>
            </w:r>
            <w:r w:rsidR="00D3452D" w:rsidRPr="00ED327E">
              <w:t>track</w:t>
            </w:r>
            <w:r w:rsidR="00806E2B">
              <w:t xml:space="preserve">. </w:t>
            </w:r>
            <w:r w:rsidR="00D3452D" w:rsidRPr="00ED327E">
              <w:t>This strategy worked very well during the pilot deliveries of the course.</w:t>
            </w:r>
          </w:p>
        </w:tc>
      </w:tr>
      <w:tr w:rsidR="00D3452D" w:rsidTr="007C1EF7">
        <w:tc>
          <w:tcPr>
            <w:tcW w:w="2880" w:type="dxa"/>
          </w:tcPr>
          <w:p w:rsidR="00D3452D" w:rsidRDefault="00D3452D" w:rsidP="00D3452D">
            <w:pPr>
              <w:ind w:left="0"/>
            </w:pPr>
          </w:p>
        </w:tc>
        <w:tc>
          <w:tcPr>
            <w:tcW w:w="230" w:type="dxa"/>
            <w:tcBorders>
              <w:right w:val="single" w:sz="4" w:space="0" w:color="auto"/>
            </w:tcBorders>
          </w:tcPr>
          <w:p w:rsidR="00D3452D" w:rsidRDefault="00D3452D" w:rsidP="00D3452D">
            <w:pPr>
              <w:ind w:left="0"/>
            </w:pPr>
          </w:p>
        </w:tc>
        <w:tc>
          <w:tcPr>
            <w:tcW w:w="6408" w:type="dxa"/>
            <w:tcBorders>
              <w:left w:val="single" w:sz="4" w:space="0" w:color="auto"/>
              <w:bottom w:val="single" w:sz="4" w:space="0" w:color="auto"/>
              <w:right w:val="single" w:sz="4" w:space="0" w:color="auto"/>
            </w:tcBorders>
            <w:shd w:val="pct15" w:color="auto" w:fill="auto"/>
          </w:tcPr>
          <w:p w:rsidR="00D3452D" w:rsidRDefault="00D3452D" w:rsidP="007C1EF7">
            <w:pPr>
              <w:pStyle w:val="notes"/>
            </w:pPr>
          </w:p>
        </w:tc>
      </w:tr>
    </w:tbl>
    <w:p w:rsidR="00D3452D" w:rsidRDefault="00D3452D" w:rsidP="00D3452D">
      <w:pPr>
        <w:sectPr w:rsidR="00D3452D" w:rsidSect="0056215D">
          <w:pgSz w:w="12240" w:h="15840"/>
          <w:pgMar w:top="1440" w:right="1080" w:bottom="1440" w:left="1800" w:header="720" w:footer="720" w:gutter="0"/>
          <w:cols w:space="720"/>
          <w:docGrid w:linePitch="360"/>
        </w:sectP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7C1EF7" w:rsidRDefault="007C1EF7" w:rsidP="00D3452D">
      <w:pPr>
        <w:sectPr w:rsidR="007C1EF7" w:rsidSect="0056215D">
          <w:pgSz w:w="12240" w:h="15840"/>
          <w:pgMar w:top="1440" w:right="1080" w:bottom="1440" w:left="1800" w:header="720" w:footer="720" w:gutter="0"/>
          <w:cols w:space="720"/>
          <w:docGrid w:linePitch="360"/>
        </w:sect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880"/>
        <w:gridCol w:w="230"/>
        <w:gridCol w:w="6408"/>
      </w:tblGrid>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r>
              <w:t>240</w:t>
            </w:r>
            <w:r w:rsidRPr="00ED327E">
              <w:t xml:space="preserve"> min.</w:t>
            </w: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806E2B" w:rsidP="00055756">
            <w:pPr>
              <w:ind w:left="0"/>
            </w:pPr>
            <w:r>
              <w:t>Individual/</w:t>
            </w:r>
            <w:r w:rsidR="00055756">
              <w:t>Partner/</w:t>
            </w:r>
            <w:r w:rsidR="00D3452D" w:rsidRPr="00ED327E">
              <w:t xml:space="preserve">Small </w:t>
            </w:r>
            <w:r w:rsidR="00055756">
              <w:t>Group</w:t>
            </w:r>
            <w:r w:rsidR="00D3452D" w:rsidRPr="00ED327E">
              <w:t xml:space="preserve"> Activity</w:t>
            </w:r>
            <w:r w:rsidR="007C1EF7">
              <w:t xml:space="preserve"> 2.2</w:t>
            </w: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7C1EF7" w:rsidTr="007C1EF7">
        <w:tc>
          <w:tcPr>
            <w:tcW w:w="2880" w:type="dxa"/>
            <w:vMerge w:val="restart"/>
          </w:tcPr>
          <w:p w:rsidR="007C1EF7" w:rsidRDefault="004A676A" w:rsidP="00D3452D">
            <w:pPr>
              <w:ind w:left="0"/>
            </w:pPr>
            <w:r>
              <w:object w:dxaOrig="2568" w:dyaOrig="1944">
                <v:shape id="_x0000_i1055" type="#_x0000_t75" style="width:128.25pt;height:97.5pt" o:ole="" o:bordertopcolor="this" o:borderleftcolor="this" o:borderbottomcolor="this" o:borderrightcolor="this">
                  <v:imagedata r:id="rId79" o:title=""/>
                  <o:lock v:ext="edit" aspectratio="f"/>
                  <w10:bordertop type="single" width="4" shadow="t"/>
                  <w10:borderleft type="single" width="4" shadow="t"/>
                  <w10:borderbottom type="single" width="4" shadow="t"/>
                  <w10:borderright type="single" width="4" shadow="t"/>
                </v:shape>
                <o:OLEObject Type="Embed" ProgID="PowerPoint.Slide.12" ShapeID="_x0000_i1055" DrawAspect="Content" ObjectID="_1439118944" r:id="rId80"/>
              </w:object>
            </w:r>
          </w:p>
          <w:p w:rsidR="007C1EF7" w:rsidRDefault="007C1EF7" w:rsidP="00D3452D">
            <w:pPr>
              <w:ind w:left="0"/>
            </w:pPr>
            <w:r>
              <w:t>Slide 2-31</w:t>
            </w:r>
          </w:p>
        </w:tc>
        <w:tc>
          <w:tcPr>
            <w:tcW w:w="230" w:type="dxa"/>
          </w:tcPr>
          <w:p w:rsidR="007C1EF7" w:rsidRDefault="007C1EF7" w:rsidP="00D3452D">
            <w:pPr>
              <w:ind w:left="0"/>
            </w:pPr>
          </w:p>
        </w:tc>
        <w:tc>
          <w:tcPr>
            <w:tcW w:w="6408" w:type="dxa"/>
          </w:tcPr>
          <w:p w:rsidR="007C1EF7" w:rsidRDefault="007C1EF7" w:rsidP="007C1EF7">
            <w:pPr>
              <w:pStyle w:val="activitytitle"/>
              <w:ind w:left="0"/>
            </w:pPr>
            <w:r w:rsidRPr="00ED327E">
              <w:t>ACTIVITY 2.2</w:t>
            </w: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7C1EF7">
            <w:pPr>
              <w:pStyle w:val="activitytitle"/>
              <w:ind w:left="0"/>
            </w:pP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055756" w:rsidRDefault="007C1EF7" w:rsidP="00055756">
            <w:pPr>
              <w:pStyle w:val="activitytitle"/>
              <w:ind w:left="0"/>
            </w:pPr>
            <w:r w:rsidRPr="00ED327E">
              <w:t>Developing D</w:t>
            </w:r>
            <w:r w:rsidR="00055756">
              <w:t>raft YFPI Program Operating</w:t>
            </w:r>
          </w:p>
          <w:p w:rsidR="007C1EF7" w:rsidRDefault="007C1EF7" w:rsidP="00055756">
            <w:pPr>
              <w:pStyle w:val="activitytitle"/>
              <w:ind w:left="0"/>
            </w:pPr>
            <w:r w:rsidRPr="00ED327E">
              <w:t>Procedures</w:t>
            </w: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D3452D">
            <w:pPr>
              <w:ind w:left="0"/>
            </w:pP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7C1EF7">
            <w:pPr>
              <w:pStyle w:val="activitysubtitle"/>
              <w:ind w:left="0"/>
            </w:pPr>
            <w:r w:rsidRPr="00ED327E">
              <w:t>Purpose</w:t>
            </w: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D3452D">
            <w:pPr>
              <w:ind w:left="0"/>
            </w:pPr>
          </w:p>
        </w:tc>
      </w:tr>
      <w:tr w:rsidR="007C1EF7" w:rsidTr="007C1EF7">
        <w:tc>
          <w:tcPr>
            <w:tcW w:w="2880" w:type="dxa"/>
            <w:vMerge/>
          </w:tcPr>
          <w:p w:rsidR="007C1EF7" w:rsidRDefault="007C1EF7" w:rsidP="00D3452D">
            <w:pPr>
              <w:ind w:left="0"/>
            </w:pPr>
          </w:p>
        </w:tc>
        <w:tc>
          <w:tcPr>
            <w:tcW w:w="230" w:type="dxa"/>
          </w:tcPr>
          <w:p w:rsidR="007C1EF7" w:rsidRDefault="007C1EF7" w:rsidP="00D3452D">
            <w:pPr>
              <w:ind w:left="0"/>
            </w:pPr>
          </w:p>
        </w:tc>
        <w:tc>
          <w:tcPr>
            <w:tcW w:w="6408" w:type="dxa"/>
          </w:tcPr>
          <w:p w:rsidR="007C1EF7" w:rsidRDefault="007C1EF7" w:rsidP="00055756">
            <w:pPr>
              <w:ind w:left="0" w:right="187"/>
              <w:jc w:val="both"/>
            </w:pPr>
            <w:r w:rsidRPr="00ED327E">
              <w:t xml:space="preserve">To </w:t>
            </w:r>
            <w:r w:rsidR="00055756">
              <w:t xml:space="preserve">have students </w:t>
            </w:r>
            <w:r w:rsidRPr="00ED327E">
              <w:t xml:space="preserve">develop draft-version YFPI program operating procedures that could be considered for use in </w:t>
            </w:r>
            <w:r w:rsidR="00055756">
              <w:t>each</w:t>
            </w:r>
            <w:r w:rsidRPr="00ED327E">
              <w:t xml:space="preserve"> student</w:t>
            </w:r>
            <w:r w:rsidR="00721D9E">
              <w:t>’</w:t>
            </w:r>
            <w:r w:rsidRPr="00ED327E">
              <w:t>s home community.</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A86217" w:rsidP="007C1EF7">
            <w:pPr>
              <w:pStyle w:val="activitysubtitle"/>
              <w:ind w:left="0" w:right="187"/>
              <w:jc w:val="both"/>
            </w:pPr>
            <w:r w:rsidRPr="00ED327E">
              <w:t>Directions to Students</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7C1EF7">
            <w:pPr>
              <w:ind w:left="720" w:right="187" w:hanging="720"/>
              <w:jc w:val="both"/>
            </w:pPr>
            <w:r>
              <w:t>1</w:t>
            </w:r>
            <w:r w:rsidR="007C1EF7">
              <w:t>.</w:t>
            </w:r>
            <w:r w:rsidR="007C1EF7">
              <w:tab/>
            </w:r>
            <w:r w:rsidR="00A86217" w:rsidRPr="00ED327E">
              <w:t>After each brief piece of lecture, students will be given the opportunity to complete a section of the assignment.</w:t>
            </w:r>
            <w:r>
              <w:t xml:space="preserve"> There are eight parts to the activity.</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hanging="720"/>
              <w:jc w:val="both"/>
            </w:pPr>
            <w:r>
              <w:t>2</w:t>
            </w:r>
            <w:r w:rsidR="007C1EF7">
              <w:t>.</w:t>
            </w:r>
            <w:r w:rsidR="007C1EF7">
              <w:tab/>
            </w:r>
            <w:r w:rsidR="00A86217" w:rsidRPr="00ED327E">
              <w:t xml:space="preserve">Upon completion of the activity, students will have created a set of draft-version YFPI program operating procedures that </w:t>
            </w:r>
            <w:r w:rsidR="00A86217" w:rsidRPr="00EA0114">
              <w:rPr>
                <w:b/>
              </w:rPr>
              <w:t>could be considered</w:t>
            </w:r>
            <w:r w:rsidR="00A86217" w:rsidRPr="00ED327E">
              <w:t xml:space="preserve"> for use in their home community.</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jc w:val="both"/>
            </w:pPr>
            <w:r>
              <w:t>Note: T</w:t>
            </w:r>
            <w:r w:rsidR="00A86217" w:rsidRPr="00ED327E">
              <w:t xml:space="preserve">his activity is </w:t>
            </w:r>
            <w:r w:rsidR="00A86217" w:rsidRPr="00EA0114">
              <w:rPr>
                <w:b/>
              </w:rPr>
              <w:t>not</w:t>
            </w:r>
            <w:r w:rsidR="00A86217" w:rsidRPr="00ED327E">
              <w:t xml:space="preserve"> designed to replace the collaboration of a local interagency task force that will ultimately create the official program policies utilized by the locality. Th</w:t>
            </w:r>
            <w:r>
              <w:t xml:space="preserve">e activity is simply a starting </w:t>
            </w:r>
            <w:r w:rsidR="00A86217" w:rsidRPr="00ED327E">
              <w:t>point to consider what may work in the student</w:t>
            </w:r>
            <w:r w:rsidR="00721D9E">
              <w:t>’</w:t>
            </w:r>
            <w:r>
              <w:t xml:space="preserve">s local community based </w:t>
            </w:r>
            <w:r w:rsidR="00A86217" w:rsidRPr="00ED327E">
              <w:t>on available resources.</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721D9E">
            <w:pPr>
              <w:ind w:left="720" w:right="187" w:hanging="720"/>
              <w:jc w:val="both"/>
            </w:pPr>
            <w:r>
              <w:t>3</w:t>
            </w:r>
            <w:r w:rsidR="007C1EF7">
              <w:t>.</w:t>
            </w:r>
            <w:r w:rsidR="007C1EF7">
              <w:tab/>
            </w:r>
            <w:r w:rsidR="00A86217" w:rsidRPr="00ED327E">
              <w:t>Students representing communities that already have YFPI programs should process each section and suggest potential improvements or enhancements that could be performed to make</w:t>
            </w:r>
            <w:r w:rsidR="00806E2B">
              <w:t xml:space="preserve"> their program more effective/</w:t>
            </w:r>
            <w:r w:rsidR="00A86217" w:rsidRPr="00ED327E">
              <w:t>efficient.</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hanging="720"/>
              <w:jc w:val="both"/>
            </w:pPr>
            <w:r>
              <w:t>4</w:t>
            </w:r>
            <w:r w:rsidR="007C1EF7">
              <w:t>.</w:t>
            </w:r>
            <w:r w:rsidR="007C1EF7">
              <w:tab/>
            </w:r>
            <w:r w:rsidR="00A86217" w:rsidRPr="00ED327E">
              <w:t xml:space="preserve">All of the components included in Activity 2.2 </w:t>
            </w:r>
            <w:r>
              <w:t xml:space="preserve">are JPRs </w:t>
            </w:r>
            <w:r w:rsidR="00A86217" w:rsidRPr="00ED327E">
              <w:t>that should be mastered by a Level II program manager.</w:t>
            </w: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720" w:right="187" w:hanging="720"/>
              <w:jc w:val="both"/>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720" w:right="187" w:hanging="720"/>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hanging="720"/>
              <w:jc w:val="both"/>
            </w:pPr>
            <w:r>
              <w:t>5</w:t>
            </w:r>
            <w:r w:rsidR="007C1EF7">
              <w:t>.</w:t>
            </w:r>
            <w:r w:rsidR="007C1EF7">
              <w:tab/>
            </w:r>
            <w:r w:rsidR="00A86217" w:rsidRPr="00ED327E">
              <w:t>The activity is an excellent opportunity for students to engage in peer collaboration; this is especially true if commun</w:t>
            </w:r>
            <w:r w:rsidR="00806E2B">
              <w:t>ities have more than one person</w:t>
            </w:r>
            <w:r w:rsidR="003C2F25">
              <w:t>/</w:t>
            </w:r>
            <w:r w:rsidR="00A86217" w:rsidRPr="00ED327E">
              <w:t>agency represented in the course. Another option is to consider allowing students from communities of similar composition to collaborate with one another.</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7C1EF7">
            <w:pPr>
              <w:ind w:left="720" w:right="187" w:hanging="720"/>
              <w:jc w:val="both"/>
            </w:pPr>
            <w:r>
              <w:t>6</w:t>
            </w:r>
            <w:r w:rsidR="007C1EF7">
              <w:t>.</w:t>
            </w:r>
            <w:r w:rsidR="007C1EF7">
              <w:tab/>
            </w:r>
            <w:r w:rsidR="00A86217" w:rsidRPr="00ED327E">
              <w:t>If students brought a laptop computer or other comparable medium, they should be encouraged to utilize it to process the activity</w:t>
            </w:r>
            <w:r>
              <w:t>. A secondary option is to hand-</w:t>
            </w:r>
            <w:r w:rsidR="00A86217" w:rsidRPr="00ED327E">
              <w:t>write the responses.</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hanging="720"/>
              <w:jc w:val="both"/>
            </w:pPr>
            <w:r>
              <w:t>7</w:t>
            </w:r>
            <w:r w:rsidR="007C1EF7">
              <w:t>.</w:t>
            </w:r>
            <w:r w:rsidR="007C1EF7">
              <w:tab/>
            </w:r>
            <w:r w:rsidR="00A86217" w:rsidRPr="00ED327E">
              <w:t xml:space="preserve">A worksheet template is located on the </w:t>
            </w:r>
            <w:r>
              <w:t xml:space="preserve">following </w:t>
            </w:r>
            <w:r w:rsidR="00A86217" w:rsidRPr="00ED327E">
              <w:t xml:space="preserve">pages of this activity. There is a separate section included in each part for students </w:t>
            </w:r>
            <w:r>
              <w:t>who</w:t>
            </w:r>
            <w:r w:rsidR="00A86217" w:rsidRPr="00ED327E">
              <w:t xml:space="preserve"> have existing programs</w:t>
            </w:r>
            <w:r w:rsidR="00806E2B">
              <w:t xml:space="preserve">. </w:t>
            </w:r>
            <w:r w:rsidR="00A86217" w:rsidRPr="00ED327E">
              <w:t>If students have an existing program, they obviously only need to respond to that particular section.</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hanging="720"/>
              <w:jc w:val="both"/>
            </w:pPr>
            <w:r>
              <w:t>8</w:t>
            </w:r>
            <w:r w:rsidR="007C1EF7">
              <w:t>.</w:t>
            </w:r>
            <w:r w:rsidR="007C1EF7">
              <w:tab/>
            </w:r>
            <w:r w:rsidR="00A86217" w:rsidRPr="00ED327E">
              <w:t xml:space="preserve">Provide </w:t>
            </w:r>
            <w:r>
              <w:t>up to a 10-</w:t>
            </w:r>
            <w:r w:rsidR="00A86217">
              <w:t>minute</w:t>
            </w:r>
            <w:r w:rsidR="00A86217" w:rsidRPr="00ED327E">
              <w:t xml:space="preserve"> debriefing of each part of the activity prior to moving on to each </w:t>
            </w:r>
            <w:r>
              <w:t>following</w:t>
            </w:r>
            <w:r w:rsidR="00A86217" w:rsidRPr="00ED327E">
              <w:t xml:space="preserve"> section.</w:t>
            </w:r>
            <w:r w:rsidR="00A86217">
              <w:t xml:space="preserve"> Allow teams to briefly overview their proposed actions for each section.</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055756" w:rsidP="00055756">
            <w:pPr>
              <w:ind w:left="720" w:right="187"/>
              <w:jc w:val="both"/>
            </w:pPr>
            <w:r>
              <w:rPr>
                <w:b/>
              </w:rPr>
              <w:t xml:space="preserve">Note: </w:t>
            </w:r>
            <w:r w:rsidR="00A86217" w:rsidRPr="00ED327E">
              <w:rPr>
                <w:b/>
              </w:rPr>
              <w:t>The actual processing time of this activity will vary based on the composition of students and the</w:t>
            </w:r>
            <w:r w:rsidR="00806E2B">
              <w:rPr>
                <w:b/>
              </w:rPr>
              <w:t>ir varying levels of experience</w:t>
            </w:r>
            <w:r w:rsidR="00A86217" w:rsidRPr="00ED327E">
              <w:rPr>
                <w:b/>
              </w:rPr>
              <w:t>/abilities.</w:t>
            </w: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7C1EF7">
            <w:pPr>
              <w:ind w:left="0" w:right="187"/>
              <w:jc w:val="both"/>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0"/>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0"/>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0"/>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0"/>
            </w:pPr>
          </w:p>
        </w:tc>
      </w:tr>
      <w:tr w:rsidR="00055756" w:rsidTr="007C1EF7">
        <w:tc>
          <w:tcPr>
            <w:tcW w:w="2880" w:type="dxa"/>
          </w:tcPr>
          <w:p w:rsidR="00055756" w:rsidRDefault="00055756" w:rsidP="00055756">
            <w:pPr>
              <w:ind w:left="0"/>
            </w:pPr>
          </w:p>
        </w:tc>
        <w:tc>
          <w:tcPr>
            <w:tcW w:w="230" w:type="dxa"/>
          </w:tcPr>
          <w:p w:rsidR="00055756" w:rsidRDefault="00055756" w:rsidP="00055756">
            <w:pPr>
              <w:ind w:left="0"/>
            </w:pPr>
          </w:p>
        </w:tc>
        <w:tc>
          <w:tcPr>
            <w:tcW w:w="6408" w:type="dxa"/>
          </w:tcPr>
          <w:p w:rsidR="00055756" w:rsidRDefault="00055756" w:rsidP="00055756">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Pr="00055756" w:rsidRDefault="00D3452D" w:rsidP="00D3452D">
            <w:pPr>
              <w:ind w:left="0"/>
              <w:rPr>
                <w:sz w:val="22"/>
                <w:szCs w:val="22"/>
              </w:rPr>
            </w:pPr>
          </w:p>
        </w:tc>
        <w:tc>
          <w:tcPr>
            <w:tcW w:w="230" w:type="dxa"/>
          </w:tcPr>
          <w:p w:rsidR="00D3452D" w:rsidRPr="00055756" w:rsidRDefault="00D3452D" w:rsidP="00D3452D">
            <w:pPr>
              <w:ind w:left="0"/>
              <w:rPr>
                <w:sz w:val="22"/>
                <w:szCs w:val="22"/>
              </w:rPr>
            </w:pPr>
          </w:p>
        </w:tc>
        <w:tc>
          <w:tcPr>
            <w:tcW w:w="6408" w:type="dxa"/>
          </w:tcPr>
          <w:p w:rsidR="00D3452D" w:rsidRPr="00055756" w:rsidRDefault="00D3452D" w:rsidP="00D3452D">
            <w:pPr>
              <w:ind w:left="0"/>
              <w:rPr>
                <w:sz w:val="22"/>
                <w:szCs w:val="22"/>
              </w:rPr>
            </w:pPr>
          </w:p>
        </w:tc>
      </w:tr>
      <w:tr w:rsidR="00D3452D" w:rsidTr="007C1EF7">
        <w:tc>
          <w:tcPr>
            <w:tcW w:w="2880" w:type="dxa"/>
          </w:tcPr>
          <w:p w:rsidR="00D3452D" w:rsidRPr="00055756" w:rsidRDefault="00D3452D" w:rsidP="00D3452D">
            <w:pPr>
              <w:ind w:left="0"/>
              <w:rPr>
                <w:sz w:val="22"/>
                <w:szCs w:val="22"/>
              </w:rPr>
            </w:pPr>
          </w:p>
        </w:tc>
        <w:tc>
          <w:tcPr>
            <w:tcW w:w="230" w:type="dxa"/>
          </w:tcPr>
          <w:p w:rsidR="00D3452D" w:rsidRPr="00055756" w:rsidRDefault="00D3452D" w:rsidP="00D3452D">
            <w:pPr>
              <w:ind w:left="0"/>
              <w:rPr>
                <w:sz w:val="22"/>
                <w:szCs w:val="22"/>
              </w:rPr>
            </w:pPr>
          </w:p>
        </w:tc>
        <w:tc>
          <w:tcPr>
            <w:tcW w:w="6408" w:type="dxa"/>
          </w:tcPr>
          <w:p w:rsidR="00D3452D" w:rsidRPr="00055756" w:rsidRDefault="00D3452D" w:rsidP="00D3452D">
            <w:pPr>
              <w:ind w:left="0"/>
              <w:rPr>
                <w:sz w:val="22"/>
                <w:szCs w:val="22"/>
              </w:rPr>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r w:rsidR="00D3452D" w:rsidTr="007C1EF7">
        <w:tc>
          <w:tcPr>
            <w:tcW w:w="2880" w:type="dxa"/>
          </w:tcPr>
          <w:p w:rsidR="00D3452D" w:rsidRDefault="00D3452D" w:rsidP="00D3452D">
            <w:pPr>
              <w:ind w:left="0"/>
            </w:pPr>
          </w:p>
        </w:tc>
        <w:tc>
          <w:tcPr>
            <w:tcW w:w="230" w:type="dxa"/>
          </w:tcPr>
          <w:p w:rsidR="00D3452D" w:rsidRDefault="00D3452D" w:rsidP="00D3452D">
            <w:pPr>
              <w:ind w:left="0"/>
            </w:pPr>
          </w:p>
        </w:tc>
        <w:tc>
          <w:tcPr>
            <w:tcW w:w="6408" w:type="dxa"/>
          </w:tcPr>
          <w:p w:rsidR="00D3452D" w:rsidRDefault="00D3452D" w:rsidP="00D3452D">
            <w:pPr>
              <w:ind w:left="0"/>
            </w:pPr>
          </w:p>
        </w:tc>
      </w:tr>
    </w:tbl>
    <w:p w:rsidR="00A86217" w:rsidRDefault="00A86217">
      <w:pPr>
        <w:sectPr w:rsidR="00A86217" w:rsidSect="0056215D">
          <w:pgSz w:w="12240" w:h="15840"/>
          <w:pgMar w:top="1440" w:right="1080" w:bottom="1440" w:left="1800" w:header="720" w:footer="720" w:gutter="0"/>
          <w:cols w:space="720"/>
          <w:docGrid w:linePitch="360"/>
        </w:sectPr>
      </w:pPr>
    </w:p>
    <w:p w:rsidR="00D3452D" w:rsidRDefault="007C1EF7" w:rsidP="007C1EF7">
      <w:pPr>
        <w:pStyle w:val="Subtitle2"/>
      </w:pPr>
      <w:r>
        <w:lastRenderedPageBreak/>
        <w:t>student activity worksheet</w:t>
      </w:r>
    </w:p>
    <w:p w:rsidR="00D3452D" w:rsidRDefault="00D3452D"/>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A86217">
            <w:pPr>
              <w:ind w:left="0"/>
            </w:pPr>
          </w:p>
        </w:tc>
      </w:tr>
      <w:tr w:rsidR="00A86217" w:rsidTr="007C1EF7">
        <w:tc>
          <w:tcPr>
            <w:tcW w:w="9576" w:type="dxa"/>
          </w:tcPr>
          <w:p w:rsidR="00A86217" w:rsidRDefault="00542590" w:rsidP="007C1EF7">
            <w:pPr>
              <w:pStyle w:val="activitytitle"/>
              <w:ind w:left="0"/>
            </w:pPr>
            <w:r w:rsidRPr="00ED327E">
              <w:t>ACTIVITY</w:t>
            </w:r>
            <w:r w:rsidR="00A86217" w:rsidRPr="00ED327E">
              <w:t xml:space="preserve"> 2.2</w:t>
            </w:r>
          </w:p>
        </w:tc>
      </w:tr>
      <w:tr w:rsidR="00A86217" w:rsidTr="007C1EF7">
        <w:tc>
          <w:tcPr>
            <w:tcW w:w="9576" w:type="dxa"/>
          </w:tcPr>
          <w:p w:rsidR="00A86217" w:rsidRDefault="00A86217" w:rsidP="007C1EF7">
            <w:pPr>
              <w:pStyle w:val="activitytitle"/>
              <w:ind w:left="0"/>
            </w:pPr>
          </w:p>
        </w:tc>
      </w:tr>
      <w:tr w:rsidR="00A86217" w:rsidTr="007C1EF7">
        <w:tc>
          <w:tcPr>
            <w:tcW w:w="9576" w:type="dxa"/>
          </w:tcPr>
          <w:p w:rsidR="00A86217" w:rsidRDefault="00A86217" w:rsidP="0025113F">
            <w:pPr>
              <w:pStyle w:val="activitytitle"/>
              <w:ind w:left="0"/>
            </w:pPr>
            <w:r w:rsidRPr="00ED327E">
              <w:t>Developing D</w:t>
            </w:r>
            <w:r w:rsidR="0025113F">
              <w:t>raft</w:t>
            </w:r>
            <w:r w:rsidRPr="00ED327E">
              <w:t xml:space="preserve"> YFPI Program Operating Procedures</w:t>
            </w:r>
          </w:p>
        </w:tc>
      </w:tr>
      <w:tr w:rsidR="00A86217" w:rsidTr="007C1EF7">
        <w:tc>
          <w:tcPr>
            <w:tcW w:w="9576" w:type="dxa"/>
          </w:tcPr>
          <w:p w:rsidR="00A86217" w:rsidRDefault="00A86217" w:rsidP="00A86217">
            <w:pPr>
              <w:ind w:left="0"/>
            </w:pPr>
          </w:p>
        </w:tc>
      </w:tr>
      <w:tr w:rsidR="00A86217" w:rsidTr="007C1EF7">
        <w:tc>
          <w:tcPr>
            <w:tcW w:w="9576" w:type="dxa"/>
          </w:tcPr>
          <w:p w:rsidR="00A86217" w:rsidRDefault="00A86217" w:rsidP="007C1EF7">
            <w:pPr>
              <w:pStyle w:val="activitysubtitle"/>
              <w:ind w:left="0"/>
            </w:pPr>
            <w:r w:rsidRPr="00ED327E">
              <w:t>Purpose</w:t>
            </w:r>
          </w:p>
        </w:tc>
      </w:tr>
      <w:tr w:rsidR="00A86217" w:rsidTr="007C1EF7">
        <w:tc>
          <w:tcPr>
            <w:tcW w:w="9576" w:type="dxa"/>
          </w:tcPr>
          <w:p w:rsidR="00A86217" w:rsidRDefault="00A86217" w:rsidP="00A86217">
            <w:pPr>
              <w:ind w:left="0"/>
            </w:pPr>
          </w:p>
        </w:tc>
      </w:tr>
      <w:tr w:rsidR="00A86217" w:rsidTr="007C1EF7">
        <w:tc>
          <w:tcPr>
            <w:tcW w:w="9576" w:type="dxa"/>
          </w:tcPr>
          <w:p w:rsidR="00A86217" w:rsidRDefault="00721D9E" w:rsidP="00055756">
            <w:pPr>
              <w:ind w:left="0" w:right="187"/>
              <w:jc w:val="both"/>
            </w:pPr>
            <w:r>
              <w:t xml:space="preserve">To develop </w:t>
            </w:r>
            <w:r w:rsidR="00055756">
              <w:t>draft-version</w:t>
            </w:r>
            <w:r>
              <w:t xml:space="preserve"> YFP</w:t>
            </w:r>
            <w:r w:rsidR="00A86217" w:rsidRPr="00ED327E">
              <w:t xml:space="preserve">I program operating procedures that could be considered for use in </w:t>
            </w:r>
            <w:r w:rsidR="00EA0114">
              <w:t>your</w:t>
            </w:r>
            <w:r w:rsidR="00A86217" w:rsidRPr="00ED327E">
              <w:t xml:space="preserve"> home community.</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7C1EF7">
            <w:pPr>
              <w:pStyle w:val="activitysubtitle"/>
              <w:ind w:left="0" w:right="187"/>
              <w:jc w:val="both"/>
            </w:pPr>
            <w:r w:rsidRPr="00ED327E">
              <w:t>Directions</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7C1EF7">
            <w:pPr>
              <w:ind w:left="720" w:right="187" w:hanging="720"/>
              <w:jc w:val="both"/>
            </w:pPr>
            <w:r>
              <w:t>1</w:t>
            </w:r>
            <w:r w:rsidR="007C1EF7">
              <w:t>.</w:t>
            </w:r>
            <w:r w:rsidR="007C1EF7">
              <w:tab/>
            </w:r>
            <w:r w:rsidR="00A86217" w:rsidRPr="00ED327E">
              <w:t>After each brief piece of lecture, you will be given the opportunity to complete a section of the assignment</w:t>
            </w:r>
            <w:r w:rsidR="00806E2B">
              <w:t xml:space="preserve">. </w:t>
            </w:r>
            <w:r w:rsidR="00A86217" w:rsidRPr="00ED327E">
              <w:t>There are eight parts to the activity.</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055756">
            <w:pPr>
              <w:ind w:left="720" w:right="187" w:hanging="720"/>
              <w:jc w:val="both"/>
            </w:pPr>
            <w:r>
              <w:t>2</w:t>
            </w:r>
            <w:r w:rsidR="007C1EF7">
              <w:t>.</w:t>
            </w:r>
            <w:r w:rsidR="007C1EF7">
              <w:tab/>
            </w:r>
            <w:r w:rsidR="00A86217" w:rsidRPr="00ED327E">
              <w:t xml:space="preserve">Upon completion of the activity, you will have created a </w:t>
            </w:r>
            <w:r>
              <w:t xml:space="preserve">set of </w:t>
            </w:r>
            <w:r w:rsidR="00A86217" w:rsidRPr="00ED327E">
              <w:t xml:space="preserve">draft-version YFPI program operating procedures that </w:t>
            </w:r>
            <w:r w:rsidR="00A86217" w:rsidRPr="007C1EF7">
              <w:rPr>
                <w:b/>
              </w:rPr>
              <w:t>could be considered</w:t>
            </w:r>
            <w:r w:rsidR="00A86217" w:rsidRPr="00ED327E">
              <w:t xml:space="preserve"> for use in your home community.</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055756">
            <w:pPr>
              <w:ind w:left="720" w:right="187"/>
              <w:jc w:val="both"/>
            </w:pPr>
            <w:r>
              <w:t>Note: T</w:t>
            </w:r>
            <w:r w:rsidR="00A86217" w:rsidRPr="00ED327E">
              <w:t>his activity is not designed to replace the collaboration of a local interagency task force that will ultimately create the official program policies utilized by the locality. The activity is</w:t>
            </w:r>
            <w:r>
              <w:t xml:space="preserve"> simply a starting </w:t>
            </w:r>
            <w:r w:rsidR="00A86217" w:rsidRPr="00ED327E">
              <w:t xml:space="preserve">point to consider what may work </w:t>
            </w:r>
            <w:r>
              <w:t xml:space="preserve">in your local community based </w:t>
            </w:r>
            <w:r w:rsidR="00A86217" w:rsidRPr="00ED327E">
              <w:t>on available resources.</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721D9E">
            <w:pPr>
              <w:ind w:left="720" w:right="187" w:hanging="720"/>
              <w:jc w:val="both"/>
            </w:pPr>
            <w:r>
              <w:t>3</w:t>
            </w:r>
            <w:r w:rsidR="007C1EF7">
              <w:t>.</w:t>
            </w:r>
            <w:r w:rsidR="007C1EF7">
              <w:tab/>
            </w:r>
            <w:r w:rsidR="00A86217" w:rsidRPr="00ED327E">
              <w:t>If you represent a community that already has a YFPI program, process each section and suggest potential improvements or enhancements that could be performed to make your c</w:t>
            </w:r>
            <w:r w:rsidR="00806E2B">
              <w:t>urrent program more effective/</w:t>
            </w:r>
            <w:r w:rsidR="00A86217" w:rsidRPr="00ED327E">
              <w:t>efficient.</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2C68E7">
            <w:pPr>
              <w:ind w:left="720" w:right="187" w:hanging="720"/>
              <w:jc w:val="both"/>
            </w:pPr>
            <w:r>
              <w:t>4</w:t>
            </w:r>
            <w:r w:rsidR="007C1EF7">
              <w:t>.</w:t>
            </w:r>
            <w:r w:rsidR="007C1EF7">
              <w:tab/>
            </w:r>
            <w:r w:rsidR="00A86217" w:rsidRPr="00ED327E">
              <w:t xml:space="preserve">All of the components included in Activity 2.2 are </w:t>
            </w:r>
            <w:r w:rsidR="002C68E7">
              <w:t>JPRs</w:t>
            </w:r>
            <w:r w:rsidR="00A86217" w:rsidRPr="00ED327E">
              <w:t xml:space="preserve"> that should be mastered by a Level II program manager.</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055756">
            <w:pPr>
              <w:ind w:left="720" w:right="187" w:hanging="720"/>
              <w:jc w:val="both"/>
            </w:pPr>
            <w:r>
              <w:t>5</w:t>
            </w:r>
            <w:r w:rsidR="007C1EF7">
              <w:t>.</w:t>
            </w:r>
            <w:r w:rsidR="007C1EF7">
              <w:tab/>
            </w:r>
            <w:r w:rsidR="00A86217" w:rsidRPr="00ED327E">
              <w:t>The activity is an excellent opportunity for peer collaboration; this is especially true if communit</w:t>
            </w:r>
            <w:r w:rsidR="00806E2B">
              <w:t>ies have more than one person/</w:t>
            </w:r>
            <w:r w:rsidR="00A86217" w:rsidRPr="00ED327E">
              <w:t>agency represented in the course</w:t>
            </w:r>
            <w:r w:rsidR="00806E2B">
              <w:t xml:space="preserve">. </w:t>
            </w:r>
            <w:r w:rsidR="00A86217" w:rsidRPr="00ED327E">
              <w:t>Another option is to partner with peers from communities of similar composition to collaborate as a team</w:t>
            </w:r>
            <w:r>
              <w:t>,</w:t>
            </w:r>
            <w:r w:rsidR="00A86217" w:rsidRPr="00ED327E">
              <w:t xml:space="preserve"> but record responses individually.</w:t>
            </w:r>
          </w:p>
        </w:tc>
      </w:tr>
      <w:tr w:rsidR="00A86217" w:rsidTr="007C1EF7">
        <w:tc>
          <w:tcPr>
            <w:tcW w:w="9576" w:type="dxa"/>
          </w:tcPr>
          <w:p w:rsidR="00A86217" w:rsidRPr="00055756" w:rsidRDefault="00A86217" w:rsidP="00055756">
            <w:pPr>
              <w:ind w:right="187" w:hanging="2160"/>
              <w:jc w:val="both"/>
              <w:rPr>
                <w:sz w:val="22"/>
                <w:szCs w:val="22"/>
              </w:rPr>
            </w:pPr>
          </w:p>
        </w:tc>
      </w:tr>
      <w:tr w:rsidR="00A86217" w:rsidTr="007C1EF7">
        <w:tc>
          <w:tcPr>
            <w:tcW w:w="9576" w:type="dxa"/>
          </w:tcPr>
          <w:p w:rsidR="00A86217" w:rsidRDefault="00055756" w:rsidP="007C1EF7">
            <w:pPr>
              <w:ind w:left="720" w:right="187" w:hanging="720"/>
              <w:jc w:val="both"/>
            </w:pPr>
            <w:r>
              <w:t>6</w:t>
            </w:r>
            <w:r w:rsidR="007C1EF7">
              <w:t>.</w:t>
            </w:r>
            <w:r w:rsidR="007C1EF7">
              <w:tab/>
            </w:r>
            <w:r w:rsidR="00A86217" w:rsidRPr="00ED327E">
              <w:t>If you brought a laptop computer or other comparable medium, please utilize it to process the activity. A secondary option is to hand write the responses.</w:t>
            </w:r>
          </w:p>
        </w:tc>
      </w:tr>
      <w:tr w:rsidR="00721D9E" w:rsidTr="007C1EF7">
        <w:tc>
          <w:tcPr>
            <w:tcW w:w="9576" w:type="dxa"/>
          </w:tcPr>
          <w:p w:rsidR="00721D9E" w:rsidRPr="00055756" w:rsidRDefault="00721D9E" w:rsidP="00055756">
            <w:pPr>
              <w:ind w:left="0" w:right="187"/>
              <w:jc w:val="both"/>
              <w:rPr>
                <w:sz w:val="22"/>
                <w:szCs w:val="22"/>
              </w:rPr>
            </w:pPr>
          </w:p>
        </w:tc>
      </w:tr>
      <w:tr w:rsidR="00A86217" w:rsidTr="007C1EF7">
        <w:tc>
          <w:tcPr>
            <w:tcW w:w="9576" w:type="dxa"/>
          </w:tcPr>
          <w:p w:rsidR="00A86217" w:rsidRDefault="00055756" w:rsidP="003C2F25">
            <w:pPr>
              <w:ind w:left="720" w:right="187" w:hanging="720"/>
              <w:jc w:val="both"/>
            </w:pPr>
            <w:r>
              <w:t>7</w:t>
            </w:r>
            <w:r w:rsidR="007C1EF7">
              <w:t>.</w:t>
            </w:r>
            <w:r w:rsidR="007C1EF7">
              <w:tab/>
            </w:r>
            <w:r w:rsidR="00A86217" w:rsidRPr="00ED327E">
              <w:t xml:space="preserve">A worksheet template is located on the </w:t>
            </w:r>
            <w:r>
              <w:t>following</w:t>
            </w:r>
            <w:r w:rsidR="00A86217" w:rsidRPr="00ED327E">
              <w:t xml:space="preserve"> pages of this activity</w:t>
            </w:r>
            <w:r w:rsidR="00806E2B">
              <w:t xml:space="preserve">. </w:t>
            </w:r>
            <w:r w:rsidR="00A86217" w:rsidRPr="00ED327E">
              <w:t xml:space="preserve">There is a separate section included in each part for those of you </w:t>
            </w:r>
            <w:r w:rsidR="003C2F25">
              <w:t>who</w:t>
            </w:r>
            <w:r w:rsidR="00A86217" w:rsidRPr="00ED327E">
              <w:t xml:space="preserve"> have existing programs</w:t>
            </w:r>
            <w:r w:rsidR="00806E2B">
              <w:t xml:space="preserve">. </w:t>
            </w:r>
            <w:r w:rsidR="00A86217" w:rsidRPr="00ED327E">
              <w:t>If you have an existing program, you obviously only need to respond to that particular section.</w:t>
            </w:r>
          </w:p>
        </w:tc>
      </w:tr>
      <w:tr w:rsidR="00055756" w:rsidTr="007C1EF7">
        <w:tc>
          <w:tcPr>
            <w:tcW w:w="9576" w:type="dxa"/>
          </w:tcPr>
          <w:p w:rsidR="00055756" w:rsidRDefault="00055756" w:rsidP="007C1EF7">
            <w:pPr>
              <w:ind w:left="720" w:right="187" w:hanging="720"/>
              <w:jc w:val="both"/>
            </w:pPr>
          </w:p>
        </w:tc>
      </w:tr>
    </w:tbl>
    <w:p w:rsidR="00055756" w:rsidRDefault="00055756" w:rsidP="00055756">
      <w:pPr>
        <w:pStyle w:val="Subtitle2"/>
      </w:pPr>
      <w:r>
        <w:lastRenderedPageBreak/>
        <w:t>student activity worksheet</w:t>
      </w:r>
    </w:p>
    <w:p w:rsidR="00055756" w:rsidRPr="003C2F25" w:rsidRDefault="00055756" w:rsidP="007C1EF7">
      <w:pPr>
        <w:ind w:right="187"/>
        <w:jc w:val="both"/>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055756">
            <w:pPr>
              <w:ind w:left="720" w:right="187" w:hanging="720"/>
              <w:jc w:val="both"/>
            </w:pPr>
            <w:r>
              <w:t>8</w:t>
            </w:r>
            <w:r w:rsidR="007C1EF7">
              <w:t>.</w:t>
            </w:r>
            <w:r w:rsidR="007C1EF7">
              <w:tab/>
            </w:r>
            <w:r w:rsidR="00A86217" w:rsidRPr="00ED327E">
              <w:t>The app</w:t>
            </w:r>
            <w:r>
              <w:t>endices</w:t>
            </w:r>
            <w:r w:rsidR="00A86217" w:rsidRPr="00ED327E">
              <w:t xml:space="preserve"> of this unit ha</w:t>
            </w:r>
            <w:r>
              <w:t>ve</w:t>
            </w:r>
            <w:r w:rsidR="00A86217" w:rsidRPr="00ED327E">
              <w:t xml:space="preserve"> examples of documents currently in use by YFPI programs across the U.S</w:t>
            </w:r>
            <w:r w:rsidR="00806E2B">
              <w:t xml:space="preserve">. </w:t>
            </w:r>
            <w:r w:rsidR="00A86217" w:rsidRPr="00ED327E">
              <w:t>This material is for your perusal when considering options for your program.</w:t>
            </w:r>
          </w:p>
        </w:tc>
      </w:tr>
      <w:tr w:rsidR="00A86217" w:rsidTr="007C1EF7">
        <w:tc>
          <w:tcPr>
            <w:tcW w:w="9576" w:type="dxa"/>
          </w:tcPr>
          <w:p w:rsidR="00A86217" w:rsidRDefault="00A86217" w:rsidP="007C1EF7">
            <w:pPr>
              <w:ind w:left="0" w:right="187"/>
              <w:jc w:val="both"/>
            </w:pPr>
          </w:p>
        </w:tc>
      </w:tr>
      <w:tr w:rsidR="00055756" w:rsidTr="007C1EF7">
        <w:tc>
          <w:tcPr>
            <w:tcW w:w="9576" w:type="dxa"/>
          </w:tcPr>
          <w:p w:rsidR="00055756" w:rsidRDefault="00055756" w:rsidP="00055756">
            <w:pPr>
              <w:pStyle w:val="notes"/>
              <w:ind w:left="720"/>
            </w:pPr>
            <w:r>
              <w:t>Appendix A — YFPI Program Task Force Flow Chart.</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 xml:space="preserve">Appendix B — Flow Chart for Youth </w:t>
            </w:r>
            <w:proofErr w:type="spellStart"/>
            <w:r>
              <w:t>Firesetting</w:t>
            </w:r>
            <w:proofErr w:type="spellEnd"/>
            <w:r>
              <w:t xml:space="preserve"> Intervention Services.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Appendix C — Fire Stoppers for King County Youth Intervention Program Organizational Chart.</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3C2F25" w:rsidP="00055756">
            <w:pPr>
              <w:pStyle w:val="notes"/>
              <w:ind w:left="720"/>
            </w:pPr>
            <w:r>
              <w:t>Appendices</w:t>
            </w:r>
            <w:r w:rsidR="00055756">
              <w:t xml:space="preserve"> D, E and F — Intake Forms.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3C2F25" w:rsidP="00055756">
            <w:pPr>
              <w:pStyle w:val="notes"/>
              <w:ind w:left="720"/>
            </w:pPr>
            <w:r>
              <w:t>Appendices</w:t>
            </w:r>
            <w:r w:rsidR="00055756">
              <w:t xml:space="preserve"> G, H, I and J — Screening Tools.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Appendix K — Consent, Release, Refusal and Payment Arrangement Forms.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3C2F25" w:rsidP="00055756">
            <w:pPr>
              <w:pStyle w:val="notes"/>
              <w:ind w:left="720"/>
            </w:pPr>
            <w:r>
              <w:t>Appendices</w:t>
            </w:r>
            <w:r w:rsidR="00055756">
              <w:t xml:space="preserve"> L, M and N — YFPI Program Operating Procedures.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Appendix O — Pierce County Examples.</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Appendix P — YFPI Program Budget Example.</w:t>
            </w:r>
          </w:p>
        </w:tc>
      </w:tr>
      <w:tr w:rsidR="00055756" w:rsidTr="007C1EF7">
        <w:tc>
          <w:tcPr>
            <w:tcW w:w="9576" w:type="dxa"/>
          </w:tcPr>
          <w:p w:rsidR="00055756" w:rsidRDefault="00055756" w:rsidP="00055756">
            <w:pPr>
              <w:pStyle w:val="notes"/>
              <w:ind w:left="720"/>
            </w:pPr>
          </w:p>
        </w:tc>
      </w:tr>
      <w:tr w:rsidR="00055756" w:rsidTr="007C1EF7">
        <w:tc>
          <w:tcPr>
            <w:tcW w:w="9576" w:type="dxa"/>
          </w:tcPr>
          <w:p w:rsidR="00055756" w:rsidRDefault="00055756" w:rsidP="00055756">
            <w:pPr>
              <w:pStyle w:val="notes"/>
              <w:ind w:left="720"/>
            </w:pPr>
            <w:r>
              <w:t xml:space="preserve">Appendix Q — Public and Private Support for Youth </w:t>
            </w:r>
            <w:proofErr w:type="spellStart"/>
            <w:r>
              <w:t>Firesetting</w:t>
            </w:r>
            <w:proofErr w:type="spellEnd"/>
            <w:r>
              <w:t xml:space="preserve"> Programs.</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7C1EF7">
            <w:pPr>
              <w:ind w:left="720" w:right="187"/>
              <w:jc w:val="both"/>
            </w:pPr>
            <w:r w:rsidRPr="00ED327E">
              <w:t>If you consider using or modifying any of the appendix materials that have been graciously provided by many agencies, please contact the respective agency as a courtesy to obtain their blessing for use or modification as part of your local program.</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3C2F25">
            <w:pPr>
              <w:ind w:left="720" w:right="187" w:hanging="720"/>
              <w:jc w:val="both"/>
            </w:pPr>
            <w:r>
              <w:t>9</w:t>
            </w:r>
            <w:r w:rsidR="007C1EF7">
              <w:t>.</w:t>
            </w:r>
            <w:r w:rsidR="007C1EF7">
              <w:tab/>
            </w:r>
            <w:r w:rsidR="00A86217" w:rsidRPr="00ED327E">
              <w:t xml:space="preserve">The actual processing time of </w:t>
            </w:r>
            <w:r>
              <w:t xml:space="preserve">this activity will vary based </w:t>
            </w:r>
            <w:r w:rsidR="00A86217" w:rsidRPr="00ED327E">
              <w:t xml:space="preserve">on </w:t>
            </w:r>
            <w:r>
              <w:t xml:space="preserve">the </w:t>
            </w:r>
            <w:r w:rsidR="00A86217" w:rsidRPr="00ED327E">
              <w:t xml:space="preserve">composition of </w:t>
            </w:r>
            <w:r w:rsidR="003C2F25">
              <w:t>this</w:t>
            </w:r>
            <w:r w:rsidR="00A86217" w:rsidRPr="00ED327E">
              <w:t xml:space="preserve"> course.</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7C1EF7">
            <w:pPr>
              <w:ind w:left="720" w:right="187" w:hanging="720"/>
              <w:jc w:val="both"/>
            </w:pPr>
            <w:r>
              <w:t>10</w:t>
            </w:r>
            <w:r w:rsidR="007C1EF7">
              <w:t>.</w:t>
            </w:r>
            <w:r w:rsidR="007C1EF7">
              <w:tab/>
            </w:r>
            <w:r w:rsidR="00A86217">
              <w:t>At the end of each part of the activity</w:t>
            </w:r>
            <w:r>
              <w:t>,</w:t>
            </w:r>
            <w:r w:rsidR="00A86217">
              <w:t xml:space="preserve"> you will be expected to provide a brief overview of your proposed actions.</w:t>
            </w:r>
          </w:p>
        </w:tc>
      </w:tr>
      <w:tr w:rsidR="00A86217" w:rsidTr="007C1EF7">
        <w:tc>
          <w:tcPr>
            <w:tcW w:w="9576" w:type="dxa"/>
          </w:tcPr>
          <w:p w:rsidR="00A86217" w:rsidRDefault="00A86217" w:rsidP="007C1EF7">
            <w:pPr>
              <w:ind w:left="0" w:right="187"/>
              <w:jc w:val="both"/>
            </w:pPr>
          </w:p>
        </w:tc>
      </w:tr>
      <w:tr w:rsidR="007C1EF7" w:rsidTr="007C1EF7">
        <w:tc>
          <w:tcPr>
            <w:tcW w:w="9576" w:type="dxa"/>
          </w:tcPr>
          <w:p w:rsidR="007C1EF7" w:rsidRDefault="007C1EF7" w:rsidP="007C1EF7">
            <w:pPr>
              <w:ind w:left="0" w:right="187"/>
              <w:jc w:val="both"/>
            </w:pPr>
          </w:p>
        </w:tc>
      </w:tr>
      <w:tr w:rsidR="00055756" w:rsidTr="007C1EF7">
        <w:tc>
          <w:tcPr>
            <w:tcW w:w="9576" w:type="dxa"/>
          </w:tcPr>
          <w:p w:rsidR="00055756" w:rsidRDefault="00055756" w:rsidP="00055756">
            <w:pPr>
              <w:ind w:left="0" w:right="187"/>
              <w:jc w:val="both"/>
            </w:pPr>
          </w:p>
        </w:tc>
      </w:tr>
      <w:tr w:rsidR="00055756" w:rsidTr="007C1EF7">
        <w:tc>
          <w:tcPr>
            <w:tcW w:w="9576" w:type="dxa"/>
          </w:tcPr>
          <w:p w:rsidR="00055756" w:rsidRDefault="00055756" w:rsidP="00055756">
            <w:pPr>
              <w:ind w:left="0" w:right="187"/>
              <w:jc w:val="both"/>
            </w:pPr>
          </w:p>
        </w:tc>
      </w:tr>
      <w:tr w:rsidR="00055756" w:rsidTr="007C1EF7">
        <w:tc>
          <w:tcPr>
            <w:tcW w:w="9576" w:type="dxa"/>
          </w:tcPr>
          <w:p w:rsidR="00055756" w:rsidRDefault="00055756" w:rsidP="00055756">
            <w:pPr>
              <w:ind w:left="0" w:right="187"/>
              <w:jc w:val="both"/>
            </w:pPr>
          </w:p>
        </w:tc>
      </w:tr>
      <w:tr w:rsidR="00055756" w:rsidTr="007C1EF7">
        <w:tc>
          <w:tcPr>
            <w:tcW w:w="9576" w:type="dxa"/>
          </w:tcPr>
          <w:p w:rsidR="00055756" w:rsidRDefault="00055756" w:rsidP="00055756">
            <w:pPr>
              <w:ind w:left="0" w:right="187"/>
              <w:jc w:val="both"/>
            </w:pPr>
          </w:p>
        </w:tc>
      </w:tr>
      <w:tr w:rsidR="00055756" w:rsidTr="007C1EF7">
        <w:tc>
          <w:tcPr>
            <w:tcW w:w="9576" w:type="dxa"/>
          </w:tcPr>
          <w:p w:rsidR="00055756" w:rsidRDefault="00055756" w:rsidP="00055756">
            <w:pPr>
              <w:ind w:left="0" w:right="187"/>
              <w:jc w:val="both"/>
            </w:pPr>
          </w:p>
        </w:tc>
      </w:tr>
      <w:tr w:rsidR="007C1EF7" w:rsidTr="007C1EF7">
        <w:tc>
          <w:tcPr>
            <w:tcW w:w="9576" w:type="dxa"/>
          </w:tcPr>
          <w:p w:rsidR="007C1EF7" w:rsidRDefault="007C1EF7" w:rsidP="007C1EF7">
            <w:pPr>
              <w:ind w:left="0" w:right="187"/>
              <w:jc w:val="both"/>
            </w:pPr>
          </w:p>
        </w:tc>
      </w:tr>
      <w:tr w:rsidR="003C2F25" w:rsidTr="007C1EF7">
        <w:tc>
          <w:tcPr>
            <w:tcW w:w="9576" w:type="dxa"/>
          </w:tcPr>
          <w:p w:rsidR="003C2F25" w:rsidRDefault="003C2F25" w:rsidP="003C2F25">
            <w:pPr>
              <w:ind w:left="0" w:right="187"/>
              <w:jc w:val="both"/>
            </w:pPr>
          </w:p>
        </w:tc>
      </w:tr>
      <w:tr w:rsidR="007C1EF7" w:rsidTr="007C1EF7">
        <w:tc>
          <w:tcPr>
            <w:tcW w:w="9576" w:type="dxa"/>
          </w:tcPr>
          <w:p w:rsidR="007C1EF7" w:rsidRDefault="007C1EF7" w:rsidP="007C1EF7">
            <w:pPr>
              <w:ind w:left="0" w:right="187"/>
              <w:jc w:val="both"/>
            </w:pPr>
          </w:p>
        </w:tc>
      </w:tr>
    </w:tbl>
    <w:p w:rsidR="007C1EF7" w:rsidRDefault="007C1EF7" w:rsidP="007C1EF7">
      <w:pPr>
        <w:pStyle w:val="Subtitle2"/>
      </w:pPr>
      <w:r>
        <w:lastRenderedPageBreak/>
        <w:t>student activity worksheet</w:t>
      </w:r>
    </w:p>
    <w:p w:rsidR="007C1EF7" w:rsidRDefault="007C1EF7"/>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1</w:t>
            </w:r>
            <w:r w:rsidRPr="00ED327E">
              <w:t xml:space="preserve"> </w:t>
            </w:r>
            <w:r w:rsidR="00EA0114">
              <w:t xml:space="preserve">— </w:t>
            </w:r>
            <w:r w:rsidRPr="00ED327E">
              <w:t>The YFPI Interagency Task Force (1</w:t>
            </w:r>
            <w:r>
              <w:t>5</w:t>
            </w:r>
            <w:r w:rsidRPr="00ED327E">
              <w:t xml:space="preserve">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055756">
            <w:pPr>
              <w:ind w:left="720" w:right="187" w:hanging="720"/>
              <w:jc w:val="both"/>
            </w:pPr>
            <w:r>
              <w:t>1.</w:t>
            </w:r>
            <w:r>
              <w:tab/>
            </w:r>
            <w:r w:rsidR="00A86217" w:rsidRPr="00ED327E">
              <w:t xml:space="preserve">Identify at least five, but no greater than </w:t>
            </w:r>
            <w:r w:rsidR="00055756">
              <w:t>10</w:t>
            </w:r>
            <w:r w:rsidR="00A86217" w:rsidRPr="00ED327E">
              <w:t>, potential local agencies that you may consider including as part of your interagency task force.</w:t>
            </w:r>
          </w:p>
        </w:tc>
      </w:tr>
      <w:tr w:rsidR="00A86217" w:rsidTr="007C1EF7">
        <w:tc>
          <w:tcPr>
            <w:tcW w:w="9576" w:type="dxa"/>
          </w:tcPr>
          <w:p w:rsidR="00A86217" w:rsidRPr="00EC0094" w:rsidRDefault="00A86217" w:rsidP="00EC0094">
            <w:pPr>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ind w:left="720" w:right="187"/>
              <w:jc w:val="both"/>
              <w:rPr>
                <w:u w:val="single"/>
              </w:rPr>
            </w:pPr>
          </w:p>
        </w:tc>
      </w:tr>
      <w:tr w:rsidR="00A86217" w:rsidTr="007C1EF7">
        <w:tc>
          <w:tcPr>
            <w:tcW w:w="9576" w:type="dxa"/>
          </w:tcPr>
          <w:p w:rsidR="00A86217" w:rsidRDefault="007C1EF7" w:rsidP="007C1EF7">
            <w:pPr>
              <w:ind w:left="720" w:right="187" w:hanging="720"/>
              <w:jc w:val="both"/>
            </w:pPr>
            <w:r>
              <w:t>2.</w:t>
            </w:r>
            <w:r>
              <w:tab/>
            </w:r>
            <w:r w:rsidR="00A86217" w:rsidRPr="00ED327E">
              <w:t>What agency may be a logical lead agency for the task force</w:t>
            </w:r>
            <w:r w:rsidR="003C2F25">
              <w:t>,</w:t>
            </w:r>
            <w:r w:rsidR="00A86217" w:rsidRPr="00ED327E">
              <w:t xml:space="preserve"> and why</w:t>
            </w:r>
            <w:r w:rsidR="00A86217">
              <w:t>?</w:t>
            </w:r>
          </w:p>
        </w:tc>
      </w:tr>
      <w:tr w:rsidR="00A86217" w:rsidTr="007C1EF7">
        <w:tc>
          <w:tcPr>
            <w:tcW w:w="9576" w:type="dxa"/>
          </w:tcPr>
          <w:p w:rsidR="00A86217" w:rsidRDefault="00A86217" w:rsidP="007C1EF7">
            <w:pPr>
              <w:ind w:left="0" w:right="187"/>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A86217" w:rsidTr="007C1EF7">
        <w:tc>
          <w:tcPr>
            <w:tcW w:w="9576" w:type="dxa"/>
          </w:tcPr>
          <w:p w:rsidR="00A86217" w:rsidRDefault="007C1EF7" w:rsidP="00721D9E">
            <w:pPr>
              <w:ind w:left="720" w:right="187" w:hanging="720"/>
              <w:jc w:val="both"/>
            </w:pPr>
            <w:r>
              <w:t>3.</w:t>
            </w:r>
            <w:r>
              <w:tab/>
            </w:r>
            <w:r w:rsidR="00A86217" w:rsidRPr="00ED327E">
              <w:t>What role do you see your department playing in the development and operation of the YFPI interagency task force?</w:t>
            </w:r>
          </w:p>
        </w:tc>
      </w:tr>
      <w:tr w:rsidR="00A86217" w:rsidTr="007C1EF7">
        <w:tc>
          <w:tcPr>
            <w:tcW w:w="9576" w:type="dxa"/>
          </w:tcPr>
          <w:p w:rsidR="00A86217" w:rsidRDefault="00A86217" w:rsidP="007C1EF7">
            <w:pPr>
              <w:ind w:left="0" w:right="187"/>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Default="00EC0094" w:rsidP="00055756">
            <w:pPr>
              <w:ind w:left="1440" w:right="187" w:hanging="720"/>
              <w:jc w:val="both"/>
            </w:pPr>
          </w:p>
        </w:tc>
      </w:tr>
      <w:tr w:rsidR="00EC0094" w:rsidTr="007C1EF7">
        <w:tc>
          <w:tcPr>
            <w:tcW w:w="9576" w:type="dxa"/>
          </w:tcPr>
          <w:p w:rsidR="00EC0094" w:rsidRDefault="00EC0094" w:rsidP="00055756">
            <w:pPr>
              <w:ind w:left="1440" w:right="187" w:hanging="720"/>
              <w:jc w:val="both"/>
            </w:pPr>
          </w:p>
        </w:tc>
      </w:tr>
      <w:tr w:rsidR="00EC0094" w:rsidTr="007C1EF7">
        <w:tc>
          <w:tcPr>
            <w:tcW w:w="9576" w:type="dxa"/>
          </w:tcPr>
          <w:p w:rsidR="00EC0094" w:rsidRDefault="00EC0094" w:rsidP="00055756">
            <w:pPr>
              <w:ind w:left="1440" w:right="187" w:hanging="720"/>
              <w:jc w:val="both"/>
            </w:pPr>
          </w:p>
        </w:tc>
      </w:tr>
      <w:tr w:rsidR="00EC0094" w:rsidTr="007C1EF7">
        <w:tc>
          <w:tcPr>
            <w:tcW w:w="9576" w:type="dxa"/>
          </w:tcPr>
          <w:p w:rsidR="00EC0094" w:rsidRDefault="00EC0094" w:rsidP="00055756">
            <w:pPr>
              <w:ind w:left="1440" w:right="187" w:hanging="720"/>
              <w:jc w:val="both"/>
            </w:pPr>
          </w:p>
        </w:tc>
      </w:tr>
    </w:tbl>
    <w:p w:rsidR="00EC0094" w:rsidRDefault="00EC0094" w:rsidP="00EC0094">
      <w:pPr>
        <w:pStyle w:val="Subtitle2"/>
      </w:pPr>
      <w:r>
        <w:lastRenderedPageBreak/>
        <w:t>student activity worksheet</w:t>
      </w:r>
    </w:p>
    <w:p w:rsidR="00EC0094" w:rsidRDefault="00EC0094" w:rsidP="00EC0094">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EC0094" w:rsidTr="007C1EF7">
        <w:tc>
          <w:tcPr>
            <w:tcW w:w="9576" w:type="dxa"/>
          </w:tcPr>
          <w:p w:rsidR="00EC0094" w:rsidRDefault="00EC0094" w:rsidP="00EC0094">
            <w:pPr>
              <w:ind w:left="0" w:right="187"/>
              <w:jc w:val="both"/>
            </w:pPr>
          </w:p>
        </w:tc>
      </w:tr>
      <w:tr w:rsidR="00A86217" w:rsidTr="007C1EF7">
        <w:tc>
          <w:tcPr>
            <w:tcW w:w="9576" w:type="dxa"/>
          </w:tcPr>
          <w:p w:rsidR="00A86217" w:rsidRDefault="00055756" w:rsidP="00055756">
            <w:pPr>
              <w:ind w:left="1440" w:right="187" w:hanging="720"/>
              <w:jc w:val="both"/>
            </w:pPr>
            <w:r>
              <w:t>a.</w:t>
            </w:r>
            <w:r>
              <w:tab/>
            </w:r>
            <w:r w:rsidR="00A86217" w:rsidRPr="00ED327E">
              <w:t>For departments with existing programs, what is the composition of your task force?</w:t>
            </w:r>
          </w:p>
        </w:tc>
      </w:tr>
      <w:tr w:rsidR="00EC0094" w:rsidTr="007C1EF7">
        <w:tc>
          <w:tcPr>
            <w:tcW w:w="9576" w:type="dxa"/>
          </w:tcPr>
          <w:p w:rsidR="00EC0094" w:rsidRDefault="00EC0094" w:rsidP="00EC0094">
            <w:pPr>
              <w:tabs>
                <w:tab w:val="left" w:pos="9180"/>
              </w:tabs>
              <w:ind w:left="1440" w:right="187"/>
              <w:jc w:val="both"/>
            </w:pPr>
          </w:p>
        </w:tc>
      </w:tr>
      <w:tr w:rsidR="00EC0094" w:rsidTr="007C1EF7">
        <w:tc>
          <w:tcPr>
            <w:tcW w:w="9576" w:type="dxa"/>
          </w:tcPr>
          <w:p w:rsidR="00EC0094" w:rsidRPr="00EC0094" w:rsidRDefault="00EC0094" w:rsidP="00EC0094">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EC0094">
            <w:pPr>
              <w:tabs>
                <w:tab w:val="left" w:pos="9180"/>
              </w:tabs>
              <w:ind w:left="1440" w:right="187"/>
              <w:jc w:val="both"/>
            </w:pPr>
          </w:p>
        </w:tc>
      </w:tr>
      <w:tr w:rsidR="00EC0094" w:rsidTr="007C1EF7">
        <w:tc>
          <w:tcPr>
            <w:tcW w:w="9576" w:type="dxa"/>
          </w:tcPr>
          <w:p w:rsidR="00EC0094" w:rsidRPr="00EC0094" w:rsidRDefault="00EC0094" w:rsidP="00EC0094">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EC0094">
            <w:pPr>
              <w:tabs>
                <w:tab w:val="left" w:pos="9180"/>
              </w:tabs>
              <w:ind w:left="1440" w:right="187"/>
              <w:jc w:val="both"/>
            </w:pPr>
          </w:p>
        </w:tc>
      </w:tr>
      <w:tr w:rsidR="00EC0094" w:rsidTr="007C1EF7">
        <w:tc>
          <w:tcPr>
            <w:tcW w:w="9576" w:type="dxa"/>
          </w:tcPr>
          <w:p w:rsidR="00EC0094" w:rsidRPr="00EC0094" w:rsidRDefault="00EC0094" w:rsidP="00EC0094">
            <w:pPr>
              <w:tabs>
                <w:tab w:val="left" w:pos="9180"/>
              </w:tabs>
              <w:ind w:left="1440" w:right="187"/>
              <w:jc w:val="both"/>
              <w:rPr>
                <w:u w:val="single"/>
              </w:rPr>
            </w:pPr>
            <w:r w:rsidRPr="00EC0094">
              <w:rPr>
                <w:u w:val="single"/>
              </w:rPr>
              <w:tab/>
            </w:r>
          </w:p>
        </w:tc>
      </w:tr>
      <w:tr w:rsidR="00EC0094" w:rsidTr="007C1EF7">
        <w:tc>
          <w:tcPr>
            <w:tcW w:w="9576" w:type="dxa"/>
          </w:tcPr>
          <w:p w:rsidR="00EC0094" w:rsidRPr="00EC0094" w:rsidRDefault="00EC0094" w:rsidP="00EC0094">
            <w:pPr>
              <w:tabs>
                <w:tab w:val="left" w:pos="9180"/>
              </w:tabs>
              <w:ind w:left="1440" w:right="187"/>
              <w:jc w:val="both"/>
              <w:rPr>
                <w:u w:val="single"/>
              </w:rPr>
            </w:pPr>
          </w:p>
        </w:tc>
      </w:tr>
      <w:tr w:rsidR="00EC0094" w:rsidTr="007C1EF7">
        <w:tc>
          <w:tcPr>
            <w:tcW w:w="9576" w:type="dxa"/>
          </w:tcPr>
          <w:p w:rsidR="00EC0094" w:rsidRPr="00EC0094" w:rsidRDefault="00EC0094" w:rsidP="00EC0094">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EC0094">
            <w:pPr>
              <w:tabs>
                <w:tab w:val="left" w:pos="9180"/>
              </w:tabs>
              <w:ind w:left="1440" w:right="187"/>
              <w:jc w:val="both"/>
            </w:pPr>
          </w:p>
        </w:tc>
      </w:tr>
      <w:tr w:rsidR="00EC0094" w:rsidTr="007C1EF7">
        <w:tc>
          <w:tcPr>
            <w:tcW w:w="9576" w:type="dxa"/>
          </w:tcPr>
          <w:p w:rsidR="00EC0094" w:rsidRPr="00EC0094" w:rsidRDefault="00EC0094" w:rsidP="00EC0094">
            <w:pPr>
              <w:tabs>
                <w:tab w:val="left" w:pos="9180"/>
              </w:tabs>
              <w:ind w:left="1440" w:right="187"/>
              <w:jc w:val="both"/>
              <w:rPr>
                <w:u w:val="single"/>
              </w:rPr>
            </w:pPr>
            <w:r w:rsidRPr="00EC0094">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055756" w:rsidP="007C1EF7">
            <w:pPr>
              <w:ind w:left="720" w:right="187"/>
              <w:jc w:val="both"/>
            </w:pPr>
            <w:r>
              <w:t>b.</w:t>
            </w:r>
            <w:r>
              <w:tab/>
            </w:r>
            <w:r w:rsidR="00A86217" w:rsidRPr="00ED327E">
              <w:t>Is it serving your needs? If not, what modifications do you suggest?</w:t>
            </w:r>
          </w:p>
        </w:tc>
      </w:tr>
      <w:tr w:rsidR="00EC0094" w:rsidTr="007C1EF7">
        <w:tc>
          <w:tcPr>
            <w:tcW w:w="9576" w:type="dxa"/>
          </w:tcPr>
          <w:p w:rsidR="00EC0094" w:rsidRDefault="00EC0094" w:rsidP="00854B97">
            <w:pPr>
              <w:tabs>
                <w:tab w:val="left" w:pos="9180"/>
              </w:tabs>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854B97">
            <w:pPr>
              <w:tabs>
                <w:tab w:val="left" w:pos="9180"/>
              </w:tabs>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854B97">
            <w:pPr>
              <w:tabs>
                <w:tab w:val="left" w:pos="9180"/>
              </w:tabs>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sidRPr="00EC0094">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854B97">
            <w:pPr>
              <w:tabs>
                <w:tab w:val="left" w:pos="9180"/>
              </w:tabs>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sidRPr="00EC0094">
              <w:rPr>
                <w:u w:val="single"/>
              </w:rPr>
              <w:tab/>
            </w:r>
          </w:p>
        </w:tc>
      </w:tr>
      <w:tr w:rsidR="00EC0094" w:rsidTr="007C1EF7">
        <w:tc>
          <w:tcPr>
            <w:tcW w:w="9576" w:type="dxa"/>
          </w:tcPr>
          <w:p w:rsidR="00EC0094" w:rsidRDefault="00EC0094" w:rsidP="00EC0094">
            <w:pPr>
              <w:ind w:left="0" w:right="187"/>
              <w:jc w:val="both"/>
            </w:pP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2</w:t>
            </w:r>
            <w:r w:rsidRPr="00ED327E">
              <w:t xml:space="preserve"> </w:t>
            </w:r>
            <w:r w:rsidR="00EA0114">
              <w:t xml:space="preserve">— </w:t>
            </w:r>
            <w:r w:rsidRPr="00ED327E">
              <w:t>The Intake Process (2</w:t>
            </w:r>
            <w:r>
              <w:t>5</w:t>
            </w:r>
            <w:r w:rsidRPr="00ED327E">
              <w:t xml:space="preserve">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C1EF7">
            <w:pPr>
              <w:ind w:left="720" w:right="187" w:hanging="720"/>
              <w:jc w:val="both"/>
            </w:pPr>
            <w:r>
              <w:t>1.</w:t>
            </w:r>
            <w:r>
              <w:tab/>
            </w:r>
            <w:r w:rsidR="00A86217" w:rsidRPr="00ED327E">
              <w:t xml:space="preserve">Identify at least five (hopefully more) potential points of entry for youth </w:t>
            </w:r>
            <w:proofErr w:type="spellStart"/>
            <w:r w:rsidR="00A86217" w:rsidRPr="00ED327E">
              <w:t>firesetters</w:t>
            </w:r>
            <w:proofErr w:type="spellEnd"/>
            <w:r w:rsidR="00A86217" w:rsidRPr="00ED327E">
              <w:t xml:space="preserve"> and their families into your program.</w:t>
            </w:r>
          </w:p>
        </w:tc>
      </w:tr>
      <w:tr w:rsidR="00A86217" w:rsidTr="007C1EF7">
        <w:tc>
          <w:tcPr>
            <w:tcW w:w="9576" w:type="dxa"/>
          </w:tcPr>
          <w:p w:rsidR="00A86217" w:rsidRPr="00EC0094" w:rsidRDefault="00A86217"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EC0094" w:rsidTr="007C1EF7">
        <w:tc>
          <w:tcPr>
            <w:tcW w:w="9576" w:type="dxa"/>
          </w:tcPr>
          <w:p w:rsidR="00EC0094" w:rsidRDefault="00EC0094" w:rsidP="00EC0094">
            <w:pPr>
              <w:ind w:left="0" w:right="187"/>
              <w:jc w:val="both"/>
            </w:pPr>
          </w:p>
        </w:tc>
      </w:tr>
    </w:tbl>
    <w:p w:rsidR="00EC0094" w:rsidRDefault="00EC0094" w:rsidP="00EC0094">
      <w:pPr>
        <w:pStyle w:val="Subtitle2"/>
      </w:pPr>
      <w:r>
        <w:lastRenderedPageBreak/>
        <w:t>student activity worksheet</w:t>
      </w:r>
    </w:p>
    <w:p w:rsidR="00EC0094" w:rsidRDefault="00EC0094" w:rsidP="00EC0094">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EC0094" w:rsidTr="007C1EF7">
        <w:tc>
          <w:tcPr>
            <w:tcW w:w="9576" w:type="dxa"/>
          </w:tcPr>
          <w:p w:rsidR="00EC0094" w:rsidRDefault="00EC0094" w:rsidP="00EC0094">
            <w:pPr>
              <w:ind w:left="0" w:right="187"/>
              <w:jc w:val="both"/>
            </w:pPr>
          </w:p>
        </w:tc>
      </w:tr>
      <w:tr w:rsidR="00A86217" w:rsidTr="007C1EF7">
        <w:tc>
          <w:tcPr>
            <w:tcW w:w="9576" w:type="dxa"/>
          </w:tcPr>
          <w:p w:rsidR="00A86217" w:rsidRDefault="007C1EF7" w:rsidP="003C2F25">
            <w:pPr>
              <w:ind w:left="720" w:right="187" w:hanging="720"/>
              <w:jc w:val="both"/>
            </w:pPr>
            <w:r>
              <w:t>2.</w:t>
            </w:r>
            <w:r>
              <w:tab/>
            </w:r>
            <w:r w:rsidR="00A86217" w:rsidRPr="00ED327E">
              <w:t xml:space="preserve">Identify at least five individuals (and their positions) </w:t>
            </w:r>
            <w:r w:rsidR="00A86217" w:rsidRPr="00EA0114">
              <w:rPr>
                <w:b/>
              </w:rPr>
              <w:t>from your department</w:t>
            </w:r>
            <w:r w:rsidR="00A86217" w:rsidRPr="00ED327E">
              <w:t xml:space="preserve"> </w:t>
            </w:r>
            <w:r w:rsidR="003C2F25">
              <w:t>who</w:t>
            </w:r>
            <w:r w:rsidR="00A86217" w:rsidRPr="00ED327E">
              <w:t xml:space="preserve"> would be logical contact people for the intake component of your program. For each person listed, note why they would be a logical choice.</w:t>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A86217" w:rsidTr="007C1EF7">
        <w:tc>
          <w:tcPr>
            <w:tcW w:w="9576" w:type="dxa"/>
          </w:tcPr>
          <w:p w:rsidR="00A86217" w:rsidRPr="00EC0094" w:rsidRDefault="00A86217" w:rsidP="00EC0094">
            <w:pPr>
              <w:tabs>
                <w:tab w:val="left" w:pos="9180"/>
              </w:tabs>
              <w:ind w:left="720" w:right="187"/>
              <w:jc w:val="both"/>
              <w:rPr>
                <w:u w:val="single"/>
              </w:rPr>
            </w:pPr>
          </w:p>
        </w:tc>
      </w:tr>
      <w:tr w:rsidR="00A86217" w:rsidTr="007C1EF7">
        <w:tc>
          <w:tcPr>
            <w:tcW w:w="9576" w:type="dxa"/>
          </w:tcPr>
          <w:p w:rsidR="00A86217" w:rsidRDefault="003C2F25" w:rsidP="003C2F25">
            <w:pPr>
              <w:ind w:left="720" w:right="187" w:hanging="720"/>
              <w:jc w:val="both"/>
            </w:pPr>
            <w:r>
              <w:t>3.</w:t>
            </w:r>
            <w:r>
              <w:tab/>
            </w:r>
            <w:r w:rsidR="00A86217" w:rsidRPr="00ED327E">
              <w:t>For those of you with programs, who are your intake people</w:t>
            </w:r>
            <w:r>
              <w:t>,</w:t>
            </w:r>
            <w:r w:rsidR="00A86217" w:rsidRPr="00ED327E">
              <w:t xml:space="preserve"> and does the process work efficiently</w:t>
            </w:r>
            <w:r w:rsidR="00806E2B">
              <w:t xml:space="preserve">? </w:t>
            </w:r>
            <w:r w:rsidR="00A86217" w:rsidRPr="00ED327E">
              <w:t>If not, how could it be enhanced?</w:t>
            </w:r>
          </w:p>
        </w:tc>
      </w:tr>
      <w:tr w:rsidR="009011CD" w:rsidTr="007C1EF7">
        <w:tc>
          <w:tcPr>
            <w:tcW w:w="9576" w:type="dxa"/>
          </w:tcPr>
          <w:p w:rsidR="009011CD" w:rsidRDefault="009011CD" w:rsidP="003C2F25">
            <w:pPr>
              <w:ind w:left="720" w:right="187" w:hanging="720"/>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C2F25" w:rsidP="0025113F">
            <w:pPr>
              <w:ind w:left="720" w:right="187" w:hanging="720"/>
              <w:jc w:val="both"/>
            </w:pPr>
            <w:r>
              <w:t>4</w:t>
            </w:r>
            <w:r w:rsidR="007C1EF7">
              <w:t>.</w:t>
            </w:r>
            <w:r w:rsidR="007C1EF7">
              <w:tab/>
            </w:r>
            <w:r w:rsidR="00A86217" w:rsidRPr="00ED327E">
              <w:t xml:space="preserve">Propose a </w:t>
            </w:r>
            <w:r w:rsidR="00721D9E">
              <w:t>“</w:t>
            </w:r>
            <w:r w:rsidR="0025113F">
              <w:t>r</w:t>
            </w:r>
            <w:r w:rsidR="00A86217" w:rsidRPr="00ED327E">
              <w:t xml:space="preserve">esponse </w:t>
            </w:r>
            <w:r w:rsidR="0025113F">
              <w:t>t</w:t>
            </w:r>
            <w:r w:rsidR="00A86217" w:rsidRPr="00ED327E">
              <w:t xml:space="preserve">ime </w:t>
            </w:r>
            <w:r w:rsidR="0025113F">
              <w:t>p</w:t>
            </w:r>
            <w:r w:rsidR="00A86217" w:rsidRPr="00ED327E">
              <w:t>rotocol</w:t>
            </w:r>
            <w:r w:rsidR="00721D9E">
              <w:t>”</w:t>
            </w:r>
            <w:r w:rsidR="00A86217" w:rsidRPr="00ED327E">
              <w:t xml:space="preserve"> for</w:t>
            </w:r>
            <w:r w:rsidR="00E611AB">
              <w:t xml:space="preserve"> contacting the parents or </w:t>
            </w:r>
            <w:proofErr w:type="spellStart"/>
            <w:r w:rsidR="00E611AB">
              <w:t>care</w:t>
            </w:r>
            <w:r w:rsidR="00A86217" w:rsidRPr="00ED327E">
              <w:t>providers</w:t>
            </w:r>
            <w:proofErr w:type="spellEnd"/>
            <w:r w:rsidR="00A86217" w:rsidRPr="00ED327E">
              <w:t xml:space="preserve"> of a youth </w:t>
            </w:r>
            <w:proofErr w:type="spellStart"/>
            <w:r w:rsidR="00A86217" w:rsidRPr="00ED327E">
              <w:t>firesetter</w:t>
            </w:r>
            <w:proofErr w:type="spellEnd"/>
            <w:r w:rsidR="00A86217" w:rsidRPr="00ED327E">
              <w:t xml:space="preserve"> once your agency (or a task force member agency) has been requested to initiate service.</w:t>
            </w:r>
          </w:p>
        </w:tc>
      </w:tr>
      <w:tr w:rsidR="009011CD" w:rsidTr="007C1EF7">
        <w:tc>
          <w:tcPr>
            <w:tcW w:w="9576" w:type="dxa"/>
          </w:tcPr>
          <w:p w:rsidR="009011CD" w:rsidRDefault="009011CD" w:rsidP="0025113F">
            <w:pPr>
              <w:ind w:left="720" w:right="187" w:hanging="720"/>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EC0094" w:rsidTr="007C1EF7">
        <w:tc>
          <w:tcPr>
            <w:tcW w:w="9576" w:type="dxa"/>
          </w:tcPr>
          <w:p w:rsidR="00EC0094" w:rsidRDefault="00EC0094" w:rsidP="00EC0094">
            <w:pPr>
              <w:ind w:left="0" w:right="187"/>
              <w:jc w:val="both"/>
            </w:pPr>
          </w:p>
        </w:tc>
      </w:tr>
    </w:tbl>
    <w:p w:rsidR="00EC0094" w:rsidRDefault="00EC0094" w:rsidP="00EC0094">
      <w:pPr>
        <w:pStyle w:val="Subtitle2"/>
      </w:pPr>
      <w:r>
        <w:lastRenderedPageBreak/>
        <w:t>student activity worksheet</w:t>
      </w:r>
    </w:p>
    <w:p w:rsidR="00EC0094" w:rsidRDefault="00EC0094" w:rsidP="00EC0094">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EC0094" w:rsidTr="007C1EF7">
        <w:tc>
          <w:tcPr>
            <w:tcW w:w="9576" w:type="dxa"/>
          </w:tcPr>
          <w:p w:rsidR="00EC0094" w:rsidRDefault="00EC0094" w:rsidP="00EC0094">
            <w:pPr>
              <w:ind w:left="0" w:right="187"/>
              <w:jc w:val="both"/>
            </w:pPr>
          </w:p>
        </w:tc>
      </w:tr>
      <w:tr w:rsidR="00A86217" w:rsidTr="007C1EF7">
        <w:tc>
          <w:tcPr>
            <w:tcW w:w="9576" w:type="dxa"/>
          </w:tcPr>
          <w:p w:rsidR="00A86217" w:rsidRDefault="003C2F25" w:rsidP="003C2F25">
            <w:pPr>
              <w:ind w:left="720" w:right="187" w:hanging="720"/>
              <w:jc w:val="both"/>
            </w:pPr>
            <w:r>
              <w:t>5.</w:t>
            </w:r>
            <w:r>
              <w:tab/>
            </w:r>
            <w:r w:rsidR="00A86217" w:rsidRPr="00ED327E">
              <w:t>For those of you with programs, what is your protocol</w:t>
            </w:r>
            <w:r w:rsidR="00806E2B">
              <w:t xml:space="preserve">? </w:t>
            </w:r>
            <w:r w:rsidR="00A86217" w:rsidRPr="00ED327E">
              <w:t>Is it adequate</w:t>
            </w:r>
            <w:r w:rsidR="00806E2B">
              <w:t xml:space="preserve">? </w:t>
            </w:r>
            <w:r w:rsidR="00A86217" w:rsidRPr="00ED327E">
              <w:t>If not, how could it be improved?</w:t>
            </w:r>
          </w:p>
        </w:tc>
      </w:tr>
      <w:tr w:rsidR="00EC0094" w:rsidTr="007C1EF7">
        <w:tc>
          <w:tcPr>
            <w:tcW w:w="9576" w:type="dxa"/>
          </w:tcPr>
          <w:p w:rsidR="00EC0094" w:rsidRPr="00ED327E" w:rsidRDefault="00EC0094" w:rsidP="007C1EF7">
            <w:pPr>
              <w:ind w:left="720" w:right="187"/>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Default="00EC0094" w:rsidP="00EC0094">
            <w:pPr>
              <w:ind w:left="0" w:right="187"/>
              <w:jc w:val="both"/>
            </w:pPr>
          </w:p>
        </w:tc>
      </w:tr>
      <w:tr w:rsidR="00A86217" w:rsidTr="007C1EF7">
        <w:tc>
          <w:tcPr>
            <w:tcW w:w="9576" w:type="dxa"/>
          </w:tcPr>
          <w:p w:rsidR="00A86217" w:rsidRDefault="003C2F25" w:rsidP="007C1EF7">
            <w:pPr>
              <w:ind w:left="720" w:right="187" w:hanging="720"/>
              <w:jc w:val="both"/>
            </w:pPr>
            <w:r>
              <w:t>6</w:t>
            </w:r>
            <w:r w:rsidR="007C1EF7">
              <w:t>.</w:t>
            </w:r>
            <w:r w:rsidR="007C1EF7">
              <w:tab/>
            </w:r>
            <w:r w:rsidR="00A86217" w:rsidRPr="00ED327E">
              <w:t>Considering the resources available to your agency, describe your vision of how an intake process would be facilitated by your interagency task force. Your vision should simply be a summary to each of the following questions:</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055756">
            <w:pPr>
              <w:ind w:left="1440" w:right="187" w:hanging="720"/>
              <w:jc w:val="both"/>
            </w:pPr>
            <w:r>
              <w:t>a.</w:t>
            </w:r>
            <w:r>
              <w:tab/>
            </w:r>
            <w:r w:rsidR="00A86217" w:rsidRPr="00ED327E">
              <w:t xml:space="preserve">What type of intake form might you choose? (Might it be one shown as an example in the </w:t>
            </w:r>
            <w:r w:rsidR="00055756">
              <w:t>a</w:t>
            </w:r>
            <w:r w:rsidR="00A86217" w:rsidRPr="00ED327E">
              <w:t>ppendi</w:t>
            </w:r>
            <w:r w:rsidR="00055756">
              <w:t>ces</w:t>
            </w:r>
            <w:r w:rsidR="00A86217" w:rsidRPr="00ED327E">
              <w:t xml:space="preserve"> or a custom form created specifically to fit the needs of your locality?)</w:t>
            </w:r>
          </w:p>
        </w:tc>
      </w:tr>
      <w:tr w:rsidR="00EC0094" w:rsidTr="007C1EF7">
        <w:tc>
          <w:tcPr>
            <w:tcW w:w="9576" w:type="dxa"/>
          </w:tcPr>
          <w:p w:rsidR="00EC0094" w:rsidRDefault="00EC0094" w:rsidP="00EC0094">
            <w:pPr>
              <w:ind w:left="1440" w:right="187"/>
              <w:jc w:val="both"/>
            </w:pPr>
          </w:p>
        </w:tc>
      </w:tr>
      <w:tr w:rsidR="00EC0094" w:rsidTr="007C1EF7">
        <w:tc>
          <w:tcPr>
            <w:tcW w:w="9576" w:type="dxa"/>
          </w:tcPr>
          <w:p w:rsidR="00EC0094" w:rsidRPr="00EC0094" w:rsidRDefault="00EC0094" w:rsidP="00EC0094">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1440" w:right="187"/>
              <w:jc w:val="both"/>
              <w:rPr>
                <w:u w:val="single"/>
              </w:rPr>
            </w:pPr>
          </w:p>
        </w:tc>
      </w:tr>
      <w:tr w:rsidR="00EC0094" w:rsidTr="007C1EF7">
        <w:tc>
          <w:tcPr>
            <w:tcW w:w="9576" w:type="dxa"/>
          </w:tcPr>
          <w:p w:rsidR="00EC0094" w:rsidRPr="00EC0094" w:rsidRDefault="00EC0094" w:rsidP="00EC0094">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1440" w:right="187"/>
              <w:jc w:val="both"/>
              <w:rPr>
                <w:u w:val="single"/>
              </w:rPr>
            </w:pPr>
          </w:p>
        </w:tc>
      </w:tr>
      <w:tr w:rsidR="00EC0094" w:rsidTr="007C1EF7">
        <w:tc>
          <w:tcPr>
            <w:tcW w:w="9576" w:type="dxa"/>
          </w:tcPr>
          <w:p w:rsidR="00EC0094" w:rsidRPr="00EC0094" w:rsidRDefault="00EC0094" w:rsidP="00EC0094">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1440" w:right="187"/>
              <w:jc w:val="both"/>
              <w:rPr>
                <w:u w:val="single"/>
              </w:rPr>
            </w:pPr>
          </w:p>
        </w:tc>
      </w:tr>
      <w:tr w:rsidR="00EC0094" w:rsidTr="007C1EF7">
        <w:tc>
          <w:tcPr>
            <w:tcW w:w="9576" w:type="dxa"/>
          </w:tcPr>
          <w:p w:rsidR="00EC0094" w:rsidRPr="00EC0094" w:rsidRDefault="00EC0094" w:rsidP="00EC0094">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1440" w:right="187"/>
              <w:jc w:val="both"/>
              <w:rPr>
                <w:u w:val="single"/>
              </w:rPr>
            </w:pPr>
          </w:p>
        </w:tc>
      </w:tr>
      <w:tr w:rsidR="00EC0094" w:rsidTr="007C1EF7">
        <w:tc>
          <w:tcPr>
            <w:tcW w:w="9576" w:type="dxa"/>
          </w:tcPr>
          <w:p w:rsidR="00EC0094" w:rsidRPr="00EC0094" w:rsidRDefault="00EC0094" w:rsidP="00EC0094">
            <w:pPr>
              <w:tabs>
                <w:tab w:val="left" w:pos="9180"/>
              </w:tabs>
              <w:ind w:left="1440" w:right="187"/>
              <w:jc w:val="both"/>
              <w:rPr>
                <w:u w:val="single"/>
              </w:rPr>
            </w:pPr>
            <w:r>
              <w:rPr>
                <w:u w:val="single"/>
              </w:rPr>
              <w:tab/>
            </w:r>
          </w:p>
        </w:tc>
      </w:tr>
      <w:tr w:rsidR="00A86217" w:rsidTr="007C1EF7">
        <w:tc>
          <w:tcPr>
            <w:tcW w:w="9576" w:type="dxa"/>
          </w:tcPr>
          <w:p w:rsidR="00A86217" w:rsidRDefault="00A86217" w:rsidP="00EC0094">
            <w:pPr>
              <w:ind w:left="1440" w:right="187"/>
              <w:jc w:val="both"/>
            </w:pPr>
          </w:p>
        </w:tc>
      </w:tr>
      <w:tr w:rsidR="00A86217" w:rsidTr="007C1EF7">
        <w:tc>
          <w:tcPr>
            <w:tcW w:w="9576" w:type="dxa"/>
          </w:tcPr>
          <w:p w:rsidR="00A86217" w:rsidRDefault="00A86217" w:rsidP="007D39DA">
            <w:pPr>
              <w:ind w:left="1440" w:right="187"/>
              <w:jc w:val="both"/>
            </w:pPr>
            <w:r w:rsidRPr="00ED327E">
              <w:t xml:space="preserve">Identify the agencies and people </w:t>
            </w:r>
            <w:r w:rsidR="007D39DA">
              <w:t>who</w:t>
            </w:r>
            <w:r w:rsidRPr="00ED327E">
              <w:t xml:space="preserve"> could help you select or design an intake form to be used by your program.</w:t>
            </w:r>
          </w:p>
        </w:tc>
      </w:tr>
      <w:tr w:rsidR="00EC0094" w:rsidTr="00EC0094">
        <w:trPr>
          <w:trHeight w:val="135"/>
        </w:trPr>
        <w:tc>
          <w:tcPr>
            <w:tcW w:w="9576" w:type="dxa"/>
          </w:tcPr>
          <w:p w:rsidR="00EC0094" w:rsidRDefault="00EC0094" w:rsidP="00854B97">
            <w:pPr>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7D39DA">
            <w:pPr>
              <w:ind w:left="1440" w:right="187"/>
              <w:jc w:val="both"/>
              <w:rPr>
                <w:sz w:val="20"/>
                <w:szCs w:val="20"/>
              </w:rPr>
            </w:pPr>
          </w:p>
        </w:tc>
      </w:tr>
    </w:tbl>
    <w:p w:rsidR="00EC0094" w:rsidRDefault="00EC0094" w:rsidP="00EC0094">
      <w:pPr>
        <w:pStyle w:val="Subtitle2"/>
      </w:pPr>
      <w:r>
        <w:lastRenderedPageBreak/>
        <w:t>student activity worksheet</w:t>
      </w:r>
    </w:p>
    <w:p w:rsidR="00EC0094" w:rsidRDefault="00EC0094" w:rsidP="007C1EF7">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D39DA">
            <w:pPr>
              <w:ind w:left="1440" w:right="187" w:hanging="720"/>
              <w:jc w:val="both"/>
            </w:pPr>
            <w:r>
              <w:t>b.</w:t>
            </w:r>
            <w:r>
              <w:tab/>
            </w:r>
            <w:r w:rsidR="00A86217" w:rsidRPr="00ED327E">
              <w:t xml:space="preserve">Identify at least five agencies that may be logical candidates to perform a </w:t>
            </w:r>
            <w:r w:rsidR="00721D9E">
              <w:t xml:space="preserve">youth </w:t>
            </w:r>
            <w:proofErr w:type="spellStart"/>
            <w:r w:rsidR="00721D9E">
              <w:t>firesetting</w:t>
            </w:r>
            <w:proofErr w:type="spellEnd"/>
            <w:r w:rsidR="00A86217" w:rsidRPr="00ED327E">
              <w:t xml:space="preserve"> intake. For each agency listed, note why </w:t>
            </w:r>
            <w:r w:rsidR="007D39DA">
              <w:t>it</w:t>
            </w:r>
            <w:r w:rsidR="00A86217" w:rsidRPr="00ED327E">
              <w:t xml:space="preserve"> would be a logical choice.</w:t>
            </w:r>
          </w:p>
        </w:tc>
      </w:tr>
      <w:tr w:rsidR="00EC0094" w:rsidTr="007C1EF7">
        <w:tc>
          <w:tcPr>
            <w:tcW w:w="9576" w:type="dxa"/>
          </w:tcPr>
          <w:p w:rsidR="00EC0094" w:rsidRDefault="00EC0094" w:rsidP="00EC0094">
            <w:pPr>
              <w:ind w:left="1440" w:right="187"/>
              <w:jc w:val="both"/>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1440" w:right="187"/>
              <w:jc w:val="both"/>
              <w:rPr>
                <w:u w:val="single"/>
              </w:rPr>
            </w:pPr>
          </w:p>
        </w:tc>
      </w:tr>
      <w:tr w:rsidR="00EC0094" w:rsidTr="007C1EF7">
        <w:tc>
          <w:tcPr>
            <w:tcW w:w="9576" w:type="dxa"/>
          </w:tcPr>
          <w:p w:rsidR="00EC0094" w:rsidRPr="00EC0094" w:rsidRDefault="00EC0094" w:rsidP="00854B97">
            <w:pPr>
              <w:tabs>
                <w:tab w:val="left" w:pos="9180"/>
              </w:tabs>
              <w:ind w:left="144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0" w:right="187"/>
              <w:jc w:val="both"/>
              <w:rPr>
                <w:u w:val="single"/>
              </w:rPr>
            </w:pPr>
          </w:p>
        </w:tc>
      </w:tr>
      <w:tr w:rsidR="00A86217" w:rsidTr="007C1EF7">
        <w:tc>
          <w:tcPr>
            <w:tcW w:w="9576" w:type="dxa"/>
          </w:tcPr>
          <w:p w:rsidR="00A86217" w:rsidRDefault="003C2F25" w:rsidP="007D39DA">
            <w:pPr>
              <w:ind w:left="720" w:right="187" w:hanging="720"/>
              <w:jc w:val="both"/>
            </w:pPr>
            <w:r>
              <w:t>7</w:t>
            </w:r>
            <w:r w:rsidR="007C1EF7">
              <w:t>.</w:t>
            </w:r>
            <w:r w:rsidR="007C1EF7">
              <w:tab/>
            </w:r>
            <w:r w:rsidR="00A86217" w:rsidRPr="00ED327E">
              <w:t xml:space="preserve">Propose a protocol of how </w:t>
            </w:r>
            <w:r w:rsidR="00721D9E">
              <w:t xml:space="preserve">youth </w:t>
            </w:r>
            <w:proofErr w:type="spellStart"/>
            <w:r w:rsidR="00721D9E">
              <w:t>firesetting</w:t>
            </w:r>
            <w:proofErr w:type="spellEnd"/>
            <w:r w:rsidR="00A86217" w:rsidRPr="00ED327E">
              <w:t xml:space="preserve"> cases would be pr</w:t>
            </w:r>
            <w:r w:rsidR="007D39DA">
              <w:t>ioritized by staff members who perform</w:t>
            </w:r>
            <w:r w:rsidR="00A86217" w:rsidRPr="00ED327E">
              <w:t xml:space="preserve"> intake services.</w:t>
            </w:r>
          </w:p>
        </w:tc>
      </w:tr>
      <w:tr w:rsidR="00EC0094" w:rsidTr="007C1EF7">
        <w:tc>
          <w:tcPr>
            <w:tcW w:w="9576" w:type="dxa"/>
          </w:tcPr>
          <w:p w:rsidR="00EC0094" w:rsidRDefault="00EC0094" w:rsidP="007D39DA">
            <w:pPr>
              <w:ind w:left="720" w:right="187" w:hanging="720"/>
              <w:jc w:val="both"/>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EC0094">
            <w:pPr>
              <w:tabs>
                <w:tab w:val="left" w:pos="9180"/>
              </w:tabs>
              <w:ind w:left="720" w:right="187"/>
              <w:jc w:val="both"/>
              <w:rPr>
                <w:u w:val="single"/>
              </w:rPr>
            </w:pPr>
          </w:p>
        </w:tc>
      </w:tr>
      <w:tr w:rsidR="00EC0094" w:rsidTr="007C1EF7">
        <w:tc>
          <w:tcPr>
            <w:tcW w:w="9576" w:type="dxa"/>
          </w:tcPr>
          <w:p w:rsidR="00EC0094" w:rsidRPr="00EC0094" w:rsidRDefault="00EC0094" w:rsidP="00EC0094">
            <w:pPr>
              <w:tabs>
                <w:tab w:val="left" w:pos="9180"/>
              </w:tabs>
              <w:ind w:left="720" w:right="187"/>
              <w:jc w:val="both"/>
              <w:rPr>
                <w:u w:val="single"/>
              </w:rPr>
            </w:pPr>
            <w:r>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C2F25" w:rsidP="007C1EF7">
            <w:pPr>
              <w:ind w:left="720" w:right="187" w:hanging="720"/>
              <w:jc w:val="both"/>
            </w:pPr>
            <w:r>
              <w:t>8</w:t>
            </w:r>
            <w:r w:rsidR="007C1EF7">
              <w:t>.</w:t>
            </w:r>
            <w:r w:rsidR="007C1EF7">
              <w:tab/>
            </w:r>
            <w:r w:rsidR="007D39DA">
              <w:t>Identify a logical person and agency</w:t>
            </w:r>
            <w:r w:rsidR="00A86217" w:rsidRPr="00ED327E">
              <w:t xml:space="preserve"> that could be tasked with client management tracking.</w:t>
            </w:r>
          </w:p>
        </w:tc>
      </w:tr>
      <w:tr w:rsidR="00EC0094" w:rsidTr="007C1EF7">
        <w:tc>
          <w:tcPr>
            <w:tcW w:w="9576" w:type="dxa"/>
          </w:tcPr>
          <w:p w:rsidR="00EC0094" w:rsidRDefault="00EC0094" w:rsidP="007C1EF7">
            <w:pPr>
              <w:ind w:left="720" w:right="187" w:hanging="720"/>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Default="00EC0094" w:rsidP="00EC0094">
            <w:pPr>
              <w:ind w:left="0" w:right="187"/>
              <w:jc w:val="both"/>
            </w:pPr>
          </w:p>
        </w:tc>
      </w:tr>
      <w:tr w:rsidR="00EC0094" w:rsidTr="007C1EF7">
        <w:tc>
          <w:tcPr>
            <w:tcW w:w="9576" w:type="dxa"/>
          </w:tcPr>
          <w:p w:rsidR="00EC0094" w:rsidRDefault="00EC0094" w:rsidP="00EC0094">
            <w:pPr>
              <w:ind w:left="0" w:right="187"/>
              <w:jc w:val="both"/>
            </w:pPr>
          </w:p>
        </w:tc>
      </w:tr>
      <w:tr w:rsidR="00EC0094" w:rsidTr="007C1EF7">
        <w:tc>
          <w:tcPr>
            <w:tcW w:w="9576" w:type="dxa"/>
          </w:tcPr>
          <w:p w:rsidR="00EC0094" w:rsidRDefault="00EC0094" w:rsidP="00EC0094">
            <w:pPr>
              <w:ind w:left="0" w:right="187"/>
              <w:jc w:val="both"/>
            </w:pPr>
          </w:p>
        </w:tc>
      </w:tr>
      <w:tr w:rsidR="00EC0094" w:rsidTr="007C1EF7">
        <w:tc>
          <w:tcPr>
            <w:tcW w:w="9576" w:type="dxa"/>
          </w:tcPr>
          <w:p w:rsidR="00EC0094" w:rsidRDefault="00EC0094" w:rsidP="00EC0094">
            <w:pPr>
              <w:ind w:left="0" w:right="187"/>
              <w:jc w:val="both"/>
            </w:pPr>
          </w:p>
        </w:tc>
      </w:tr>
      <w:tr w:rsidR="00EC0094" w:rsidTr="007C1EF7">
        <w:tc>
          <w:tcPr>
            <w:tcW w:w="9576" w:type="dxa"/>
          </w:tcPr>
          <w:p w:rsidR="00EC0094" w:rsidRDefault="00EC0094" w:rsidP="00EC0094">
            <w:pPr>
              <w:ind w:left="0" w:right="187"/>
              <w:jc w:val="both"/>
            </w:pPr>
          </w:p>
        </w:tc>
      </w:tr>
    </w:tbl>
    <w:p w:rsidR="00EC0094" w:rsidRDefault="00EC0094" w:rsidP="00EC0094">
      <w:pPr>
        <w:pStyle w:val="Subtitle2"/>
      </w:pPr>
      <w:r>
        <w:lastRenderedPageBreak/>
        <w:t>student activity worksheet</w:t>
      </w:r>
    </w:p>
    <w:p w:rsidR="00EC0094" w:rsidRDefault="00EC0094" w:rsidP="007C1EF7">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C2F25" w:rsidP="003C2F25">
            <w:pPr>
              <w:ind w:left="720" w:right="187" w:hanging="720"/>
              <w:jc w:val="both"/>
            </w:pPr>
            <w:r>
              <w:t>9.</w:t>
            </w:r>
            <w:r>
              <w:tab/>
            </w:r>
            <w:r w:rsidR="00A86217" w:rsidRPr="00ED327E">
              <w:t>For those of you with programs, how does your intake process function</w:t>
            </w:r>
            <w:r w:rsidR="00806E2B">
              <w:t xml:space="preserve">? </w:t>
            </w:r>
            <w:r w:rsidR="00A86217" w:rsidRPr="00ED327E">
              <w:t>Do you have task force agencies that assist</w:t>
            </w:r>
            <w:r w:rsidR="00806E2B">
              <w:t xml:space="preserve">? </w:t>
            </w:r>
            <w:r w:rsidR="00A86217" w:rsidRPr="00ED327E">
              <w:t>If so, wh</w:t>
            </w:r>
            <w:r>
              <w:t>at</w:t>
            </w:r>
            <w:r w:rsidR="00A86217" w:rsidRPr="00ED327E">
              <w:t xml:space="preserve"> are they</w:t>
            </w:r>
            <w:r w:rsidR="00806E2B">
              <w:t xml:space="preserve">? </w:t>
            </w:r>
            <w:r w:rsidR="00A86217" w:rsidRPr="00ED327E">
              <w:t>If not, why do you not have them? What enhancements could be made to your existing intake process?</w:t>
            </w:r>
          </w:p>
        </w:tc>
      </w:tr>
      <w:tr w:rsidR="00EC0094" w:rsidTr="007C1EF7">
        <w:tc>
          <w:tcPr>
            <w:tcW w:w="9576" w:type="dxa"/>
          </w:tcPr>
          <w:p w:rsidR="00EC0094" w:rsidRPr="00ED327E" w:rsidRDefault="00EC0094" w:rsidP="007C1EF7">
            <w:pPr>
              <w:ind w:left="720" w:right="187"/>
              <w:jc w:val="both"/>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EC0094" w:rsidRDefault="00EC0094" w:rsidP="00854B97">
            <w:pPr>
              <w:tabs>
                <w:tab w:val="left" w:pos="9180"/>
              </w:tabs>
              <w:ind w:left="720" w:right="187"/>
              <w:jc w:val="both"/>
              <w:rPr>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854B97" w:rsidRDefault="00EC0094" w:rsidP="00854B97">
            <w:pPr>
              <w:tabs>
                <w:tab w:val="left" w:pos="9180"/>
              </w:tabs>
              <w:ind w:left="720" w:right="187"/>
              <w:jc w:val="both"/>
              <w:rPr>
                <w:sz w:val="22"/>
                <w:szCs w:val="22"/>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EC0094" w:rsidTr="007C1EF7">
        <w:tc>
          <w:tcPr>
            <w:tcW w:w="9576" w:type="dxa"/>
          </w:tcPr>
          <w:p w:rsidR="00EC0094" w:rsidRPr="00854B97" w:rsidRDefault="00EC0094" w:rsidP="00854B97">
            <w:pPr>
              <w:tabs>
                <w:tab w:val="left" w:pos="9180"/>
              </w:tabs>
              <w:ind w:left="720" w:right="187"/>
              <w:jc w:val="both"/>
              <w:rPr>
                <w:sz w:val="22"/>
                <w:szCs w:val="22"/>
                <w:u w:val="single"/>
              </w:rPr>
            </w:pPr>
          </w:p>
        </w:tc>
      </w:tr>
      <w:tr w:rsidR="00EC0094" w:rsidTr="007C1EF7">
        <w:tc>
          <w:tcPr>
            <w:tcW w:w="9576" w:type="dxa"/>
          </w:tcPr>
          <w:p w:rsidR="00EC0094" w:rsidRPr="00EC0094" w:rsidRDefault="00EC0094" w:rsidP="00854B97">
            <w:pPr>
              <w:tabs>
                <w:tab w:val="left" w:pos="9180"/>
              </w:tabs>
              <w:ind w:left="720" w:right="187"/>
              <w:jc w:val="both"/>
              <w:rPr>
                <w:u w:val="single"/>
              </w:rPr>
            </w:pPr>
            <w:r>
              <w:rPr>
                <w:u w:val="single"/>
              </w:rPr>
              <w:tab/>
            </w:r>
          </w:p>
        </w:tc>
      </w:tr>
      <w:tr w:rsidR="00A86217" w:rsidTr="007C1EF7">
        <w:tc>
          <w:tcPr>
            <w:tcW w:w="9576" w:type="dxa"/>
          </w:tcPr>
          <w:p w:rsidR="00A86217" w:rsidRPr="00854B97" w:rsidRDefault="00A86217" w:rsidP="007C1EF7">
            <w:pPr>
              <w:ind w:left="0" w:right="187"/>
              <w:jc w:val="both"/>
            </w:pP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3</w:t>
            </w:r>
            <w:r w:rsidRPr="00ED327E">
              <w:t xml:space="preserve"> </w:t>
            </w:r>
            <w:r w:rsidR="00EA0114">
              <w:t xml:space="preserve">— </w:t>
            </w:r>
            <w:r w:rsidRPr="00ED327E">
              <w:t>The Screening Process (</w:t>
            </w:r>
            <w:r>
              <w:t>3</w:t>
            </w:r>
            <w:r w:rsidRPr="00ED327E">
              <w:t>0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C1EF7">
            <w:pPr>
              <w:ind w:left="720" w:right="187" w:hanging="720"/>
              <w:jc w:val="both"/>
            </w:pPr>
            <w:r>
              <w:rPr>
                <w:szCs w:val="20"/>
              </w:rPr>
              <w:t>1.</w:t>
            </w:r>
            <w:r>
              <w:rPr>
                <w:szCs w:val="20"/>
              </w:rPr>
              <w:tab/>
            </w:r>
            <w:r w:rsidR="00A86217" w:rsidRPr="00ED327E">
              <w:rPr>
                <w:szCs w:val="20"/>
              </w:rPr>
              <w:t>Propose a screening protocol for your program. Suggest where screenings will be permitted to take place and actions that staff should initiate prior to the actual task taking place.</w:t>
            </w:r>
          </w:p>
        </w:tc>
      </w:tr>
      <w:tr w:rsidR="00854B97" w:rsidTr="007C1EF7">
        <w:tc>
          <w:tcPr>
            <w:tcW w:w="9576" w:type="dxa"/>
          </w:tcPr>
          <w:p w:rsidR="00854B97" w:rsidRPr="00854B97" w:rsidRDefault="00854B97" w:rsidP="007C1EF7">
            <w:pPr>
              <w:ind w:left="720" w:right="187" w:hanging="720"/>
              <w:jc w:val="both"/>
              <w:rPr>
                <w:sz w:val="22"/>
                <w:szCs w:val="22"/>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A86217" w:rsidTr="007C1EF7">
        <w:tc>
          <w:tcPr>
            <w:tcW w:w="9576" w:type="dxa"/>
          </w:tcPr>
          <w:p w:rsidR="00A86217" w:rsidRPr="00854B97" w:rsidRDefault="00A86217" w:rsidP="007C1EF7">
            <w:pPr>
              <w:ind w:left="0" w:right="187"/>
              <w:jc w:val="both"/>
              <w:rPr>
                <w:sz w:val="22"/>
                <w:szCs w:val="22"/>
              </w:rPr>
            </w:pPr>
          </w:p>
        </w:tc>
      </w:tr>
      <w:tr w:rsidR="00A86217" w:rsidTr="007C1EF7">
        <w:tc>
          <w:tcPr>
            <w:tcW w:w="9576" w:type="dxa"/>
          </w:tcPr>
          <w:p w:rsidR="00A86217" w:rsidRDefault="007C1EF7" w:rsidP="007D39DA">
            <w:pPr>
              <w:ind w:left="720" w:right="187" w:hanging="720"/>
              <w:jc w:val="both"/>
            </w:pPr>
            <w:r>
              <w:rPr>
                <w:szCs w:val="20"/>
              </w:rPr>
              <w:t>2.</w:t>
            </w:r>
            <w:r>
              <w:rPr>
                <w:szCs w:val="20"/>
              </w:rPr>
              <w:tab/>
            </w:r>
            <w:r w:rsidR="00A86217" w:rsidRPr="00ED327E">
              <w:rPr>
                <w:szCs w:val="20"/>
              </w:rPr>
              <w:t xml:space="preserve">Propose a screening tool for use by your program. </w:t>
            </w:r>
            <w:r w:rsidR="00A86217" w:rsidRPr="00ED327E">
              <w:t>(</w:t>
            </w:r>
            <w:r w:rsidR="007D39DA">
              <w:t>It might</w:t>
            </w:r>
            <w:r w:rsidR="00A86217" w:rsidRPr="00ED327E">
              <w:t xml:space="preserve"> be one shown as an example in the </w:t>
            </w:r>
            <w:r w:rsidR="007D39DA">
              <w:t>appendices</w:t>
            </w:r>
            <w:r w:rsidR="00A86217" w:rsidRPr="00ED327E">
              <w:t xml:space="preserve"> or a custom tool created specifically to</w:t>
            </w:r>
            <w:r w:rsidR="007D39DA">
              <w:t xml:space="preserve"> fit the needs of your locality</w:t>
            </w:r>
            <w:r w:rsidR="003C2F25">
              <w:t>.</w:t>
            </w:r>
            <w:r w:rsidR="00A86217" w:rsidRPr="00ED327E">
              <w:t>)</w:t>
            </w:r>
          </w:p>
        </w:tc>
      </w:tr>
      <w:tr w:rsidR="00854B97" w:rsidTr="007C1EF7">
        <w:tc>
          <w:tcPr>
            <w:tcW w:w="9576" w:type="dxa"/>
          </w:tcPr>
          <w:p w:rsidR="00854B97" w:rsidRPr="00854B97" w:rsidRDefault="00854B97" w:rsidP="007D39DA">
            <w:pPr>
              <w:ind w:left="720" w:right="187" w:hanging="720"/>
              <w:jc w:val="both"/>
              <w:rPr>
                <w:sz w:val="22"/>
                <w:szCs w:val="22"/>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EC0094"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7D39DA">
            <w:pPr>
              <w:ind w:left="720" w:right="187" w:hanging="720"/>
              <w:jc w:val="both"/>
              <w:rPr>
                <w:sz w:val="22"/>
                <w:szCs w:val="22"/>
              </w:rPr>
            </w:pPr>
          </w:p>
        </w:tc>
      </w:tr>
    </w:tbl>
    <w:p w:rsidR="00EA4C7F" w:rsidRDefault="00EA4C7F" w:rsidP="00EA4C7F">
      <w:pPr>
        <w:pStyle w:val="Subtitle2"/>
      </w:pPr>
      <w:r>
        <w:lastRenderedPageBreak/>
        <w:t>student activity worksheet</w:t>
      </w:r>
    </w:p>
    <w:p w:rsidR="00EA4C7F" w:rsidRDefault="00EA4C7F" w:rsidP="007C1EF7">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7D39DA">
            <w:pPr>
              <w:ind w:left="720" w:right="187"/>
              <w:jc w:val="both"/>
            </w:pPr>
            <w:r w:rsidRPr="00ED327E">
              <w:t xml:space="preserve">Identify the agencies and people </w:t>
            </w:r>
            <w:r w:rsidR="007D39DA">
              <w:t>who</w:t>
            </w:r>
            <w:r w:rsidRPr="00ED327E">
              <w:t xml:space="preserve"> could help you design a screening process to be utilized by your program.</w:t>
            </w:r>
          </w:p>
        </w:tc>
      </w:tr>
      <w:tr w:rsidR="00854B97" w:rsidTr="007C1EF7">
        <w:tc>
          <w:tcPr>
            <w:tcW w:w="9576" w:type="dxa"/>
          </w:tcPr>
          <w:p w:rsidR="00854B97" w:rsidRPr="00ED327E" w:rsidRDefault="00854B97" w:rsidP="007D39DA">
            <w:pPr>
              <w:ind w:left="720" w:right="187"/>
              <w:jc w:val="both"/>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D39DA">
            <w:pPr>
              <w:ind w:left="720" w:right="187" w:hanging="720"/>
              <w:jc w:val="both"/>
            </w:pPr>
            <w:r>
              <w:rPr>
                <w:szCs w:val="20"/>
              </w:rPr>
              <w:t>3.</w:t>
            </w:r>
            <w:r>
              <w:rPr>
                <w:szCs w:val="20"/>
              </w:rPr>
              <w:tab/>
            </w:r>
            <w:r w:rsidR="00A86217" w:rsidRPr="00ED327E">
              <w:rPr>
                <w:szCs w:val="20"/>
              </w:rPr>
              <w:t xml:space="preserve">Identify at least three individuals (and their positions) </w:t>
            </w:r>
            <w:r w:rsidR="00A86217" w:rsidRPr="00EA0114">
              <w:rPr>
                <w:b/>
                <w:szCs w:val="20"/>
              </w:rPr>
              <w:t>from your department</w:t>
            </w:r>
            <w:r w:rsidR="00A86217" w:rsidRPr="00ED327E">
              <w:rPr>
                <w:szCs w:val="20"/>
              </w:rPr>
              <w:t xml:space="preserve"> </w:t>
            </w:r>
            <w:r w:rsidR="007D39DA">
              <w:rPr>
                <w:szCs w:val="20"/>
              </w:rPr>
              <w:t>who</w:t>
            </w:r>
            <w:r w:rsidR="00A86217" w:rsidRPr="00ED327E">
              <w:rPr>
                <w:szCs w:val="20"/>
              </w:rPr>
              <w:t xml:space="preserve"> would be logical people to conduct the screening process for your program. For each person listed, note why they would be a logical choice.</w:t>
            </w:r>
          </w:p>
        </w:tc>
      </w:tr>
      <w:tr w:rsidR="00854B97" w:rsidTr="007C1EF7">
        <w:tc>
          <w:tcPr>
            <w:tcW w:w="9576" w:type="dxa"/>
          </w:tcPr>
          <w:p w:rsidR="00854B97" w:rsidRDefault="00854B97" w:rsidP="007D39DA">
            <w:pPr>
              <w:ind w:left="720" w:right="187" w:hanging="720"/>
              <w:jc w:val="both"/>
              <w:rPr>
                <w:szCs w:val="20"/>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C2F25" w:rsidP="003C2F25">
            <w:pPr>
              <w:ind w:left="720" w:right="187" w:hanging="720"/>
              <w:jc w:val="both"/>
            </w:pPr>
            <w:r>
              <w:rPr>
                <w:szCs w:val="20"/>
              </w:rPr>
              <w:t>4.</w:t>
            </w:r>
            <w:r>
              <w:rPr>
                <w:szCs w:val="20"/>
              </w:rPr>
              <w:tab/>
            </w:r>
            <w:r w:rsidR="00A86217" w:rsidRPr="00ED327E">
              <w:rPr>
                <w:szCs w:val="20"/>
              </w:rPr>
              <w:t>For those of you with existing programs, what is your screening protocol</w:t>
            </w:r>
            <w:r w:rsidR="00806E2B">
              <w:rPr>
                <w:szCs w:val="20"/>
              </w:rPr>
              <w:t xml:space="preserve">? </w:t>
            </w:r>
            <w:r w:rsidR="00A86217" w:rsidRPr="00ED327E">
              <w:rPr>
                <w:szCs w:val="20"/>
              </w:rPr>
              <w:t>What screening tool is utilized and why</w:t>
            </w:r>
            <w:r w:rsidR="00806E2B">
              <w:rPr>
                <w:szCs w:val="20"/>
              </w:rPr>
              <w:t xml:space="preserve">? </w:t>
            </w:r>
            <w:r w:rsidR="00A86217" w:rsidRPr="00ED327E">
              <w:rPr>
                <w:szCs w:val="20"/>
              </w:rPr>
              <w:t>Who is currently performing screenings</w:t>
            </w:r>
            <w:r w:rsidR="00806E2B">
              <w:rPr>
                <w:szCs w:val="20"/>
              </w:rPr>
              <w:t xml:space="preserve">? </w:t>
            </w:r>
            <w:r w:rsidR="00A86217" w:rsidRPr="00ED327E">
              <w:rPr>
                <w:szCs w:val="20"/>
              </w:rPr>
              <w:t>What enhancements could be made to your protocol?</w:t>
            </w:r>
          </w:p>
        </w:tc>
      </w:tr>
      <w:tr w:rsidR="00A86217" w:rsidTr="007C1EF7">
        <w:tc>
          <w:tcPr>
            <w:tcW w:w="9576" w:type="dxa"/>
          </w:tcPr>
          <w:p w:rsidR="00A86217" w:rsidRDefault="00A86217" w:rsidP="007C1EF7">
            <w:pPr>
              <w:ind w:left="0" w:right="187"/>
              <w:jc w:val="both"/>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7C1EF7" w:rsidTr="007C1EF7">
        <w:tc>
          <w:tcPr>
            <w:tcW w:w="9576" w:type="dxa"/>
          </w:tcPr>
          <w:p w:rsidR="007C1EF7" w:rsidRDefault="007C1EF7" w:rsidP="00854B97">
            <w:pPr>
              <w:ind w:left="0" w:right="187"/>
              <w:jc w:val="both"/>
            </w:pPr>
          </w:p>
        </w:tc>
      </w:tr>
      <w:tr w:rsidR="007C1EF7" w:rsidTr="007C1EF7">
        <w:tc>
          <w:tcPr>
            <w:tcW w:w="9576" w:type="dxa"/>
          </w:tcPr>
          <w:p w:rsidR="007C1EF7" w:rsidRDefault="007C1EF7" w:rsidP="00854B97">
            <w:pPr>
              <w:ind w:left="0" w:right="187"/>
              <w:jc w:val="both"/>
            </w:pPr>
          </w:p>
        </w:tc>
      </w:tr>
    </w:tbl>
    <w:p w:rsidR="007C1EF7" w:rsidRDefault="007C1EF7" w:rsidP="007C1EF7">
      <w:pPr>
        <w:pStyle w:val="Subtitle2"/>
      </w:pPr>
      <w:r>
        <w:lastRenderedPageBreak/>
        <w:t>student activity worksheet</w:t>
      </w:r>
    </w:p>
    <w:p w:rsidR="007C1EF7" w:rsidRDefault="007C1EF7"/>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4</w:t>
            </w:r>
            <w:r>
              <w:t xml:space="preserve"> </w:t>
            </w:r>
            <w:r w:rsidR="00EA0114">
              <w:t>—</w:t>
            </w:r>
            <w:r>
              <w:t xml:space="preserve"> Educational Interventions (3</w:t>
            </w:r>
            <w:r w:rsidRPr="00ED327E">
              <w:t>0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D39DA">
            <w:pPr>
              <w:ind w:left="720" w:right="187" w:hanging="720"/>
              <w:jc w:val="both"/>
            </w:pPr>
            <w:r>
              <w:t>1.</w:t>
            </w:r>
            <w:r>
              <w:tab/>
            </w:r>
            <w:r w:rsidR="00A86217" w:rsidRPr="00ED327E">
              <w:t xml:space="preserve">Identify at least three individuals (and their positions) </w:t>
            </w:r>
            <w:r w:rsidR="00A86217" w:rsidRPr="00EA0114">
              <w:rPr>
                <w:b/>
              </w:rPr>
              <w:t>from your department</w:t>
            </w:r>
            <w:r w:rsidR="00A86217" w:rsidRPr="00ED327E">
              <w:t xml:space="preserve"> </w:t>
            </w:r>
            <w:r w:rsidR="007D39DA">
              <w:t>who</w:t>
            </w:r>
            <w:r w:rsidR="00A86217" w:rsidRPr="00ED327E">
              <w:t xml:space="preserve"> would be logical candidates to help you select or develop educ</w:t>
            </w:r>
            <w:r w:rsidR="00806E2B">
              <w:t>ational intervention strategies</w:t>
            </w:r>
            <w:r w:rsidR="00A86217" w:rsidRPr="00ED327E">
              <w:t>/materials for your program.</w:t>
            </w:r>
          </w:p>
        </w:tc>
      </w:tr>
      <w:tr w:rsidR="00854B97" w:rsidTr="007C1EF7">
        <w:tc>
          <w:tcPr>
            <w:tcW w:w="9576" w:type="dxa"/>
          </w:tcPr>
          <w:p w:rsidR="00854B97" w:rsidRDefault="00854B97" w:rsidP="007D39DA">
            <w:pPr>
              <w:ind w:left="720" w:right="187" w:hanging="720"/>
              <w:jc w:val="both"/>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7D39DA">
            <w:pPr>
              <w:ind w:left="720" w:right="187" w:hanging="720"/>
              <w:jc w:val="both"/>
              <w:rPr>
                <w:sz w:val="22"/>
                <w:szCs w:val="22"/>
              </w:rPr>
            </w:pPr>
          </w:p>
        </w:tc>
      </w:tr>
      <w:tr w:rsidR="00A86217" w:rsidTr="007C1EF7">
        <w:tc>
          <w:tcPr>
            <w:tcW w:w="9576" w:type="dxa"/>
          </w:tcPr>
          <w:p w:rsidR="00A86217" w:rsidRDefault="007C1EF7" w:rsidP="00EA0114">
            <w:pPr>
              <w:ind w:left="720" w:right="187" w:hanging="720"/>
              <w:jc w:val="both"/>
            </w:pPr>
            <w:r>
              <w:t>2.</w:t>
            </w:r>
            <w:r>
              <w:tab/>
            </w:r>
            <w:r w:rsidR="00A86217" w:rsidRPr="00ED327E">
              <w:t>Propose the type of format(s), class length and schedule that may be appropriate for your program based upon the resources you have available</w:t>
            </w:r>
            <w:r w:rsidR="00806E2B">
              <w:t xml:space="preserve">. </w:t>
            </w:r>
            <w:r w:rsidR="007D39DA">
              <w:t>Note: I</w:t>
            </w:r>
            <w:r w:rsidR="00A86217" w:rsidRPr="00ED327E">
              <w:t>t is certainly acceptable to have more than one delivery format.</w:t>
            </w:r>
          </w:p>
        </w:tc>
      </w:tr>
      <w:tr w:rsidR="00A86217" w:rsidTr="007C1EF7">
        <w:tc>
          <w:tcPr>
            <w:tcW w:w="9576" w:type="dxa"/>
          </w:tcPr>
          <w:p w:rsidR="00A86217" w:rsidRPr="00854B97" w:rsidRDefault="00A86217" w:rsidP="007C1EF7">
            <w:pPr>
              <w:ind w:left="0" w:right="187"/>
              <w:jc w:val="both"/>
              <w:rPr>
                <w:sz w:val="22"/>
                <w:szCs w:val="22"/>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ind w:left="0" w:right="187"/>
              <w:jc w:val="both"/>
              <w:rPr>
                <w:sz w:val="22"/>
                <w:szCs w:val="22"/>
              </w:rPr>
            </w:pPr>
          </w:p>
        </w:tc>
      </w:tr>
      <w:tr w:rsidR="00A86217" w:rsidTr="007C1EF7">
        <w:tc>
          <w:tcPr>
            <w:tcW w:w="9576" w:type="dxa"/>
          </w:tcPr>
          <w:p w:rsidR="00A86217" w:rsidRDefault="00306024" w:rsidP="00306024">
            <w:pPr>
              <w:ind w:left="720" w:right="187" w:hanging="720"/>
              <w:jc w:val="both"/>
            </w:pPr>
            <w:r>
              <w:t>3.</w:t>
            </w:r>
            <w:r>
              <w:tab/>
            </w:r>
            <w:r w:rsidR="00A86217" w:rsidRPr="00ED327E">
              <w:t>For those of you with existing programs, what does your educational intervention strategy (program) entail</w:t>
            </w:r>
            <w:r w:rsidR="00806E2B">
              <w:t xml:space="preserve">? </w:t>
            </w:r>
            <w:r w:rsidR="00A86217" w:rsidRPr="00ED327E">
              <w:t>What type of format, class length and schedule are you using</w:t>
            </w:r>
            <w:r w:rsidR="00806E2B">
              <w:t xml:space="preserve">? </w:t>
            </w:r>
            <w:r w:rsidR="00A86217" w:rsidRPr="00ED327E">
              <w:t>How is the process evaluated</w:t>
            </w:r>
            <w:r w:rsidR="00806E2B">
              <w:t xml:space="preserve">? </w:t>
            </w:r>
            <w:r w:rsidR="00A86217" w:rsidRPr="00ED327E">
              <w:t>If it is not evaluated, why not</w:t>
            </w:r>
            <w:r w:rsidR="00806E2B">
              <w:t xml:space="preserve">? </w:t>
            </w:r>
            <w:r w:rsidR="00A86217" w:rsidRPr="00ED327E">
              <w:t>What enhancements could be made to your educational intervention component?</w:t>
            </w:r>
          </w:p>
        </w:tc>
      </w:tr>
      <w:tr w:rsidR="00A86217" w:rsidTr="007C1EF7">
        <w:tc>
          <w:tcPr>
            <w:tcW w:w="9576" w:type="dxa"/>
          </w:tcPr>
          <w:p w:rsidR="00A86217" w:rsidRPr="00854B97" w:rsidRDefault="00A86217" w:rsidP="007C1EF7">
            <w:pPr>
              <w:ind w:left="0" w:right="187"/>
              <w:jc w:val="both"/>
              <w:rPr>
                <w:sz w:val="22"/>
                <w:szCs w:val="22"/>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sidRPr="00854B97">
              <w:rPr>
                <w:u w:val="single"/>
              </w:rPr>
              <w:tab/>
            </w:r>
          </w:p>
        </w:tc>
      </w:tr>
      <w:tr w:rsidR="00854B97" w:rsidTr="007C1EF7">
        <w:tc>
          <w:tcPr>
            <w:tcW w:w="9576" w:type="dxa"/>
          </w:tcPr>
          <w:p w:rsidR="00854B97" w:rsidRDefault="00854B97" w:rsidP="00854B97">
            <w:pPr>
              <w:ind w:left="0" w:right="187"/>
              <w:jc w:val="both"/>
            </w:pPr>
          </w:p>
        </w:tc>
      </w:tr>
    </w:tbl>
    <w:p w:rsidR="00854B97" w:rsidRDefault="00854B97" w:rsidP="00854B97">
      <w:pPr>
        <w:pStyle w:val="Subtitle2"/>
      </w:pPr>
      <w:r>
        <w:lastRenderedPageBreak/>
        <w:t>student activity worksheet</w:t>
      </w:r>
    </w:p>
    <w:p w:rsidR="00854B97" w:rsidRDefault="00854B97" w:rsidP="007C1EF7">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5</w:t>
            </w:r>
            <w:r w:rsidRPr="00ED327E">
              <w:t xml:space="preserve"> </w:t>
            </w:r>
            <w:r w:rsidR="00EA0114">
              <w:t>—</w:t>
            </w:r>
            <w:r w:rsidRPr="00ED327E">
              <w:t xml:space="preserve"> </w:t>
            </w:r>
            <w:r>
              <w:t>Referral to Support Agencies (15</w:t>
            </w:r>
            <w:r w:rsidRPr="00ED327E">
              <w:t xml:space="preserve">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06024" w:rsidP="00306024">
            <w:pPr>
              <w:ind w:left="720" w:right="187" w:hanging="720"/>
              <w:jc w:val="both"/>
            </w:pPr>
            <w:r>
              <w:t>1.</w:t>
            </w:r>
            <w:r>
              <w:tab/>
            </w:r>
            <w:r w:rsidR="00A86217" w:rsidRPr="00ED327E">
              <w:t>Propose how you will integrate intervention services such as mental health, social service</w:t>
            </w:r>
            <w:r w:rsidR="007D39DA">
              <w:t>s</w:t>
            </w:r>
            <w:r w:rsidR="00A86217" w:rsidRPr="00ED327E">
              <w:t xml:space="preserve"> and justice system support for your program. Please identify the agency, the support they may be able to offer, and a contact person.</w:t>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A86217" w:rsidTr="007C1EF7">
        <w:tc>
          <w:tcPr>
            <w:tcW w:w="9576" w:type="dxa"/>
          </w:tcPr>
          <w:p w:rsidR="00A86217" w:rsidRDefault="00306024" w:rsidP="00306024">
            <w:pPr>
              <w:ind w:left="720" w:right="187" w:hanging="720"/>
              <w:jc w:val="both"/>
            </w:pPr>
            <w:r>
              <w:t>2.</w:t>
            </w:r>
            <w:r>
              <w:tab/>
            </w:r>
            <w:r w:rsidR="00A86217" w:rsidRPr="00ED327E">
              <w:t>For those of you with programs, what are your current referral protocols</w:t>
            </w:r>
            <w:r w:rsidR="00806E2B">
              <w:t xml:space="preserve">? </w:t>
            </w:r>
            <w:r w:rsidR="00A86217" w:rsidRPr="00ED327E">
              <w:t>How are they currently performing</w:t>
            </w:r>
            <w:r w:rsidR="00806E2B">
              <w:t xml:space="preserve">? </w:t>
            </w:r>
            <w:r w:rsidR="00A86217" w:rsidRPr="00ED327E">
              <w:t>What enhancements could be made to the protocols?</w:t>
            </w:r>
          </w:p>
        </w:tc>
      </w:tr>
      <w:tr w:rsidR="00A86217" w:rsidTr="007C1EF7">
        <w:tc>
          <w:tcPr>
            <w:tcW w:w="9576" w:type="dxa"/>
          </w:tcPr>
          <w:p w:rsidR="00A86217" w:rsidRDefault="00A86217" w:rsidP="00854B97">
            <w:pPr>
              <w:ind w:left="0" w:right="187"/>
              <w:jc w:val="both"/>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Default="00854B97" w:rsidP="00854B97">
            <w:pPr>
              <w:ind w:left="0" w:right="187"/>
              <w:jc w:val="both"/>
            </w:pPr>
          </w:p>
        </w:tc>
      </w:tr>
      <w:tr w:rsidR="00A86217" w:rsidTr="007C1EF7">
        <w:tc>
          <w:tcPr>
            <w:tcW w:w="9576" w:type="dxa"/>
          </w:tcPr>
          <w:p w:rsidR="00A86217" w:rsidRDefault="00A86217" w:rsidP="00854B97">
            <w:pPr>
              <w:ind w:left="0" w:right="187"/>
              <w:jc w:val="both"/>
            </w:pPr>
          </w:p>
        </w:tc>
      </w:tr>
      <w:tr w:rsidR="00A86217" w:rsidTr="007C1EF7">
        <w:tc>
          <w:tcPr>
            <w:tcW w:w="9576" w:type="dxa"/>
          </w:tcPr>
          <w:p w:rsidR="00A86217" w:rsidRDefault="00A86217" w:rsidP="007D39DA">
            <w:pPr>
              <w:pStyle w:val="activitysubtitle"/>
              <w:ind w:left="0" w:right="187"/>
              <w:jc w:val="both"/>
            </w:pPr>
            <w:r w:rsidRPr="00ED327E">
              <w:t xml:space="preserve">Part </w:t>
            </w:r>
            <w:r w:rsidR="00EA0114">
              <w:t>6</w:t>
            </w:r>
            <w:r w:rsidRPr="00ED327E">
              <w:t xml:space="preserve"> </w:t>
            </w:r>
            <w:r w:rsidR="00EA0114">
              <w:t>—</w:t>
            </w:r>
            <w:r w:rsidR="007D39DA">
              <w:t xml:space="preserve"> Follow U</w:t>
            </w:r>
            <w:r w:rsidRPr="00ED327E">
              <w:t>p (</w:t>
            </w:r>
            <w:r>
              <w:t>15</w:t>
            </w:r>
            <w:r w:rsidRPr="00ED327E">
              <w:t xml:space="preserve">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06024" w:rsidP="00306024">
            <w:pPr>
              <w:ind w:left="720" w:right="187" w:hanging="720"/>
              <w:jc w:val="both"/>
            </w:pPr>
            <w:r>
              <w:t>1.</w:t>
            </w:r>
            <w:r>
              <w:tab/>
            </w:r>
            <w:r w:rsidR="00A86217" w:rsidRPr="00ED327E">
              <w:t>Propose a follow-up protocol for your program.</w:t>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ED327E" w:rsidRDefault="00854B97" w:rsidP="00854B97">
            <w:pPr>
              <w:ind w:left="0" w:right="187"/>
              <w:jc w:val="both"/>
            </w:pPr>
          </w:p>
        </w:tc>
      </w:tr>
    </w:tbl>
    <w:p w:rsidR="00854B97" w:rsidRDefault="00854B97" w:rsidP="00854B97">
      <w:pPr>
        <w:pStyle w:val="Subtitle2"/>
      </w:pPr>
      <w:r>
        <w:lastRenderedPageBreak/>
        <w:t>student activity worksheet</w:t>
      </w:r>
    </w:p>
    <w:p w:rsidR="00854B97" w:rsidRDefault="00854B97" w:rsidP="007C1EF7">
      <w:pPr>
        <w:ind w:right="187"/>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06024" w:rsidP="00306024">
            <w:pPr>
              <w:ind w:left="720" w:right="187" w:hanging="720"/>
              <w:jc w:val="both"/>
            </w:pPr>
            <w:r>
              <w:t>2.</w:t>
            </w:r>
            <w:r>
              <w:tab/>
            </w:r>
            <w:r w:rsidR="00A86217" w:rsidRPr="00ED327E">
              <w:t>For those of you with a program, what is your follow-up protocol</w:t>
            </w:r>
            <w:r w:rsidR="00806E2B">
              <w:t xml:space="preserve">? </w:t>
            </w:r>
            <w:r w:rsidR="00A86217" w:rsidRPr="00ED327E">
              <w:t>If you do not have one, why not</w:t>
            </w:r>
            <w:r w:rsidR="00806E2B">
              <w:t xml:space="preserve">? </w:t>
            </w:r>
            <w:r w:rsidR="00A86217" w:rsidRPr="00ED327E">
              <w:t>What enhancements could be made to your existing follow-up protocol?</w:t>
            </w:r>
          </w:p>
        </w:tc>
      </w:tr>
      <w:tr w:rsidR="00A86217" w:rsidTr="007C1EF7">
        <w:tc>
          <w:tcPr>
            <w:tcW w:w="9576" w:type="dxa"/>
          </w:tcPr>
          <w:p w:rsidR="00A86217" w:rsidRDefault="00A86217" w:rsidP="007C1EF7">
            <w:pPr>
              <w:ind w:left="0" w:right="187"/>
              <w:jc w:val="both"/>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u w:val="single"/>
              </w:rPr>
            </w:pP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jc w:val="both"/>
            </w:pPr>
            <w:r w:rsidRPr="00ED327E">
              <w:t xml:space="preserve">Part </w:t>
            </w:r>
            <w:r w:rsidR="00EA0114">
              <w:t>7</w:t>
            </w:r>
            <w:r w:rsidRPr="00ED327E">
              <w:t xml:space="preserve"> </w:t>
            </w:r>
            <w:r w:rsidR="00EA0114">
              <w:t>—</w:t>
            </w:r>
            <w:r w:rsidRPr="00ED327E">
              <w:t xml:space="preserve"> </w:t>
            </w:r>
            <w:r>
              <w:t>Staff Training (15</w:t>
            </w:r>
            <w:r w:rsidRPr="00ED327E">
              <w:t xml:space="preserve"> min.)</w:t>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D39DA">
            <w:pPr>
              <w:ind w:left="720" w:right="187" w:hanging="720"/>
              <w:jc w:val="both"/>
            </w:pPr>
            <w:r>
              <w:t>1.</w:t>
            </w:r>
            <w:r>
              <w:tab/>
            </w:r>
            <w:r w:rsidR="00A86217" w:rsidRPr="00ED327E">
              <w:t xml:space="preserve">Fire </w:t>
            </w:r>
            <w:r w:rsidR="007D39DA">
              <w:t>d</w:t>
            </w:r>
            <w:r w:rsidR="00A86217" w:rsidRPr="00ED327E">
              <w:t xml:space="preserve">epartment </w:t>
            </w:r>
            <w:r w:rsidR="007D39DA">
              <w:t>r</w:t>
            </w:r>
            <w:r w:rsidR="00A86217" w:rsidRPr="00ED327E">
              <w:t xml:space="preserve">epresentatives </w:t>
            </w:r>
            <w:r w:rsidR="00EA0114">
              <w:t>—</w:t>
            </w:r>
            <w:r w:rsidR="00A86217" w:rsidRPr="00ED327E">
              <w:t xml:space="preserve"> Propose a strategy for the type(s) of training that will be needed by the </w:t>
            </w:r>
            <w:r w:rsidR="007D39DA">
              <w:t>fire department</w:t>
            </w:r>
            <w:r w:rsidR="00A86217" w:rsidRPr="00ED327E">
              <w:t xml:space="preserve"> staff </w:t>
            </w:r>
            <w:r w:rsidR="007D39DA">
              <w:t>members who</w:t>
            </w:r>
            <w:r w:rsidR="00A86217" w:rsidRPr="00ED327E">
              <w:t xml:space="preserve"> will likely comprise your YFPI team. Also</w:t>
            </w:r>
            <w:r w:rsidR="007D39DA">
              <w:t>,</w:t>
            </w:r>
            <w:r w:rsidR="00A86217" w:rsidRPr="00ED327E">
              <w:t xml:space="preserve"> explain how you will facilitate obtaining and delivering the training to staff</w:t>
            </w:r>
            <w:r w:rsidR="007D39DA">
              <w:t xml:space="preserve"> members</w:t>
            </w:r>
            <w:r w:rsidR="00A86217" w:rsidRPr="00ED327E">
              <w:t>.</w:t>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7C1EF7" w:rsidP="007D39DA">
            <w:pPr>
              <w:ind w:left="720" w:right="187" w:hanging="720"/>
              <w:jc w:val="both"/>
            </w:pPr>
            <w:r>
              <w:t>2.</w:t>
            </w:r>
            <w:r>
              <w:tab/>
            </w:r>
            <w:r w:rsidR="00A86217" w:rsidRPr="00ED327E">
              <w:t xml:space="preserve">Other </w:t>
            </w:r>
            <w:r w:rsidR="007D39DA">
              <w:t>a</w:t>
            </w:r>
            <w:r w:rsidR="00A86217" w:rsidRPr="00ED327E">
              <w:t xml:space="preserve">gencies </w:t>
            </w:r>
            <w:r w:rsidR="00EA0114">
              <w:t>—</w:t>
            </w:r>
            <w:r w:rsidR="00A86217" w:rsidRPr="00ED327E">
              <w:t xml:space="preserve"> If you are a member of the mental health, social service</w:t>
            </w:r>
            <w:r w:rsidR="007D39DA">
              <w:t>s</w:t>
            </w:r>
            <w:r w:rsidR="00A86217" w:rsidRPr="00ED327E">
              <w:t>, or juvenile justice system, please respond to the above directive on behalf of your agency.</w:t>
            </w:r>
          </w:p>
        </w:tc>
      </w:tr>
      <w:tr w:rsidR="007C1EF7" w:rsidTr="007C1EF7">
        <w:tc>
          <w:tcPr>
            <w:tcW w:w="9576" w:type="dxa"/>
          </w:tcPr>
          <w:p w:rsidR="007C1EF7" w:rsidRDefault="007C1EF7" w:rsidP="00854B97">
            <w:pPr>
              <w:ind w:left="0" w:right="187"/>
              <w:jc w:val="both"/>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bl>
    <w:p w:rsidR="007C1EF7" w:rsidRDefault="007C1EF7" w:rsidP="007C1EF7">
      <w:pPr>
        <w:pStyle w:val="Subtitle2"/>
      </w:pPr>
      <w:r>
        <w:lastRenderedPageBreak/>
        <w:t>student activity worksheet</w:t>
      </w:r>
    </w:p>
    <w:p w:rsidR="007C1EF7" w:rsidRDefault="007C1EF7"/>
    <w:tbl>
      <w:tblPr>
        <w:tblStyle w:val="TableGrid"/>
        <w:tblW w:w="0" w:type="auto"/>
        <w:tblBorders>
          <w:insideH w:val="none" w:sz="0" w:space="0" w:color="auto"/>
          <w:insideV w:val="none" w:sz="0" w:space="0" w:color="auto"/>
        </w:tblBorders>
        <w:tblLook w:val="04A0" w:firstRow="1" w:lastRow="0" w:firstColumn="1" w:lastColumn="0" w:noHBand="0" w:noVBand="1"/>
      </w:tblPr>
      <w:tblGrid>
        <w:gridCol w:w="9576"/>
      </w:tblGrid>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306024" w:rsidP="00306024">
            <w:pPr>
              <w:ind w:left="720" w:right="187" w:hanging="720"/>
              <w:jc w:val="both"/>
            </w:pPr>
            <w:r>
              <w:t>3.</w:t>
            </w:r>
            <w:r>
              <w:tab/>
            </w:r>
            <w:r w:rsidR="00A86217" w:rsidRPr="00ED327E">
              <w:t>For those of you with programs, what is your staff training protocol</w:t>
            </w:r>
            <w:r w:rsidR="00806E2B">
              <w:t xml:space="preserve">? </w:t>
            </w:r>
            <w:r w:rsidR="00A86217" w:rsidRPr="00ED327E">
              <w:t>Is it currently effective</w:t>
            </w:r>
            <w:r w:rsidR="00806E2B">
              <w:t xml:space="preserve">? </w:t>
            </w:r>
            <w:r w:rsidR="00A86217" w:rsidRPr="00ED327E">
              <w:t>Why or why not</w:t>
            </w:r>
            <w:r w:rsidR="00806E2B">
              <w:t xml:space="preserve">? </w:t>
            </w:r>
            <w:r w:rsidR="00A86217" w:rsidRPr="00ED327E">
              <w:t>What enhancements could be made to your staff training protocol?</w:t>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720" w:right="187"/>
              <w:jc w:val="both"/>
              <w:rPr>
                <w:sz w:val="22"/>
                <w:szCs w:val="22"/>
                <w:u w:val="single"/>
              </w:rPr>
            </w:pPr>
          </w:p>
        </w:tc>
      </w:tr>
      <w:tr w:rsidR="00854B97" w:rsidTr="007C1EF7">
        <w:tc>
          <w:tcPr>
            <w:tcW w:w="9576" w:type="dxa"/>
          </w:tcPr>
          <w:p w:rsidR="00854B97" w:rsidRPr="00854B97" w:rsidRDefault="00854B97" w:rsidP="00854B97">
            <w:pPr>
              <w:tabs>
                <w:tab w:val="left" w:pos="9180"/>
              </w:tabs>
              <w:ind w:left="720" w:right="187"/>
              <w:jc w:val="both"/>
              <w:rPr>
                <w:u w:val="single"/>
              </w:rPr>
            </w:pPr>
            <w:r>
              <w:rPr>
                <w:u w:val="single"/>
              </w:rPr>
              <w:tab/>
            </w: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7C1EF7">
            <w:pPr>
              <w:ind w:left="0" w:right="187"/>
              <w:jc w:val="both"/>
            </w:pPr>
          </w:p>
        </w:tc>
      </w:tr>
      <w:tr w:rsidR="00A86217" w:rsidTr="007C1EF7">
        <w:tc>
          <w:tcPr>
            <w:tcW w:w="9576" w:type="dxa"/>
          </w:tcPr>
          <w:p w:rsidR="00A86217" w:rsidRDefault="00A86217" w:rsidP="00EA0114">
            <w:pPr>
              <w:pStyle w:val="activitysubtitle"/>
              <w:ind w:left="0" w:right="187"/>
            </w:pPr>
            <w:r w:rsidRPr="00ED327E">
              <w:t xml:space="preserve">Part </w:t>
            </w:r>
            <w:r w:rsidR="00EA0114">
              <w:t>8</w:t>
            </w:r>
            <w:r w:rsidRPr="00ED327E">
              <w:t xml:space="preserve"> </w:t>
            </w:r>
            <w:r w:rsidR="00EA0114">
              <w:t>—</w:t>
            </w:r>
            <w:r w:rsidRPr="00ED327E">
              <w:t xml:space="preserve"> Staff Recruitment (</w:t>
            </w:r>
            <w:r>
              <w:t>15</w:t>
            </w:r>
            <w:r w:rsidRPr="00ED327E">
              <w:t xml:space="preserve"> min.)</w:t>
            </w:r>
          </w:p>
        </w:tc>
      </w:tr>
      <w:tr w:rsidR="00A86217" w:rsidTr="007C1EF7">
        <w:tc>
          <w:tcPr>
            <w:tcW w:w="9576" w:type="dxa"/>
          </w:tcPr>
          <w:p w:rsidR="00A86217" w:rsidRPr="00854B97" w:rsidRDefault="00A86217" w:rsidP="007C1EF7">
            <w:pPr>
              <w:ind w:left="0" w:right="187"/>
              <w:jc w:val="both"/>
              <w:rPr>
                <w:sz w:val="22"/>
                <w:szCs w:val="22"/>
              </w:rPr>
            </w:pPr>
          </w:p>
        </w:tc>
      </w:tr>
      <w:tr w:rsidR="00A86217" w:rsidTr="007C1EF7">
        <w:tc>
          <w:tcPr>
            <w:tcW w:w="9576" w:type="dxa"/>
          </w:tcPr>
          <w:p w:rsidR="00A86217" w:rsidRDefault="00306024" w:rsidP="00306024">
            <w:pPr>
              <w:ind w:left="720" w:right="187" w:hanging="720"/>
              <w:jc w:val="both"/>
            </w:pPr>
            <w:r>
              <w:t>1.</w:t>
            </w:r>
            <w:r>
              <w:tab/>
            </w:r>
            <w:r w:rsidR="00A86217" w:rsidRPr="00ED327E">
              <w:t xml:space="preserve">Identify at least three individuals (and their positions) </w:t>
            </w:r>
            <w:r w:rsidR="00A86217" w:rsidRPr="00EA0114">
              <w:rPr>
                <w:b/>
              </w:rPr>
              <w:t>from your department</w:t>
            </w:r>
            <w:r w:rsidR="00A86217" w:rsidRPr="00ED327E">
              <w:t xml:space="preserve"> </w:t>
            </w:r>
            <w:r w:rsidR="007D39DA">
              <w:t>whom</w:t>
            </w:r>
            <w:r w:rsidR="00A86217" w:rsidRPr="00ED327E">
              <w:t xml:space="preserve"> you believe would be good choices to serve as key members of a YFPI program. Please explain why you believe these people would be good choices and how they could best serve the program</w:t>
            </w:r>
            <w:r w:rsidR="00806E2B">
              <w:t xml:space="preserve">. </w:t>
            </w:r>
            <w:r w:rsidR="00A86217" w:rsidRPr="00ED327E">
              <w:t>Also, indicate how you will recruit them to serve with the program.</w:t>
            </w:r>
          </w:p>
        </w:tc>
      </w:tr>
      <w:tr w:rsidR="00A86217" w:rsidTr="007C1EF7">
        <w:tc>
          <w:tcPr>
            <w:tcW w:w="9576" w:type="dxa"/>
          </w:tcPr>
          <w:p w:rsidR="00A86217" w:rsidRPr="00854B97" w:rsidRDefault="00A8621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854B97" w:rsidTr="007C1EF7">
        <w:tc>
          <w:tcPr>
            <w:tcW w:w="9576" w:type="dxa"/>
          </w:tcPr>
          <w:p w:rsidR="00854B97" w:rsidRPr="00854B97" w:rsidRDefault="00854B97" w:rsidP="00306024">
            <w:pPr>
              <w:tabs>
                <w:tab w:val="left" w:pos="9180"/>
              </w:tabs>
              <w:ind w:left="720" w:right="187"/>
              <w:jc w:val="both"/>
              <w:rPr>
                <w:u w:val="single"/>
              </w:rPr>
            </w:pPr>
            <w:r>
              <w:rPr>
                <w:u w:val="single"/>
              </w:rPr>
              <w:tab/>
            </w:r>
          </w:p>
        </w:tc>
      </w:tr>
      <w:tr w:rsidR="00854B97" w:rsidTr="007C1EF7">
        <w:tc>
          <w:tcPr>
            <w:tcW w:w="9576" w:type="dxa"/>
          </w:tcPr>
          <w:p w:rsidR="00854B97" w:rsidRPr="00854B97" w:rsidRDefault="00854B97" w:rsidP="00854B97">
            <w:pPr>
              <w:tabs>
                <w:tab w:val="left" w:pos="9180"/>
              </w:tabs>
              <w:ind w:left="0" w:right="187"/>
              <w:jc w:val="both"/>
              <w:rPr>
                <w:sz w:val="22"/>
                <w:szCs w:val="22"/>
                <w:u w:val="single"/>
              </w:rPr>
            </w:pPr>
          </w:p>
        </w:tc>
      </w:tr>
      <w:tr w:rsidR="00A86217" w:rsidTr="007C1EF7">
        <w:tc>
          <w:tcPr>
            <w:tcW w:w="9576" w:type="dxa"/>
          </w:tcPr>
          <w:p w:rsidR="00A86217" w:rsidRDefault="00306024" w:rsidP="00306024">
            <w:pPr>
              <w:ind w:left="720" w:right="187" w:hanging="720"/>
              <w:jc w:val="both"/>
            </w:pPr>
            <w:r>
              <w:t>2.</w:t>
            </w:r>
            <w:r>
              <w:tab/>
            </w:r>
            <w:r w:rsidR="00A86217" w:rsidRPr="00ED327E">
              <w:t>For those of you with programs, what is your staff recruitment protocol</w:t>
            </w:r>
            <w:r w:rsidR="00806E2B">
              <w:t xml:space="preserve">? </w:t>
            </w:r>
            <w:r w:rsidR="00A86217" w:rsidRPr="00ED327E">
              <w:t>What enhancements could be made to the existing process?</w:t>
            </w:r>
          </w:p>
        </w:tc>
      </w:tr>
      <w:tr w:rsidR="00A86217" w:rsidTr="007C1EF7">
        <w:tc>
          <w:tcPr>
            <w:tcW w:w="9576" w:type="dxa"/>
          </w:tcPr>
          <w:p w:rsidR="00A86217" w:rsidRPr="00854B97" w:rsidRDefault="00A86217" w:rsidP="00854B97">
            <w:pPr>
              <w:tabs>
                <w:tab w:val="left" w:pos="9180"/>
              </w:tabs>
              <w:ind w:left="0" w:right="187"/>
              <w:jc w:val="both"/>
              <w:rPr>
                <w:sz w:val="22"/>
                <w:szCs w:val="22"/>
                <w:u w:val="single"/>
              </w:rPr>
            </w:pPr>
          </w:p>
        </w:tc>
      </w:tr>
      <w:tr w:rsidR="00A86217" w:rsidTr="007C1EF7">
        <w:tc>
          <w:tcPr>
            <w:tcW w:w="9576" w:type="dxa"/>
          </w:tcPr>
          <w:p w:rsidR="00A86217" w:rsidRPr="00854B97" w:rsidRDefault="00854B97" w:rsidP="00306024">
            <w:pPr>
              <w:tabs>
                <w:tab w:val="left" w:pos="9180"/>
              </w:tabs>
              <w:ind w:left="720" w:right="187"/>
              <w:jc w:val="both"/>
              <w:rPr>
                <w:u w:val="single"/>
              </w:rPr>
            </w:pPr>
            <w:r>
              <w:rPr>
                <w:u w:val="single"/>
              </w:rPr>
              <w:tab/>
            </w:r>
          </w:p>
        </w:tc>
      </w:tr>
      <w:tr w:rsidR="00A86217" w:rsidTr="007C1EF7">
        <w:tc>
          <w:tcPr>
            <w:tcW w:w="9576" w:type="dxa"/>
          </w:tcPr>
          <w:p w:rsidR="00A86217" w:rsidRPr="00854B97" w:rsidRDefault="00A86217" w:rsidP="00854B97">
            <w:pPr>
              <w:tabs>
                <w:tab w:val="left" w:pos="9180"/>
              </w:tabs>
              <w:ind w:left="0" w:right="187"/>
              <w:jc w:val="both"/>
              <w:rPr>
                <w:sz w:val="22"/>
                <w:szCs w:val="22"/>
                <w:u w:val="single"/>
              </w:rPr>
            </w:pPr>
          </w:p>
        </w:tc>
      </w:tr>
      <w:tr w:rsidR="00A86217" w:rsidTr="007C1EF7">
        <w:tc>
          <w:tcPr>
            <w:tcW w:w="9576" w:type="dxa"/>
          </w:tcPr>
          <w:p w:rsidR="00A86217" w:rsidRPr="00854B97" w:rsidRDefault="00854B97" w:rsidP="00306024">
            <w:pPr>
              <w:tabs>
                <w:tab w:val="left" w:pos="9180"/>
              </w:tabs>
              <w:ind w:left="720" w:right="187"/>
              <w:jc w:val="both"/>
              <w:rPr>
                <w:u w:val="single"/>
              </w:rPr>
            </w:pPr>
            <w:r>
              <w:rPr>
                <w:u w:val="single"/>
              </w:rPr>
              <w:tab/>
            </w:r>
          </w:p>
        </w:tc>
      </w:tr>
      <w:tr w:rsidR="00A86217" w:rsidTr="007C1EF7">
        <w:tc>
          <w:tcPr>
            <w:tcW w:w="9576" w:type="dxa"/>
          </w:tcPr>
          <w:p w:rsidR="00A86217" w:rsidRPr="00854B97" w:rsidRDefault="00A86217" w:rsidP="00854B97">
            <w:pPr>
              <w:tabs>
                <w:tab w:val="left" w:pos="9180"/>
              </w:tabs>
              <w:ind w:left="0"/>
              <w:rPr>
                <w:sz w:val="22"/>
                <w:szCs w:val="22"/>
                <w:u w:val="single"/>
              </w:rPr>
            </w:pPr>
          </w:p>
        </w:tc>
      </w:tr>
      <w:tr w:rsidR="00A86217" w:rsidTr="007C1EF7">
        <w:tc>
          <w:tcPr>
            <w:tcW w:w="9576" w:type="dxa"/>
          </w:tcPr>
          <w:p w:rsidR="00A86217" w:rsidRPr="00854B97" w:rsidRDefault="00854B97" w:rsidP="00306024">
            <w:pPr>
              <w:tabs>
                <w:tab w:val="left" w:pos="9180"/>
              </w:tabs>
              <w:ind w:left="720"/>
              <w:rPr>
                <w:u w:val="single"/>
              </w:rPr>
            </w:pPr>
            <w:r>
              <w:rPr>
                <w:u w:val="single"/>
              </w:rPr>
              <w:tab/>
            </w:r>
          </w:p>
        </w:tc>
      </w:tr>
      <w:tr w:rsidR="00A86217" w:rsidTr="007C1EF7">
        <w:tc>
          <w:tcPr>
            <w:tcW w:w="9576" w:type="dxa"/>
          </w:tcPr>
          <w:p w:rsidR="00A86217" w:rsidRPr="00854B97" w:rsidRDefault="00A86217" w:rsidP="00854B97">
            <w:pPr>
              <w:tabs>
                <w:tab w:val="left" w:pos="9180"/>
              </w:tabs>
              <w:ind w:left="0"/>
              <w:rPr>
                <w:sz w:val="22"/>
                <w:szCs w:val="22"/>
                <w:u w:val="single"/>
              </w:rPr>
            </w:pPr>
          </w:p>
        </w:tc>
      </w:tr>
      <w:tr w:rsidR="00A86217" w:rsidTr="007C1EF7">
        <w:tc>
          <w:tcPr>
            <w:tcW w:w="9576" w:type="dxa"/>
          </w:tcPr>
          <w:p w:rsidR="00A86217" w:rsidRPr="00854B97" w:rsidRDefault="00854B97" w:rsidP="00306024">
            <w:pPr>
              <w:tabs>
                <w:tab w:val="left" w:pos="9180"/>
              </w:tabs>
              <w:ind w:left="720"/>
              <w:rPr>
                <w:u w:val="single"/>
              </w:rPr>
            </w:pPr>
            <w:r>
              <w:rPr>
                <w:u w:val="single"/>
              </w:rPr>
              <w:tab/>
            </w:r>
          </w:p>
        </w:tc>
      </w:tr>
      <w:tr w:rsidR="00A86217" w:rsidTr="007C1EF7">
        <w:tc>
          <w:tcPr>
            <w:tcW w:w="9576" w:type="dxa"/>
          </w:tcPr>
          <w:p w:rsidR="00A86217" w:rsidRPr="00854B97" w:rsidRDefault="00A86217" w:rsidP="00854B97">
            <w:pPr>
              <w:tabs>
                <w:tab w:val="left" w:pos="9180"/>
              </w:tabs>
              <w:ind w:left="0"/>
              <w:rPr>
                <w:sz w:val="22"/>
                <w:szCs w:val="22"/>
                <w:u w:val="single"/>
              </w:rPr>
            </w:pPr>
          </w:p>
        </w:tc>
      </w:tr>
      <w:tr w:rsidR="00A86217" w:rsidTr="007C1EF7">
        <w:tc>
          <w:tcPr>
            <w:tcW w:w="9576" w:type="dxa"/>
          </w:tcPr>
          <w:p w:rsidR="00A86217" w:rsidRPr="00854B97" w:rsidRDefault="00854B97" w:rsidP="00306024">
            <w:pPr>
              <w:tabs>
                <w:tab w:val="left" w:pos="9180"/>
              </w:tabs>
              <w:ind w:left="720"/>
              <w:rPr>
                <w:u w:val="single"/>
              </w:rPr>
            </w:pPr>
            <w:r>
              <w:rPr>
                <w:u w:val="single"/>
              </w:rPr>
              <w:tab/>
            </w:r>
          </w:p>
        </w:tc>
      </w:tr>
      <w:tr w:rsidR="007C1EF7" w:rsidTr="007C1EF7">
        <w:tc>
          <w:tcPr>
            <w:tcW w:w="9576" w:type="dxa"/>
          </w:tcPr>
          <w:p w:rsidR="007C1EF7" w:rsidRPr="00854B97" w:rsidRDefault="007C1EF7" w:rsidP="007C1EF7">
            <w:pPr>
              <w:ind w:left="0"/>
              <w:rPr>
                <w:sz w:val="22"/>
                <w:szCs w:val="22"/>
              </w:rPr>
            </w:pPr>
          </w:p>
        </w:tc>
      </w:tr>
    </w:tbl>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p>
    <w:p w:rsidR="00854B97" w:rsidRDefault="00854B97" w:rsidP="00854B97">
      <w:pPr>
        <w:jc w:val="center"/>
      </w:pPr>
      <w:r>
        <w:t>This page intentionally left blank.</w:t>
      </w:r>
    </w:p>
    <w:p w:rsidR="00854B97" w:rsidRDefault="00854B97" w:rsidP="00A86217"/>
    <w:p w:rsidR="00854B97" w:rsidRDefault="00854B97" w:rsidP="00A86217"/>
    <w:p w:rsidR="00854B97" w:rsidRDefault="00854B97" w:rsidP="00A86217"/>
    <w:p w:rsidR="00854B97" w:rsidRDefault="00854B97" w:rsidP="00A86217"/>
    <w:p w:rsidR="00854B97" w:rsidRDefault="00854B97" w:rsidP="00A86217">
      <w:pPr>
        <w:sectPr w:rsidR="00854B97"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943E2" w:rsidTr="00A86217">
        <w:tc>
          <w:tcPr>
            <w:tcW w:w="2880" w:type="dxa"/>
            <w:vMerge w:val="restart"/>
          </w:tcPr>
          <w:p w:rsidR="00D943E2" w:rsidRDefault="00D943E2" w:rsidP="00EA4C7F">
            <w:pPr>
              <w:ind w:left="0"/>
            </w:pPr>
            <w:r>
              <w:object w:dxaOrig="2568" w:dyaOrig="1944" w14:anchorId="195E75B9">
                <v:shape id="_x0000_i1056" type="#_x0000_t75" style="width:128.25pt;height:97.5pt" o:ole="" o:bordertopcolor="this" o:borderleftcolor="this" o:borderbottomcolor="this" o:borderrightcolor="this">
                  <v:imagedata r:id="rId81" o:title=""/>
                  <o:lock v:ext="edit" aspectratio="f"/>
                  <w10:bordertop type="single" width="4" shadow="t"/>
                  <w10:borderleft type="single" width="4" shadow="t"/>
                  <w10:borderbottom type="single" width="4" shadow="t"/>
                  <w10:borderright type="single" width="4" shadow="t"/>
                </v:shape>
                <o:OLEObject Type="Embed" ProgID="PowerPoint.Slide.12" ShapeID="_x0000_i1056" DrawAspect="Content" ObjectID="_1439118945" r:id="rId82"/>
              </w:object>
            </w:r>
          </w:p>
          <w:p w:rsidR="00D943E2" w:rsidRDefault="00D943E2" w:rsidP="00EA4C7F">
            <w:pPr>
              <w:ind w:left="0"/>
            </w:pPr>
            <w:r>
              <w:t>Slide 2-32</w:t>
            </w:r>
          </w:p>
        </w:tc>
        <w:tc>
          <w:tcPr>
            <w:tcW w:w="230" w:type="dxa"/>
          </w:tcPr>
          <w:p w:rsidR="00D943E2" w:rsidRDefault="00D943E2" w:rsidP="00A86217">
            <w:pPr>
              <w:ind w:left="0"/>
            </w:pPr>
          </w:p>
        </w:tc>
        <w:tc>
          <w:tcPr>
            <w:tcW w:w="6408" w:type="dxa"/>
          </w:tcPr>
          <w:p w:rsidR="00D943E2" w:rsidRDefault="00D943E2" w:rsidP="001A0A39">
            <w:pPr>
              <w:pStyle w:val="Title1"/>
              <w:ind w:left="720" w:hanging="720"/>
            </w:pPr>
            <w:r>
              <w:t>V.</w:t>
            </w:r>
            <w:r>
              <w:tab/>
            </w:r>
            <w:r w:rsidRPr="00ED327E">
              <w:t xml:space="preserve">program components (5 </w:t>
            </w:r>
            <w:r w:rsidRPr="00ED327E">
              <w:rPr>
                <w:caps w:val="0"/>
              </w:rPr>
              <w:t>min</w:t>
            </w:r>
            <w:r w:rsidRPr="00ED327E">
              <w:t>.)</w:t>
            </w:r>
          </w:p>
        </w:tc>
      </w:tr>
      <w:tr w:rsidR="00D943E2" w:rsidTr="00A86217">
        <w:tc>
          <w:tcPr>
            <w:tcW w:w="2880" w:type="dxa"/>
            <w:vMerge/>
          </w:tcPr>
          <w:p w:rsidR="00D943E2" w:rsidRPr="001A0A39" w:rsidRDefault="00D943E2" w:rsidP="00A86217">
            <w:pPr>
              <w:ind w:left="0"/>
              <w:rPr>
                <w:sz w:val="22"/>
                <w:szCs w:val="22"/>
              </w:rPr>
            </w:pPr>
          </w:p>
        </w:tc>
        <w:tc>
          <w:tcPr>
            <w:tcW w:w="230" w:type="dxa"/>
          </w:tcPr>
          <w:p w:rsidR="00D943E2" w:rsidRPr="001A0A39" w:rsidRDefault="00D943E2" w:rsidP="00A86217">
            <w:pPr>
              <w:ind w:left="0"/>
              <w:rPr>
                <w:sz w:val="22"/>
                <w:szCs w:val="22"/>
              </w:rPr>
            </w:pPr>
          </w:p>
        </w:tc>
        <w:tc>
          <w:tcPr>
            <w:tcW w:w="6408" w:type="dxa"/>
          </w:tcPr>
          <w:p w:rsidR="00D943E2" w:rsidRPr="001A0A39" w:rsidRDefault="00D943E2" w:rsidP="00A86217">
            <w:pPr>
              <w:ind w:left="0"/>
              <w:rPr>
                <w:sz w:val="22"/>
                <w:szCs w:val="22"/>
              </w:rPr>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721D9E">
            <w:pPr>
              <w:ind w:left="1440" w:hanging="720"/>
            </w:pPr>
            <w:r>
              <w:t>A.</w:t>
            </w:r>
            <w:r>
              <w:tab/>
            </w:r>
            <w:r w:rsidRPr="00ED327E">
              <w:t>Oftentimes, it is the fire department that serves as lead agency for a YFPI task force.</w:t>
            </w:r>
          </w:p>
        </w:tc>
      </w:tr>
      <w:tr w:rsidR="00D943E2" w:rsidTr="00A86217">
        <w:tc>
          <w:tcPr>
            <w:tcW w:w="2880" w:type="dxa"/>
            <w:vMerge/>
          </w:tcPr>
          <w:p w:rsidR="00D943E2" w:rsidRPr="001A0A39" w:rsidRDefault="00D943E2" w:rsidP="00A86217">
            <w:pPr>
              <w:ind w:left="0"/>
              <w:rPr>
                <w:sz w:val="22"/>
                <w:szCs w:val="22"/>
              </w:rPr>
            </w:pPr>
          </w:p>
        </w:tc>
        <w:tc>
          <w:tcPr>
            <w:tcW w:w="230" w:type="dxa"/>
          </w:tcPr>
          <w:p w:rsidR="00D943E2" w:rsidRPr="001A0A39" w:rsidRDefault="00D943E2" w:rsidP="00A86217">
            <w:pPr>
              <w:ind w:left="0"/>
              <w:rPr>
                <w:sz w:val="22"/>
                <w:szCs w:val="22"/>
              </w:rPr>
            </w:pPr>
          </w:p>
        </w:tc>
        <w:tc>
          <w:tcPr>
            <w:tcW w:w="6408" w:type="dxa"/>
          </w:tcPr>
          <w:p w:rsidR="00D943E2" w:rsidRPr="001A0A39" w:rsidRDefault="00D943E2" w:rsidP="00A86217">
            <w:pPr>
              <w:ind w:left="0"/>
              <w:rPr>
                <w:sz w:val="22"/>
                <w:szCs w:val="22"/>
              </w:rPr>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721D9E">
            <w:pPr>
              <w:ind w:left="1440" w:hanging="720"/>
            </w:pPr>
            <w:r>
              <w:t>B.</w:t>
            </w:r>
            <w:r>
              <w:tab/>
            </w:r>
            <w:r w:rsidRPr="00ED327E">
              <w:t xml:space="preserve">Whoever the YFPI program manager may be, he or she must possess the knowledge, skills and abilities </w:t>
            </w:r>
            <w:r>
              <w:t xml:space="preserve">(KSAs) </w:t>
            </w:r>
            <w:r w:rsidRPr="00ED327E">
              <w:t>to lead the process of developing the program components needed to successfully operate a program.</w:t>
            </w:r>
          </w:p>
        </w:tc>
      </w:tr>
      <w:tr w:rsidR="00D943E2" w:rsidTr="00A86217">
        <w:tc>
          <w:tcPr>
            <w:tcW w:w="2880" w:type="dxa"/>
          </w:tcPr>
          <w:p w:rsidR="00D943E2" w:rsidRPr="001A0A39" w:rsidRDefault="00D943E2" w:rsidP="00A86217">
            <w:pPr>
              <w:ind w:left="0"/>
              <w:rPr>
                <w:sz w:val="22"/>
                <w:szCs w:val="22"/>
              </w:rPr>
            </w:pPr>
          </w:p>
        </w:tc>
        <w:tc>
          <w:tcPr>
            <w:tcW w:w="230" w:type="dxa"/>
          </w:tcPr>
          <w:p w:rsidR="00D943E2" w:rsidRPr="001A0A39" w:rsidRDefault="00D943E2" w:rsidP="00A86217">
            <w:pPr>
              <w:ind w:left="0"/>
              <w:rPr>
                <w:sz w:val="22"/>
                <w:szCs w:val="22"/>
              </w:rPr>
            </w:pPr>
          </w:p>
        </w:tc>
        <w:tc>
          <w:tcPr>
            <w:tcW w:w="6408" w:type="dxa"/>
          </w:tcPr>
          <w:p w:rsidR="00D943E2" w:rsidRPr="001A0A39"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DF51F2">
            <w:pPr>
              <w:ind w:left="1440" w:hanging="720"/>
            </w:pPr>
            <w:r>
              <w:t>C.</w:t>
            </w:r>
            <w:r>
              <w:tab/>
            </w:r>
            <w:r w:rsidRPr="00ED327E">
              <w:t xml:space="preserve">The task force (often led by the program manager) is responsible for ensuring </w:t>
            </w:r>
            <w:r>
              <w:t xml:space="preserve">that </w:t>
            </w:r>
            <w:r w:rsidRPr="00ED327E">
              <w:t>the program components (and accompanying tools) are valid, utilized according to protocol defined by the task force</w:t>
            </w:r>
            <w:r>
              <w:t xml:space="preserve">, and working effectively/ </w:t>
            </w:r>
            <w:r w:rsidRPr="00ED327E">
              <w:t>efficiently.</w:t>
            </w:r>
          </w:p>
        </w:tc>
      </w:tr>
      <w:tr w:rsidR="00D943E2" w:rsidTr="00A86217">
        <w:tc>
          <w:tcPr>
            <w:tcW w:w="2880" w:type="dxa"/>
          </w:tcPr>
          <w:p w:rsidR="00D943E2" w:rsidRPr="001A0A39" w:rsidRDefault="00D943E2" w:rsidP="00A86217">
            <w:pPr>
              <w:ind w:left="0"/>
              <w:rPr>
                <w:sz w:val="22"/>
                <w:szCs w:val="22"/>
              </w:rPr>
            </w:pPr>
          </w:p>
        </w:tc>
        <w:tc>
          <w:tcPr>
            <w:tcW w:w="230" w:type="dxa"/>
          </w:tcPr>
          <w:p w:rsidR="00D943E2" w:rsidRPr="001A0A39" w:rsidRDefault="00D943E2" w:rsidP="00A86217">
            <w:pPr>
              <w:ind w:left="0"/>
              <w:rPr>
                <w:sz w:val="22"/>
                <w:szCs w:val="22"/>
              </w:rPr>
            </w:pPr>
          </w:p>
        </w:tc>
        <w:tc>
          <w:tcPr>
            <w:tcW w:w="6408" w:type="dxa"/>
          </w:tcPr>
          <w:p w:rsidR="00D943E2" w:rsidRPr="001A0A39" w:rsidRDefault="00D943E2" w:rsidP="00A86217">
            <w:pPr>
              <w:ind w:left="0"/>
              <w:rPr>
                <w:sz w:val="22"/>
                <w:szCs w:val="22"/>
              </w:rPr>
            </w:pPr>
          </w:p>
        </w:tc>
      </w:tr>
      <w:tr w:rsidR="00D943E2" w:rsidTr="001A0A39">
        <w:tc>
          <w:tcPr>
            <w:tcW w:w="2880" w:type="dxa"/>
          </w:tcPr>
          <w:p w:rsidR="00D943E2" w:rsidRDefault="00D943E2" w:rsidP="00A86217">
            <w:pPr>
              <w:ind w:left="0"/>
            </w:pPr>
          </w:p>
        </w:tc>
        <w:tc>
          <w:tcPr>
            <w:tcW w:w="230" w:type="dxa"/>
          </w:tcPr>
          <w:p w:rsidR="00D943E2" w:rsidRDefault="00D943E2" w:rsidP="00A86217">
            <w:pPr>
              <w:ind w:left="0"/>
            </w:pPr>
          </w:p>
        </w:tc>
        <w:tc>
          <w:tcPr>
            <w:tcW w:w="6408" w:type="dxa"/>
            <w:tcBorders>
              <w:bottom w:val="single" w:sz="4" w:space="0" w:color="auto"/>
            </w:tcBorders>
          </w:tcPr>
          <w:p w:rsidR="00D943E2" w:rsidRDefault="00D943E2" w:rsidP="00A86217">
            <w:pPr>
              <w:ind w:left="0"/>
            </w:pPr>
          </w:p>
        </w:tc>
      </w:tr>
      <w:tr w:rsidR="00D943E2" w:rsidTr="001A0A39">
        <w:tc>
          <w:tcPr>
            <w:tcW w:w="2880" w:type="dxa"/>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top w:val="single" w:sz="4" w:space="0" w:color="auto"/>
              <w:left w:val="single" w:sz="4" w:space="0" w:color="auto"/>
              <w:right w:val="single" w:sz="4" w:space="0" w:color="auto"/>
            </w:tcBorders>
            <w:shd w:val="pct15" w:color="auto" w:fill="auto"/>
          </w:tcPr>
          <w:p w:rsidR="00D943E2" w:rsidRDefault="00D943E2" w:rsidP="001A0A39">
            <w:pPr>
              <w:pStyle w:val="notes"/>
            </w:pPr>
          </w:p>
        </w:tc>
      </w:tr>
      <w:tr w:rsidR="00D943E2" w:rsidTr="001A0A39">
        <w:tc>
          <w:tcPr>
            <w:tcW w:w="2880" w:type="dxa"/>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721D9E">
            <w:pPr>
              <w:pStyle w:val="notes"/>
            </w:pPr>
            <w:r w:rsidRPr="00ED327E">
              <w:t>Remind students that although we will be developing draft-version program operating procedures as part of Activity 2.2, in real life</w:t>
            </w:r>
            <w:r>
              <w:t>,</w:t>
            </w:r>
            <w:r w:rsidRPr="00ED327E">
              <w:t xml:space="preserve"> the process is best orchestrated by a YFPI interagency task force.</w:t>
            </w:r>
          </w:p>
        </w:tc>
      </w:tr>
      <w:tr w:rsidR="00D943E2" w:rsidTr="001A0A39">
        <w:tc>
          <w:tcPr>
            <w:tcW w:w="2880" w:type="dxa"/>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left w:val="single" w:sz="4" w:space="0" w:color="auto"/>
              <w:bottom w:val="single" w:sz="4" w:space="0" w:color="auto"/>
              <w:right w:val="single" w:sz="4" w:space="0" w:color="auto"/>
            </w:tcBorders>
            <w:shd w:val="pct15" w:color="auto" w:fill="auto"/>
          </w:tcPr>
          <w:p w:rsidR="00D943E2" w:rsidRDefault="00D943E2" w:rsidP="001A0A39">
            <w:pPr>
              <w:pStyle w:val="notes"/>
            </w:pPr>
          </w:p>
        </w:tc>
      </w:tr>
      <w:tr w:rsidR="00D943E2" w:rsidTr="001A0A39">
        <w:tc>
          <w:tcPr>
            <w:tcW w:w="2880" w:type="dxa"/>
          </w:tcPr>
          <w:p w:rsidR="00D943E2" w:rsidRPr="00DF51F2" w:rsidRDefault="00D943E2" w:rsidP="00A86217">
            <w:pPr>
              <w:ind w:left="0"/>
              <w:rPr>
                <w:sz w:val="22"/>
                <w:szCs w:val="22"/>
              </w:rPr>
            </w:pPr>
          </w:p>
        </w:tc>
        <w:tc>
          <w:tcPr>
            <w:tcW w:w="230" w:type="dxa"/>
          </w:tcPr>
          <w:p w:rsidR="00D943E2" w:rsidRPr="00DF51F2" w:rsidRDefault="00D943E2" w:rsidP="00A86217">
            <w:pPr>
              <w:ind w:left="0"/>
              <w:rPr>
                <w:sz w:val="22"/>
                <w:szCs w:val="22"/>
              </w:rPr>
            </w:pPr>
          </w:p>
        </w:tc>
        <w:tc>
          <w:tcPr>
            <w:tcW w:w="6408" w:type="dxa"/>
            <w:tcBorders>
              <w:top w:val="single" w:sz="4" w:space="0" w:color="auto"/>
            </w:tcBorders>
          </w:tcPr>
          <w:p w:rsidR="00D943E2" w:rsidRPr="00DF51F2" w:rsidRDefault="00D943E2" w:rsidP="00A86217">
            <w:pPr>
              <w:ind w:left="0"/>
              <w:rPr>
                <w:sz w:val="22"/>
                <w:szCs w:val="22"/>
              </w:rPr>
            </w:pPr>
          </w:p>
        </w:tc>
      </w:tr>
      <w:tr w:rsidR="00D943E2" w:rsidTr="00A86217">
        <w:tc>
          <w:tcPr>
            <w:tcW w:w="2880" w:type="dxa"/>
          </w:tcPr>
          <w:p w:rsidR="00D943E2" w:rsidRPr="001A0A39" w:rsidRDefault="00D943E2" w:rsidP="00A86217">
            <w:pPr>
              <w:ind w:left="0"/>
              <w:rPr>
                <w:sz w:val="22"/>
                <w:szCs w:val="22"/>
              </w:rPr>
            </w:pPr>
          </w:p>
        </w:tc>
        <w:tc>
          <w:tcPr>
            <w:tcW w:w="230" w:type="dxa"/>
          </w:tcPr>
          <w:p w:rsidR="00D943E2" w:rsidRPr="001A0A39" w:rsidRDefault="00D943E2" w:rsidP="00A86217">
            <w:pPr>
              <w:ind w:left="0"/>
              <w:rPr>
                <w:sz w:val="22"/>
                <w:szCs w:val="22"/>
              </w:rPr>
            </w:pPr>
          </w:p>
        </w:tc>
        <w:tc>
          <w:tcPr>
            <w:tcW w:w="6408" w:type="dxa"/>
          </w:tcPr>
          <w:p w:rsidR="00D943E2" w:rsidRPr="001A0A39"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left="1440" w:hanging="720"/>
            </w:pPr>
            <w:r>
              <w:t>D.</w:t>
            </w:r>
            <w:r>
              <w:tab/>
              <w:t>Program components</w:t>
            </w:r>
            <w:r w:rsidRPr="00ED327E">
              <w:t>/tools include:</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1.</w:t>
            </w:r>
            <w:r>
              <w:tab/>
            </w:r>
            <w:r w:rsidRPr="00ED327E">
              <w:t xml:space="preserve">Mechanisms for identifying youth </w:t>
            </w:r>
            <w:proofErr w:type="spellStart"/>
            <w:r w:rsidRPr="00ED327E">
              <w:t>firesetters</w:t>
            </w:r>
            <w:proofErr w:type="spellEnd"/>
            <w:r w:rsidRPr="00ED327E">
              <w:t>.</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2.</w:t>
            </w:r>
            <w:r>
              <w:tab/>
            </w:r>
            <w:r w:rsidRPr="00ED327E">
              <w:t>Intake process.</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3.</w:t>
            </w:r>
            <w:r>
              <w:tab/>
            </w:r>
            <w:r w:rsidRPr="00ED327E">
              <w:t>Screening process.</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4.</w:t>
            </w:r>
            <w:r>
              <w:tab/>
            </w:r>
            <w:r w:rsidRPr="00ED327E">
              <w:t>Intervention strategy(s).</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5.</w:t>
            </w:r>
            <w:r>
              <w:tab/>
            </w:r>
            <w:r w:rsidRPr="00ED327E">
              <w:t>Follow-up mechanism.</w:t>
            </w:r>
          </w:p>
        </w:tc>
      </w:tr>
      <w:tr w:rsidR="00D943E2" w:rsidTr="00A86217">
        <w:tc>
          <w:tcPr>
            <w:tcW w:w="2880" w:type="dxa"/>
          </w:tcPr>
          <w:p w:rsidR="00D943E2" w:rsidRPr="00D943E2" w:rsidRDefault="00D943E2" w:rsidP="00A86217">
            <w:pPr>
              <w:ind w:left="0"/>
              <w:rPr>
                <w:sz w:val="22"/>
                <w:szCs w:val="22"/>
              </w:rPr>
            </w:pPr>
          </w:p>
        </w:tc>
        <w:tc>
          <w:tcPr>
            <w:tcW w:w="230"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Tr="001A0A39">
        <w:tc>
          <w:tcPr>
            <w:tcW w:w="2880" w:type="dxa"/>
          </w:tcPr>
          <w:p w:rsidR="00D943E2" w:rsidRPr="00DF51F2" w:rsidRDefault="00D943E2" w:rsidP="00A86217">
            <w:pPr>
              <w:ind w:left="0"/>
              <w:rPr>
                <w:sz w:val="22"/>
                <w:szCs w:val="22"/>
              </w:rPr>
            </w:pPr>
          </w:p>
        </w:tc>
        <w:tc>
          <w:tcPr>
            <w:tcW w:w="230" w:type="dxa"/>
          </w:tcPr>
          <w:p w:rsidR="00D943E2" w:rsidRPr="00DF51F2" w:rsidRDefault="00D943E2" w:rsidP="00A86217">
            <w:pPr>
              <w:ind w:left="0"/>
              <w:rPr>
                <w:sz w:val="22"/>
                <w:szCs w:val="22"/>
              </w:rPr>
            </w:pPr>
          </w:p>
        </w:tc>
        <w:tc>
          <w:tcPr>
            <w:tcW w:w="6408" w:type="dxa"/>
            <w:tcBorders>
              <w:bottom w:val="single" w:sz="4" w:space="0" w:color="auto"/>
            </w:tcBorders>
          </w:tcPr>
          <w:p w:rsidR="00D943E2" w:rsidRPr="00DF51F2" w:rsidRDefault="00D943E2" w:rsidP="00A86217">
            <w:pPr>
              <w:ind w:left="0"/>
              <w:rPr>
                <w:sz w:val="22"/>
                <w:szCs w:val="22"/>
              </w:rPr>
            </w:pPr>
          </w:p>
        </w:tc>
      </w:tr>
      <w:tr w:rsidR="00D943E2" w:rsidTr="001A0A39">
        <w:tc>
          <w:tcPr>
            <w:tcW w:w="2880" w:type="dxa"/>
          </w:tcPr>
          <w:p w:rsidR="00D943E2" w:rsidRPr="00D943E2" w:rsidRDefault="00D943E2" w:rsidP="00A86217">
            <w:pPr>
              <w:ind w:left="0"/>
              <w:rPr>
                <w:sz w:val="22"/>
                <w:szCs w:val="22"/>
              </w:rPr>
            </w:pPr>
          </w:p>
        </w:tc>
        <w:tc>
          <w:tcPr>
            <w:tcW w:w="230" w:type="dxa"/>
            <w:tcBorders>
              <w:right w:val="single" w:sz="4" w:space="0" w:color="auto"/>
            </w:tcBorders>
          </w:tcPr>
          <w:p w:rsidR="00D943E2" w:rsidRPr="00D943E2" w:rsidRDefault="00D943E2" w:rsidP="00A86217">
            <w:pPr>
              <w:ind w:left="0"/>
              <w:rPr>
                <w:sz w:val="22"/>
                <w:szCs w:val="22"/>
              </w:rPr>
            </w:pPr>
          </w:p>
        </w:tc>
        <w:tc>
          <w:tcPr>
            <w:tcW w:w="6408" w:type="dxa"/>
            <w:tcBorders>
              <w:top w:val="single" w:sz="4" w:space="0" w:color="auto"/>
              <w:left w:val="single" w:sz="4" w:space="0" w:color="auto"/>
              <w:right w:val="single" w:sz="4" w:space="0" w:color="auto"/>
            </w:tcBorders>
            <w:shd w:val="pct15" w:color="auto" w:fill="auto"/>
          </w:tcPr>
          <w:p w:rsidR="00D943E2" w:rsidRPr="00D943E2" w:rsidRDefault="00D943E2" w:rsidP="001A0A39">
            <w:pPr>
              <w:pStyle w:val="notes"/>
              <w:rPr>
                <w:sz w:val="22"/>
                <w:szCs w:val="22"/>
              </w:rPr>
            </w:pPr>
          </w:p>
        </w:tc>
      </w:tr>
      <w:tr w:rsidR="00D943E2" w:rsidTr="001A0A39">
        <w:tc>
          <w:tcPr>
            <w:tcW w:w="2880" w:type="dxa"/>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721D9E">
            <w:pPr>
              <w:pStyle w:val="notes"/>
            </w:pPr>
            <w:r w:rsidRPr="00ED327E">
              <w:t>Take time to explain how the components of a YFPI program are designed to function. Articulate that the program manager is responsible for ensuring</w:t>
            </w:r>
            <w:r>
              <w:t xml:space="preserve"> that</w:t>
            </w:r>
            <w:r w:rsidRPr="00ED327E">
              <w:t xml:space="preserve"> the actions discussed in the sections that follow occur for each case of youth </w:t>
            </w:r>
            <w:proofErr w:type="spellStart"/>
            <w:r w:rsidRPr="00ED327E">
              <w:t>firesetting</w:t>
            </w:r>
            <w:proofErr w:type="spellEnd"/>
            <w:r w:rsidRPr="00ED327E">
              <w:t>.</w:t>
            </w:r>
          </w:p>
        </w:tc>
      </w:tr>
      <w:tr w:rsidR="00D943E2" w:rsidTr="001A0A39">
        <w:tc>
          <w:tcPr>
            <w:tcW w:w="2880" w:type="dxa"/>
          </w:tcPr>
          <w:p w:rsidR="00D943E2" w:rsidRPr="00DF51F2" w:rsidRDefault="00D943E2" w:rsidP="00393017">
            <w:pPr>
              <w:ind w:left="0"/>
              <w:rPr>
                <w:sz w:val="22"/>
                <w:szCs w:val="22"/>
              </w:rPr>
            </w:pPr>
          </w:p>
        </w:tc>
        <w:tc>
          <w:tcPr>
            <w:tcW w:w="230" w:type="dxa"/>
            <w:tcBorders>
              <w:right w:val="single" w:sz="4" w:space="0" w:color="auto"/>
            </w:tcBorders>
          </w:tcPr>
          <w:p w:rsidR="00D943E2" w:rsidRPr="00D943E2" w:rsidRDefault="00D943E2" w:rsidP="00393017">
            <w:pPr>
              <w:ind w:left="0"/>
              <w:rPr>
                <w:sz w:val="22"/>
                <w:szCs w:val="22"/>
              </w:rPr>
            </w:pPr>
          </w:p>
        </w:tc>
        <w:tc>
          <w:tcPr>
            <w:tcW w:w="6408" w:type="dxa"/>
            <w:tcBorders>
              <w:left w:val="single" w:sz="4" w:space="0" w:color="auto"/>
              <w:bottom w:val="single" w:sz="4" w:space="0" w:color="auto"/>
              <w:right w:val="single" w:sz="4" w:space="0" w:color="auto"/>
            </w:tcBorders>
            <w:shd w:val="pct15" w:color="auto" w:fill="auto"/>
          </w:tcPr>
          <w:p w:rsidR="00D943E2" w:rsidRPr="00D943E2" w:rsidRDefault="00D943E2" w:rsidP="001A0A39">
            <w:pPr>
              <w:pStyle w:val="notes"/>
              <w:rPr>
                <w:sz w:val="22"/>
                <w:szCs w:val="22"/>
              </w:rPr>
            </w:pPr>
          </w:p>
        </w:tc>
      </w:tr>
    </w:tbl>
    <w:p w:rsidR="001A0A39" w:rsidRDefault="001A0A39" w:rsidP="00A86217">
      <w:pPr>
        <w:sectPr w:rsidR="001A0A39"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D943E2" w:rsidTr="001A0A39">
        <w:tc>
          <w:tcPr>
            <w:tcW w:w="2880" w:type="dxa"/>
            <w:vMerge w:val="restart"/>
          </w:tcPr>
          <w:p w:rsidR="00D943E2" w:rsidRDefault="00D943E2" w:rsidP="00EA4C7F">
            <w:pPr>
              <w:ind w:left="0"/>
            </w:pPr>
            <w:r>
              <w:object w:dxaOrig="2568" w:dyaOrig="1944" w14:anchorId="08705C3B">
                <v:shape id="_x0000_i1057" type="#_x0000_t75" style="width:128.25pt;height:97.5pt" o:ole="" o:bordertopcolor="this" o:borderleftcolor="this" o:borderbottomcolor="this" o:borderrightcolor="this">
                  <v:imagedata r:id="rId83" o:title=""/>
                  <o:lock v:ext="edit" aspectratio="f"/>
                  <w10:bordertop type="single" width="4" shadow="t"/>
                  <w10:borderleft type="single" width="4" shadow="t"/>
                  <w10:borderbottom type="single" width="4" shadow="t"/>
                  <w10:borderright type="single" width="4" shadow="t"/>
                </v:shape>
                <o:OLEObject Type="Embed" ProgID="PowerPoint.Slide.12" ShapeID="_x0000_i1057" DrawAspect="Content" ObjectID="_1439118946" r:id="rId84"/>
              </w:object>
            </w:r>
          </w:p>
          <w:p w:rsidR="00D943E2" w:rsidRDefault="00D943E2" w:rsidP="00EA4C7F">
            <w:pPr>
              <w:ind w:left="0"/>
            </w:pPr>
            <w:r>
              <w:t>Slide 2-33</w:t>
            </w:r>
          </w:p>
        </w:tc>
        <w:tc>
          <w:tcPr>
            <w:tcW w:w="230" w:type="dxa"/>
            <w:tcBorders>
              <w:right w:val="single" w:sz="4" w:space="0" w:color="auto"/>
            </w:tcBorders>
          </w:tcPr>
          <w:p w:rsidR="00D943E2" w:rsidRDefault="00D943E2" w:rsidP="00A86217">
            <w:pPr>
              <w:ind w:left="0"/>
            </w:pPr>
          </w:p>
        </w:tc>
        <w:tc>
          <w:tcPr>
            <w:tcW w:w="6408" w:type="dxa"/>
            <w:tcBorders>
              <w:top w:val="single" w:sz="4" w:space="0" w:color="auto"/>
              <w:left w:val="single" w:sz="4" w:space="0" w:color="auto"/>
              <w:right w:val="single" w:sz="4" w:space="0" w:color="auto"/>
            </w:tcBorders>
            <w:shd w:val="pct15" w:color="auto" w:fill="auto"/>
          </w:tcPr>
          <w:p w:rsidR="00D943E2" w:rsidRDefault="00D943E2" w:rsidP="001A0A39">
            <w:pPr>
              <w:pStyle w:val="notes"/>
            </w:pPr>
          </w:p>
        </w:tc>
      </w:tr>
      <w:tr w:rsidR="00D943E2" w:rsidTr="001A0A39">
        <w:tc>
          <w:tcPr>
            <w:tcW w:w="2880" w:type="dxa"/>
            <w:vMerge/>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393017">
            <w:pPr>
              <w:pStyle w:val="notes"/>
            </w:pPr>
            <w:r w:rsidRPr="00ED327E">
              <w:t xml:space="preserve">Direct the students to process Part </w:t>
            </w:r>
            <w:r>
              <w:t>1</w:t>
            </w:r>
            <w:r w:rsidRPr="00ED327E">
              <w:t xml:space="preserve"> of Activity 2.2</w:t>
            </w:r>
            <w:r>
              <w:t xml:space="preserve">. There are </w:t>
            </w:r>
            <w:r w:rsidRPr="00ED327E">
              <w:t>1</w:t>
            </w:r>
            <w:r>
              <w:t>5</w:t>
            </w:r>
            <w:r w:rsidRPr="00ED327E">
              <w:t xml:space="preserve"> minutes allotted for this action.</w:t>
            </w:r>
            <w:r>
              <w:t xml:space="preserve"> Then allow 10 minutes for debriefing.</w:t>
            </w:r>
          </w:p>
        </w:tc>
      </w:tr>
      <w:tr w:rsidR="00D943E2" w:rsidTr="001A0A39">
        <w:tc>
          <w:tcPr>
            <w:tcW w:w="2880" w:type="dxa"/>
            <w:vMerge/>
          </w:tcPr>
          <w:p w:rsidR="00D943E2" w:rsidRDefault="00D943E2" w:rsidP="00A86217">
            <w:pPr>
              <w:ind w:left="0"/>
            </w:pPr>
          </w:p>
        </w:tc>
        <w:tc>
          <w:tcPr>
            <w:tcW w:w="230" w:type="dxa"/>
            <w:tcBorders>
              <w:right w:val="single" w:sz="4" w:space="0" w:color="auto"/>
            </w:tcBorders>
          </w:tcPr>
          <w:p w:rsidR="00D943E2" w:rsidRDefault="00D943E2" w:rsidP="00A86217">
            <w:pPr>
              <w:ind w:left="0"/>
            </w:pPr>
          </w:p>
        </w:tc>
        <w:tc>
          <w:tcPr>
            <w:tcW w:w="6408" w:type="dxa"/>
            <w:tcBorders>
              <w:left w:val="single" w:sz="4" w:space="0" w:color="auto"/>
              <w:bottom w:val="single" w:sz="4" w:space="0" w:color="auto"/>
              <w:right w:val="single" w:sz="4" w:space="0" w:color="auto"/>
            </w:tcBorders>
            <w:shd w:val="pct15" w:color="auto" w:fill="auto"/>
          </w:tcPr>
          <w:p w:rsidR="00D943E2" w:rsidRDefault="00D943E2" w:rsidP="001A0A39">
            <w:pPr>
              <w:pStyle w:val="notes"/>
            </w:pPr>
          </w:p>
        </w:tc>
      </w:tr>
      <w:tr w:rsidR="00D943E2" w:rsidTr="001A0A39">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Borders>
              <w:top w:val="single" w:sz="4" w:space="0" w:color="auto"/>
            </w:tcBorders>
          </w:tcPr>
          <w:p w:rsidR="00D943E2" w:rsidRDefault="00D943E2" w:rsidP="00A86217">
            <w:pPr>
              <w:ind w:left="0"/>
            </w:pPr>
          </w:p>
        </w:tc>
      </w:tr>
      <w:tr w:rsidR="00D943E2" w:rsidTr="00A86217">
        <w:tc>
          <w:tcPr>
            <w:tcW w:w="2880" w:type="dxa"/>
            <w:vMerge/>
          </w:tcPr>
          <w:p w:rsidR="00D943E2" w:rsidRDefault="00D943E2" w:rsidP="00D943E2">
            <w:pPr>
              <w:ind w:left="0"/>
            </w:pPr>
          </w:p>
        </w:tc>
        <w:tc>
          <w:tcPr>
            <w:tcW w:w="230" w:type="dxa"/>
          </w:tcPr>
          <w:p w:rsidR="00D943E2" w:rsidRDefault="00D943E2" w:rsidP="00393017">
            <w:pPr>
              <w:ind w:left="0"/>
            </w:pPr>
          </w:p>
        </w:tc>
        <w:tc>
          <w:tcPr>
            <w:tcW w:w="6408" w:type="dxa"/>
          </w:tcPr>
          <w:p w:rsidR="00D943E2" w:rsidRDefault="00D943E2" w:rsidP="00393017">
            <w:pPr>
              <w:ind w:left="0"/>
            </w:pPr>
          </w:p>
        </w:tc>
      </w:tr>
      <w:tr w:rsidR="00D943E2" w:rsidTr="00A86217">
        <w:tc>
          <w:tcPr>
            <w:tcW w:w="2880" w:type="dxa"/>
            <w:vMerge/>
          </w:tcPr>
          <w:p w:rsidR="00D943E2" w:rsidRDefault="00D943E2" w:rsidP="00D943E2">
            <w:pPr>
              <w:ind w:left="0"/>
            </w:pPr>
          </w:p>
        </w:tc>
        <w:tc>
          <w:tcPr>
            <w:tcW w:w="230" w:type="dxa"/>
          </w:tcPr>
          <w:p w:rsidR="00D943E2" w:rsidRDefault="00D943E2" w:rsidP="00D943E2">
            <w:pPr>
              <w:ind w:left="0"/>
            </w:pPr>
          </w:p>
        </w:tc>
        <w:tc>
          <w:tcPr>
            <w:tcW w:w="6408" w:type="dxa"/>
          </w:tcPr>
          <w:p w:rsidR="00D943E2" w:rsidRDefault="00D943E2" w:rsidP="00D943E2">
            <w:pPr>
              <w:ind w:left="0"/>
            </w:pPr>
          </w:p>
        </w:tc>
      </w:tr>
      <w:tr w:rsidR="00D943E2" w:rsidTr="00A86217">
        <w:tc>
          <w:tcPr>
            <w:tcW w:w="2880" w:type="dxa"/>
          </w:tcPr>
          <w:p w:rsidR="00D943E2" w:rsidRDefault="00D943E2" w:rsidP="00D943E2">
            <w:pPr>
              <w:ind w:left="0"/>
            </w:pPr>
          </w:p>
        </w:tc>
        <w:tc>
          <w:tcPr>
            <w:tcW w:w="230" w:type="dxa"/>
          </w:tcPr>
          <w:p w:rsidR="00D943E2" w:rsidRDefault="00D943E2" w:rsidP="00D943E2">
            <w:pPr>
              <w:ind w:left="0"/>
            </w:pPr>
          </w:p>
        </w:tc>
        <w:tc>
          <w:tcPr>
            <w:tcW w:w="6408" w:type="dxa"/>
          </w:tcPr>
          <w:p w:rsidR="00D943E2" w:rsidRDefault="00D943E2" w:rsidP="00D943E2">
            <w:pPr>
              <w:ind w:left="0"/>
            </w:pPr>
          </w:p>
        </w:tc>
      </w:tr>
      <w:tr w:rsidR="00D943E2" w:rsidTr="00A86217">
        <w:tc>
          <w:tcPr>
            <w:tcW w:w="2880" w:type="dxa"/>
            <w:vMerge w:val="restart"/>
          </w:tcPr>
          <w:p w:rsidR="00D943E2" w:rsidRDefault="00D943E2" w:rsidP="00EA4C7F">
            <w:pPr>
              <w:ind w:left="0"/>
            </w:pPr>
            <w:r>
              <w:object w:dxaOrig="2568" w:dyaOrig="1944" w14:anchorId="4C5BB91F">
                <v:shape id="_x0000_i1058" type="#_x0000_t75" style="width:128.25pt;height:97.5pt" o:ole="" o:bordertopcolor="this" o:borderleftcolor="this" o:borderbottomcolor="this" o:borderrightcolor="this">
                  <v:imagedata r:id="rId85" o:title=""/>
                  <o:lock v:ext="edit" aspectratio="f"/>
                  <w10:bordertop type="single" width="4" shadow="t"/>
                  <w10:borderleft type="single" width="4" shadow="t"/>
                  <w10:borderbottom type="single" width="4" shadow="t"/>
                  <w10:borderright type="single" width="4" shadow="t"/>
                </v:shape>
                <o:OLEObject Type="Embed" ProgID="PowerPoint.Slide.12" ShapeID="_x0000_i1058" DrawAspect="Content" ObjectID="_1439118947" r:id="rId86"/>
              </w:object>
            </w:r>
          </w:p>
          <w:p w:rsidR="00D943E2" w:rsidRDefault="00D943E2" w:rsidP="00EA4C7F">
            <w:pPr>
              <w:ind w:left="0"/>
            </w:pPr>
            <w:r>
              <w:t>Slide 2-34</w:t>
            </w:r>
          </w:p>
        </w:tc>
        <w:tc>
          <w:tcPr>
            <w:tcW w:w="230" w:type="dxa"/>
          </w:tcPr>
          <w:p w:rsidR="00D943E2" w:rsidRDefault="00D943E2" w:rsidP="00A86217">
            <w:pPr>
              <w:ind w:left="0"/>
            </w:pPr>
          </w:p>
        </w:tc>
        <w:tc>
          <w:tcPr>
            <w:tcW w:w="6408" w:type="dxa"/>
          </w:tcPr>
          <w:p w:rsidR="00D943E2" w:rsidRDefault="00D943E2" w:rsidP="001A0A39">
            <w:pPr>
              <w:pStyle w:val="Title1"/>
              <w:ind w:left="720" w:hanging="720"/>
            </w:pPr>
            <w:r>
              <w:t>vi.</w:t>
            </w:r>
            <w:r>
              <w:tab/>
            </w:r>
            <w:r w:rsidRPr="00ED327E">
              <w:t xml:space="preserve">Identifying youth firesetters (5 </w:t>
            </w:r>
            <w:r w:rsidRPr="00ED327E">
              <w:rPr>
                <w:caps w:val="0"/>
              </w:rPr>
              <w:t>min</w:t>
            </w:r>
            <w:r w:rsidRPr="00ED327E">
              <w:t>.)</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left="1440" w:hanging="720"/>
            </w:pPr>
            <w:r>
              <w:t>A.</w:t>
            </w:r>
            <w:r>
              <w:tab/>
            </w:r>
            <w:r w:rsidRPr="00ED327E">
              <w:t xml:space="preserve">There are multiple ways </w:t>
            </w:r>
            <w:r>
              <w:t xml:space="preserve">that </w:t>
            </w:r>
            <w:r w:rsidRPr="00ED327E">
              <w:t xml:space="preserve">children involved in fire incidents come to the attention of a youth </w:t>
            </w:r>
            <w:proofErr w:type="spellStart"/>
            <w:r w:rsidRPr="00ED327E">
              <w:t>firesetting</w:t>
            </w:r>
            <w:proofErr w:type="spellEnd"/>
            <w:r w:rsidRPr="00ED327E">
              <w:t xml:space="preserve"> program:</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806E2B">
            <w:pPr>
              <w:ind w:hanging="720"/>
            </w:pPr>
            <w:r>
              <w:t>1.</w:t>
            </w:r>
            <w:r>
              <w:tab/>
              <w:t>Parents/C</w:t>
            </w:r>
            <w:r w:rsidRPr="00ED327E">
              <w:t>aregivers.</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2.</w:t>
            </w:r>
            <w:r>
              <w:tab/>
            </w:r>
            <w:r w:rsidRPr="00ED327E">
              <w:t>Schools.</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3.</w:t>
            </w:r>
            <w:r>
              <w:tab/>
            </w:r>
            <w:r w:rsidRPr="00ED327E">
              <w:t>Law enforcement; juvenile justice; courts and attorneys.</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4.</w:t>
            </w:r>
            <w:r>
              <w:tab/>
            </w:r>
            <w:r w:rsidRPr="00ED327E">
              <w:t>Mental health agencies.</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5.</w:t>
            </w:r>
            <w:r>
              <w:tab/>
            </w:r>
            <w:r w:rsidRPr="00ED327E">
              <w:t>Social and child protective services.</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6.</w:t>
            </w:r>
            <w:r>
              <w:tab/>
            </w:r>
            <w:r w:rsidRPr="00ED327E">
              <w:t>Fire service.</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EA0114">
            <w:pPr>
              <w:ind w:left="1440" w:hanging="720"/>
            </w:pPr>
            <w:r>
              <w:t>B.</w:t>
            </w:r>
            <w:r>
              <w:tab/>
            </w:r>
            <w:r w:rsidRPr="00ED327E">
              <w:t>Program manage</w:t>
            </w:r>
            <w:r>
              <w:t>rs are expected to possess the KSAs</w:t>
            </w:r>
            <w:r w:rsidRPr="00ED327E">
              <w:t xml:space="preserve"> to help the task force develop protocol of how the identification of </w:t>
            </w:r>
            <w:proofErr w:type="spellStart"/>
            <w:r w:rsidRPr="00ED327E">
              <w:t>firesetters</w:t>
            </w:r>
            <w:proofErr w:type="spellEnd"/>
            <w:r w:rsidRPr="00ED327E">
              <w:t xml:space="preserve"> will occur.</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1.</w:t>
            </w:r>
            <w:r>
              <w:tab/>
            </w:r>
            <w:r w:rsidRPr="00ED327E">
              <w:t xml:space="preserve">When building a new program (or enhancing an existing one), a logical strategy is to recruit agencies onto the task force that will likely serve as partners to identify </w:t>
            </w:r>
            <w:proofErr w:type="spellStart"/>
            <w:r w:rsidRPr="00ED327E">
              <w:t>firesetters</w:t>
            </w:r>
            <w:proofErr w:type="spellEnd"/>
            <w:r w:rsidRPr="00ED327E">
              <w:t>.</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2.</w:t>
            </w:r>
            <w:r>
              <w:tab/>
            </w:r>
            <w:r w:rsidRPr="00ED327E">
              <w:t xml:space="preserve">Utilizing this approach helps build strength for the task force so it is prepared to handle the various profiles of </w:t>
            </w:r>
            <w:proofErr w:type="spellStart"/>
            <w:r w:rsidRPr="00ED327E">
              <w:t>firesetting</w:t>
            </w:r>
            <w:proofErr w:type="spellEnd"/>
            <w:r w:rsidRPr="00ED327E">
              <w:t xml:space="preserve"> behavior.</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bl>
    <w:p w:rsidR="001A0A39" w:rsidRDefault="001A0A39" w:rsidP="00A86217">
      <w:pPr>
        <w:sectPr w:rsidR="001A0A39"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1A0A39" w:rsidTr="00A86217">
        <w:tc>
          <w:tcPr>
            <w:tcW w:w="2880" w:type="dxa"/>
            <w:vMerge w:val="restart"/>
          </w:tcPr>
          <w:p w:rsidR="001A0A39" w:rsidRDefault="004A676A" w:rsidP="00A86217">
            <w:pPr>
              <w:ind w:left="0"/>
            </w:pPr>
            <w:r>
              <w:object w:dxaOrig="2568" w:dyaOrig="1944">
                <v:shape id="_x0000_i1059" type="#_x0000_t75" style="width:128.25pt;height:97.5pt" o:ole="" o:bordertopcolor="this" o:borderleftcolor="this" o:borderbottomcolor="this" o:borderrightcolor="this">
                  <v:imagedata r:id="rId87" o:title=""/>
                  <o:lock v:ext="edit" aspectratio="f"/>
                  <w10:bordertop type="single" width="4" shadow="t"/>
                  <w10:borderleft type="single" width="4" shadow="t"/>
                  <w10:borderbottom type="single" width="4" shadow="t"/>
                  <w10:borderright type="single" width="4" shadow="t"/>
                </v:shape>
                <o:OLEObject Type="Embed" ProgID="PowerPoint.Slide.12" ShapeID="_x0000_i1059" DrawAspect="Content" ObjectID="_1439118948" r:id="rId88"/>
              </w:object>
            </w:r>
          </w:p>
          <w:p w:rsidR="001A0A39" w:rsidRDefault="001A0A39" w:rsidP="00A86217">
            <w:pPr>
              <w:ind w:left="0"/>
            </w:pPr>
            <w:r>
              <w:t>Slide 2-35</w:t>
            </w:r>
          </w:p>
        </w:tc>
        <w:tc>
          <w:tcPr>
            <w:tcW w:w="230" w:type="dxa"/>
          </w:tcPr>
          <w:p w:rsidR="001A0A39" w:rsidRDefault="001A0A39" w:rsidP="00A86217">
            <w:pPr>
              <w:ind w:left="0"/>
            </w:pPr>
          </w:p>
        </w:tc>
        <w:tc>
          <w:tcPr>
            <w:tcW w:w="6408" w:type="dxa"/>
          </w:tcPr>
          <w:p w:rsidR="001A0A39" w:rsidRDefault="001A0A39" w:rsidP="001A0A39">
            <w:pPr>
              <w:ind w:hanging="720"/>
            </w:pPr>
            <w:r>
              <w:t>3.</w:t>
            </w:r>
            <w:r>
              <w:tab/>
            </w:r>
            <w:r w:rsidRPr="00ED327E">
              <w:t>It also helps create a broad-based vested interest in the program from primary stakeholders.</w:t>
            </w: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A86217">
            <w:pPr>
              <w:ind w:left="0"/>
            </w:pP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721D9E">
            <w:pPr>
              <w:ind w:hanging="720"/>
            </w:pPr>
            <w:r>
              <w:t>4.</w:t>
            </w:r>
            <w:r>
              <w:tab/>
            </w:r>
            <w:r w:rsidRPr="00ED327E">
              <w:t xml:space="preserve">The local </w:t>
            </w:r>
            <w:r w:rsidR="00721D9E">
              <w:t xml:space="preserve">youth </w:t>
            </w:r>
            <w:proofErr w:type="spellStart"/>
            <w:r w:rsidR="00721D9E">
              <w:t>firesetting</w:t>
            </w:r>
            <w:proofErr w:type="spellEnd"/>
            <w:r w:rsidRPr="00ED327E">
              <w:t xml:space="preserve"> problem becomes the task force</w:t>
            </w:r>
            <w:r w:rsidR="00721D9E">
              <w:t>’</w:t>
            </w:r>
            <w:r w:rsidRPr="00ED327E">
              <w:t>s (or community</w:t>
            </w:r>
            <w:r w:rsidR="00721D9E">
              <w:t>’</w:t>
            </w:r>
            <w:r w:rsidRPr="00ED327E">
              <w:t>s) issue in lieu of just the fire department</w:t>
            </w:r>
            <w:r w:rsidR="00721D9E">
              <w:t>’</w:t>
            </w:r>
            <w:r w:rsidRPr="00ED327E">
              <w:t>s problem.</w:t>
            </w: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A86217">
            <w:pPr>
              <w:ind w:left="0"/>
            </w:pP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1A0A39">
            <w:pPr>
              <w:ind w:left="1440" w:hanging="720"/>
            </w:pPr>
            <w:r>
              <w:t>C.</w:t>
            </w:r>
            <w:r>
              <w:tab/>
            </w:r>
            <w:r w:rsidRPr="00ED327E">
              <w:t xml:space="preserve">Once a youth </w:t>
            </w:r>
            <w:proofErr w:type="spellStart"/>
            <w:r w:rsidRPr="00ED327E">
              <w:t>firesetter</w:t>
            </w:r>
            <w:proofErr w:type="spellEnd"/>
            <w:r w:rsidRPr="00ED327E">
              <w:t xml:space="preserve"> is identified, the circumstances surrounding the </w:t>
            </w:r>
            <w:proofErr w:type="spellStart"/>
            <w:r w:rsidRPr="00ED327E">
              <w:t>firesetting</w:t>
            </w:r>
            <w:proofErr w:type="spellEnd"/>
            <w:r w:rsidRPr="00ED327E">
              <w:t xml:space="preserve"> situation are assessed during what is called an intake process.</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D943E2" w:rsidTr="00A86217">
        <w:tc>
          <w:tcPr>
            <w:tcW w:w="2880" w:type="dxa"/>
            <w:vMerge w:val="restart"/>
          </w:tcPr>
          <w:p w:rsidR="00D943E2" w:rsidRDefault="00D943E2" w:rsidP="00EA4C7F">
            <w:pPr>
              <w:ind w:left="0"/>
            </w:pPr>
            <w:r>
              <w:object w:dxaOrig="2568" w:dyaOrig="1944" w14:anchorId="48B2B0C4">
                <v:shape id="_x0000_i1060" type="#_x0000_t75" style="width:128.25pt;height:97.5pt" o:ole="" o:bordertopcolor="this" o:borderleftcolor="this" o:borderbottomcolor="this" o:borderrightcolor="this">
                  <v:imagedata r:id="rId89" o:title=""/>
                  <o:lock v:ext="edit" aspectratio="f"/>
                  <w10:bordertop type="single" width="4" shadow="t"/>
                  <w10:borderleft type="single" width="4" shadow="t"/>
                  <w10:borderbottom type="single" width="4" shadow="t"/>
                  <w10:borderright type="single" width="4" shadow="t"/>
                </v:shape>
                <o:OLEObject Type="Embed" ProgID="PowerPoint.Slide.12" ShapeID="_x0000_i1060" DrawAspect="Content" ObjectID="_1439118949" r:id="rId90"/>
              </w:object>
            </w:r>
          </w:p>
          <w:p w:rsidR="00D943E2" w:rsidRDefault="00D943E2" w:rsidP="00EA4C7F">
            <w:pPr>
              <w:ind w:left="0"/>
            </w:pPr>
            <w:r>
              <w:t>Slide 2-36</w:t>
            </w:r>
          </w:p>
        </w:tc>
        <w:tc>
          <w:tcPr>
            <w:tcW w:w="230" w:type="dxa"/>
          </w:tcPr>
          <w:p w:rsidR="00D943E2" w:rsidRDefault="00D943E2" w:rsidP="00A86217">
            <w:pPr>
              <w:ind w:left="0"/>
            </w:pPr>
          </w:p>
        </w:tc>
        <w:tc>
          <w:tcPr>
            <w:tcW w:w="6408" w:type="dxa"/>
          </w:tcPr>
          <w:p w:rsidR="00D943E2" w:rsidRDefault="00D943E2" w:rsidP="001A0A39">
            <w:pPr>
              <w:pStyle w:val="Title1"/>
              <w:ind w:left="720" w:hanging="720"/>
            </w:pPr>
            <w:r>
              <w:t>vii.</w:t>
            </w:r>
            <w:r>
              <w:tab/>
            </w:r>
            <w:r w:rsidRPr="00ED327E">
              <w:t xml:space="preserve">Developing an intake process (10 </w:t>
            </w:r>
            <w:r w:rsidRPr="00ED327E">
              <w:rPr>
                <w:caps w:val="0"/>
              </w:rPr>
              <w:t>min</w:t>
            </w:r>
            <w:r w:rsidRPr="00ED327E">
              <w:t>.)</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left="1440" w:hanging="720"/>
            </w:pPr>
            <w:r>
              <w:t>A.</w:t>
            </w:r>
            <w:r>
              <w:tab/>
            </w:r>
            <w:r w:rsidRPr="00ED327E">
              <w:t>The intake process formally initiates the involvement of the</w:t>
            </w:r>
            <w:r>
              <w:t xml:space="preserve"> youth and his or her parent(s)/</w:t>
            </w:r>
            <w:proofErr w:type="spellStart"/>
            <w:r>
              <w:t>care</w:t>
            </w:r>
            <w:r w:rsidRPr="00ED327E">
              <w:t>provider</w:t>
            </w:r>
            <w:proofErr w:type="spellEnd"/>
            <w:r w:rsidRPr="00ED327E">
              <w:t xml:space="preserve"> in</w:t>
            </w:r>
            <w:r>
              <w:t>to</w:t>
            </w:r>
            <w:r w:rsidRPr="00ED327E">
              <w:t xml:space="preserve"> the </w:t>
            </w:r>
            <w:proofErr w:type="spellStart"/>
            <w:r w:rsidRPr="00ED327E">
              <w:t>firesetting</w:t>
            </w:r>
            <w:proofErr w:type="spellEnd"/>
            <w:r w:rsidRPr="00ED327E">
              <w:t xml:space="preserve"> intervention program.</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EA0114">
            <w:pPr>
              <w:ind w:left="1440" w:hanging="720"/>
            </w:pPr>
            <w:r>
              <w:t>B.</w:t>
            </w:r>
            <w:r>
              <w:tab/>
            </w:r>
            <w:r w:rsidRPr="00ED327E">
              <w:t xml:space="preserve">Intake is the process of </w:t>
            </w:r>
            <w:r w:rsidR="00EA4C7F">
              <w:t xml:space="preserve">collecting initial information </w:t>
            </w:r>
            <w:r w:rsidRPr="00ED327E">
              <w:t>ab</w:t>
            </w:r>
            <w:r>
              <w:t xml:space="preserve">out the youth </w:t>
            </w:r>
            <w:proofErr w:type="spellStart"/>
            <w:r>
              <w:t>firesetter</w:t>
            </w:r>
            <w:proofErr w:type="spellEnd"/>
            <w:r>
              <w:t>, his or her</w:t>
            </w:r>
            <w:r w:rsidRPr="00ED327E">
              <w:t xml:space="preserve"> family</w:t>
            </w:r>
            <w:r>
              <w:t>,</w:t>
            </w:r>
            <w:r w:rsidRPr="00ED327E">
              <w:t xml:space="preserve"> and the incident(s) that brought the youth to the program (NFPA, 2010).</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val="restart"/>
          </w:tcPr>
          <w:p w:rsidR="00D943E2" w:rsidRDefault="00D943E2" w:rsidP="00A86217">
            <w:pPr>
              <w:ind w:left="0"/>
            </w:pPr>
            <w:r>
              <w:object w:dxaOrig="2568" w:dyaOrig="1944">
                <v:shape id="_x0000_i1061" type="#_x0000_t75" style="width:128.25pt;height:97.5pt" o:ole="" o:bordertopcolor="this" o:borderleftcolor="this" o:borderbottomcolor="this" o:borderrightcolor="this">
                  <v:imagedata r:id="rId91" o:title=""/>
                  <o:lock v:ext="edit" aspectratio="f"/>
                  <w10:bordertop type="single" width="4" shadow="t"/>
                  <w10:borderleft type="single" width="4" shadow="t"/>
                  <w10:borderbottom type="single" width="4" shadow="t"/>
                  <w10:borderright type="single" width="4" shadow="t"/>
                </v:shape>
                <o:OLEObject Type="Embed" ProgID="PowerPoint.Slide.12" ShapeID="_x0000_i1061" DrawAspect="Content" ObjectID="_1439118950" r:id="rId92"/>
              </w:object>
            </w:r>
          </w:p>
          <w:p w:rsidR="00D943E2" w:rsidRDefault="00D943E2" w:rsidP="00A86217">
            <w:pPr>
              <w:ind w:left="0"/>
            </w:pPr>
            <w:r>
              <w:t>Slide 2-37</w:t>
            </w:r>
          </w:p>
        </w:tc>
        <w:tc>
          <w:tcPr>
            <w:tcW w:w="230" w:type="dxa"/>
          </w:tcPr>
          <w:p w:rsidR="00D943E2" w:rsidRDefault="00D943E2" w:rsidP="00A86217">
            <w:pPr>
              <w:ind w:left="0"/>
            </w:pPr>
          </w:p>
        </w:tc>
        <w:tc>
          <w:tcPr>
            <w:tcW w:w="6408" w:type="dxa"/>
          </w:tcPr>
          <w:p w:rsidR="00D943E2" w:rsidRDefault="00D943E2" w:rsidP="001A0A39">
            <w:pPr>
              <w:ind w:left="1440" w:hanging="720"/>
            </w:pPr>
            <w:r>
              <w:t>C.</w:t>
            </w:r>
            <w:r>
              <w:tab/>
            </w:r>
            <w:r w:rsidRPr="00ED327E">
              <w:t xml:space="preserve">A </w:t>
            </w:r>
            <w:proofErr w:type="spellStart"/>
            <w:r w:rsidRPr="00ED327E">
              <w:t>firesetting</w:t>
            </w:r>
            <w:proofErr w:type="spellEnd"/>
            <w:r w:rsidRPr="00ED327E">
              <w:t xml:space="preserve"> intervention program must have a consistent and reliable intake process that includes:</w:t>
            </w: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1.</w:t>
            </w:r>
            <w:r>
              <w:tab/>
              <w:t>What to do when a parent/</w:t>
            </w:r>
            <w:r w:rsidRPr="00ED327E">
              <w:t>caregiver asks for help.</w:t>
            </w:r>
          </w:p>
        </w:tc>
      </w:tr>
      <w:tr w:rsidR="00D943E2" w:rsidTr="00EA0114">
        <w:trPr>
          <w:trHeight w:val="243"/>
        </w:trPr>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vMerge/>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2.</w:t>
            </w:r>
            <w:r>
              <w:tab/>
            </w:r>
            <w:r w:rsidRPr="00ED327E">
              <w:t>How to process a request for service from a partner agency.</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1A0A39">
            <w:pPr>
              <w:ind w:hanging="720"/>
            </w:pPr>
            <w:r>
              <w:t>3.</w:t>
            </w:r>
            <w:r>
              <w:tab/>
            </w:r>
            <w:r w:rsidRPr="00ED327E">
              <w:t>How to contact and obtain information from a family after a fire incident has occurred.</w:t>
            </w:r>
          </w:p>
        </w:tc>
      </w:tr>
      <w:tr w:rsidR="00D943E2" w:rsidTr="00A86217">
        <w:tc>
          <w:tcPr>
            <w:tcW w:w="2880" w:type="dxa"/>
          </w:tcPr>
          <w:p w:rsidR="00D943E2" w:rsidRDefault="00D943E2" w:rsidP="00A86217">
            <w:pPr>
              <w:ind w:left="0"/>
            </w:pPr>
          </w:p>
        </w:tc>
        <w:tc>
          <w:tcPr>
            <w:tcW w:w="230" w:type="dxa"/>
          </w:tcPr>
          <w:p w:rsidR="00D943E2" w:rsidRDefault="00D943E2" w:rsidP="00A86217">
            <w:pPr>
              <w:ind w:left="0"/>
            </w:pPr>
          </w:p>
        </w:tc>
        <w:tc>
          <w:tcPr>
            <w:tcW w:w="6408" w:type="dxa"/>
          </w:tcPr>
          <w:p w:rsidR="00D943E2" w:rsidRDefault="00D943E2" w:rsidP="00A86217">
            <w:pPr>
              <w:ind w:left="0"/>
            </w:pPr>
          </w:p>
        </w:tc>
      </w:tr>
      <w:tr w:rsidR="00D943E2" w:rsidTr="00A86217">
        <w:tc>
          <w:tcPr>
            <w:tcW w:w="2880" w:type="dxa"/>
          </w:tcPr>
          <w:p w:rsidR="00D943E2" w:rsidRDefault="00D943E2" w:rsidP="00A86217"/>
        </w:tc>
        <w:tc>
          <w:tcPr>
            <w:tcW w:w="230" w:type="dxa"/>
          </w:tcPr>
          <w:p w:rsidR="00D943E2" w:rsidRDefault="00D943E2" w:rsidP="00A86217"/>
        </w:tc>
        <w:tc>
          <w:tcPr>
            <w:tcW w:w="6408" w:type="dxa"/>
          </w:tcPr>
          <w:p w:rsidR="00D943E2" w:rsidRDefault="00D943E2" w:rsidP="00A86217"/>
        </w:tc>
      </w:tr>
    </w:tbl>
    <w:p w:rsidR="001A0A39" w:rsidRDefault="001A0A39" w:rsidP="00A86217">
      <w:pPr>
        <w:sectPr w:rsidR="001A0A39"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top w:val="single" w:sz="4" w:space="0" w:color="auto"/>
              <w:left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r w:rsidRPr="00ED327E">
              <w:t>If you feel there is a need, stop here and clarify the difference between the process of intake, screening and referral.</w:t>
            </w: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r w:rsidRPr="00ED327E">
              <w:t xml:space="preserve">Intake is a process whereby </w:t>
            </w:r>
            <w:r w:rsidRPr="00EA0114">
              <w:rPr>
                <w:b/>
              </w:rPr>
              <w:t>basic</w:t>
            </w:r>
            <w:r w:rsidRPr="00ED327E">
              <w:t xml:space="preserve"> information is </w:t>
            </w:r>
            <w:r w:rsidR="00806E2B">
              <w:t>collected about the youth, his or</w:t>
            </w:r>
            <w:r w:rsidRPr="00ED327E">
              <w:t xml:space="preserve"> her family</w:t>
            </w:r>
            <w:r w:rsidR="00393017">
              <w:t>,</w:t>
            </w:r>
            <w:r w:rsidRPr="00ED327E">
              <w:t xml:space="preserve"> and the </w:t>
            </w:r>
            <w:proofErr w:type="spellStart"/>
            <w:r w:rsidRPr="00ED327E">
              <w:t>firesetting</w:t>
            </w:r>
            <w:proofErr w:type="spellEnd"/>
            <w:r w:rsidRPr="00ED327E">
              <w:t xml:space="preserve"> incident.</w:t>
            </w: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r w:rsidRPr="00ED327E">
              <w:t xml:space="preserve">Screening is a more in-depth exploration of factors that may have contributed to the </w:t>
            </w:r>
            <w:proofErr w:type="spellStart"/>
            <w:r w:rsidRPr="00ED327E">
              <w:t>firesetting</w:t>
            </w:r>
            <w:proofErr w:type="spellEnd"/>
            <w:r w:rsidRPr="00ED327E">
              <w:t xml:space="preserve"> behavior. The outcome of the screening process is to identify the youth</w:t>
            </w:r>
            <w:r w:rsidR="00721D9E">
              <w:t>’</w:t>
            </w:r>
            <w:r w:rsidRPr="00ED327E">
              <w:t xml:space="preserve">s future risk of repeat </w:t>
            </w:r>
            <w:proofErr w:type="spellStart"/>
            <w:r w:rsidRPr="00ED327E">
              <w:t>firesetting</w:t>
            </w:r>
            <w:proofErr w:type="spellEnd"/>
            <w:r w:rsidRPr="00ED327E">
              <w:t xml:space="preserve"> behavior and to discover information that will help the interdisciplinary team reach decisions about intervention strategies.</w:t>
            </w: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1A0A39">
            <w:pPr>
              <w:pStyle w:val="notes"/>
            </w:pPr>
            <w:r w:rsidRPr="00ED327E">
              <w:t>Referral is when the situation warrants contacting a partner agency so they too may become involved with the case.</w:t>
            </w: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bottom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Pr>
          <w:p w:rsidR="00A86217" w:rsidRDefault="00A86217" w:rsidP="00A86217">
            <w:pPr>
              <w:ind w:left="0"/>
            </w:pPr>
          </w:p>
        </w:tc>
        <w:tc>
          <w:tcPr>
            <w:tcW w:w="6408" w:type="dxa"/>
            <w:tcBorders>
              <w:top w:val="single" w:sz="4" w:space="0" w:color="auto"/>
            </w:tcBorders>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EA0114">
            <w:pPr>
              <w:ind w:left="1440" w:hanging="720"/>
            </w:pPr>
            <w:r>
              <w:t>D.</w:t>
            </w:r>
            <w:r>
              <w:tab/>
            </w:r>
            <w:r w:rsidR="00A86217" w:rsidRPr="00ED327E">
              <w:t>Program manage</w:t>
            </w:r>
            <w:r w:rsidR="00EA0114">
              <w:t>rs are expected to possess the KSAs</w:t>
            </w:r>
            <w:r w:rsidR="00A86217" w:rsidRPr="00ED327E">
              <w:t xml:space="preserve"> to help the task force develop protocol of how the identification of </w:t>
            </w:r>
            <w:proofErr w:type="spellStart"/>
            <w:r w:rsidR="00A86217" w:rsidRPr="00ED327E">
              <w:t>firesetters</w:t>
            </w:r>
            <w:proofErr w:type="spellEnd"/>
            <w:r w:rsidR="00A86217" w:rsidRPr="00ED327E">
              <w:t xml:space="preserve"> will occur.</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1A0A39">
        <w:tc>
          <w:tcPr>
            <w:tcW w:w="2880" w:type="dxa"/>
          </w:tcPr>
          <w:p w:rsidR="00A86217" w:rsidRDefault="00A86217" w:rsidP="00A86217">
            <w:pPr>
              <w:ind w:left="0"/>
            </w:pPr>
          </w:p>
        </w:tc>
        <w:tc>
          <w:tcPr>
            <w:tcW w:w="230" w:type="dxa"/>
          </w:tcPr>
          <w:p w:rsidR="00A86217" w:rsidRDefault="00A86217" w:rsidP="00A86217">
            <w:pPr>
              <w:ind w:left="0"/>
            </w:pPr>
          </w:p>
        </w:tc>
        <w:tc>
          <w:tcPr>
            <w:tcW w:w="6408" w:type="dxa"/>
            <w:tcBorders>
              <w:bottom w:val="single" w:sz="4" w:space="0" w:color="auto"/>
            </w:tcBorders>
          </w:tcPr>
          <w:p w:rsidR="00A86217" w:rsidRDefault="00A86217" w:rsidP="00A86217">
            <w:pPr>
              <w:ind w:left="0"/>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top w:val="single" w:sz="4" w:space="0" w:color="auto"/>
              <w:left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393017">
            <w:pPr>
              <w:pStyle w:val="notes"/>
            </w:pPr>
            <w:r w:rsidRPr="00ED327E">
              <w:t xml:space="preserve">The following section comprises a significant amount of material that will be operated upon by the students as they </w:t>
            </w:r>
            <w:r w:rsidR="00393017">
              <w:t xml:space="preserve">go </w:t>
            </w:r>
            <w:r w:rsidRPr="00ED327E">
              <w:t>through the steps of Activity 2.2</w:t>
            </w:r>
            <w:r w:rsidR="00806E2B">
              <w:t xml:space="preserve">. </w:t>
            </w:r>
            <w:r w:rsidRPr="00ED327E">
              <w:t>Cover this section well</w:t>
            </w:r>
            <w:r w:rsidR="00393017">
              <w:t>,</w:t>
            </w:r>
            <w:r w:rsidRPr="00ED327E">
              <w:t xml:space="preserve"> as </w:t>
            </w:r>
            <w:r w:rsidR="00393017">
              <w:t xml:space="preserve">it is </w:t>
            </w:r>
            <w:r w:rsidRPr="00ED327E">
              <w:t>related to the responsibilities associated with leading a YFPI program.</w:t>
            </w:r>
          </w:p>
        </w:tc>
      </w:tr>
      <w:tr w:rsidR="00A86217" w:rsidTr="001A0A39">
        <w:tc>
          <w:tcPr>
            <w:tcW w:w="2880" w:type="dxa"/>
          </w:tcPr>
          <w:p w:rsidR="00A86217" w:rsidRDefault="00A86217" w:rsidP="00A86217">
            <w:pPr>
              <w:ind w:left="0"/>
            </w:pPr>
          </w:p>
        </w:tc>
        <w:tc>
          <w:tcPr>
            <w:tcW w:w="230" w:type="dxa"/>
            <w:tcBorders>
              <w:right w:val="single" w:sz="4" w:space="0" w:color="auto"/>
            </w:tcBorders>
          </w:tcPr>
          <w:p w:rsidR="00A86217" w:rsidRDefault="00A86217" w:rsidP="00A86217">
            <w:pPr>
              <w:ind w:left="0"/>
            </w:pPr>
          </w:p>
        </w:tc>
        <w:tc>
          <w:tcPr>
            <w:tcW w:w="6408" w:type="dxa"/>
            <w:tcBorders>
              <w:left w:val="single" w:sz="4" w:space="0" w:color="auto"/>
              <w:bottom w:val="single" w:sz="4" w:space="0" w:color="auto"/>
              <w:right w:val="single" w:sz="4" w:space="0" w:color="auto"/>
            </w:tcBorders>
            <w:shd w:val="pct15" w:color="auto" w:fill="auto"/>
          </w:tcPr>
          <w:p w:rsidR="00A86217" w:rsidRDefault="00A86217" w:rsidP="001A0A39">
            <w:pPr>
              <w:pStyle w:val="notes"/>
            </w:pPr>
          </w:p>
        </w:tc>
      </w:tr>
      <w:tr w:rsidR="00A86217" w:rsidTr="001A0A39">
        <w:tc>
          <w:tcPr>
            <w:tcW w:w="2880" w:type="dxa"/>
          </w:tcPr>
          <w:p w:rsidR="00A86217" w:rsidRDefault="00A86217" w:rsidP="00A86217">
            <w:pPr>
              <w:ind w:left="0"/>
            </w:pPr>
          </w:p>
        </w:tc>
        <w:tc>
          <w:tcPr>
            <w:tcW w:w="230" w:type="dxa"/>
          </w:tcPr>
          <w:p w:rsidR="00A86217" w:rsidRDefault="00A86217" w:rsidP="00A86217">
            <w:pPr>
              <w:ind w:left="0"/>
            </w:pPr>
          </w:p>
        </w:tc>
        <w:tc>
          <w:tcPr>
            <w:tcW w:w="6408" w:type="dxa"/>
            <w:tcBorders>
              <w:top w:val="single" w:sz="4" w:space="0" w:color="auto"/>
            </w:tcBorders>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1A0A39" w:rsidTr="00A86217">
        <w:tc>
          <w:tcPr>
            <w:tcW w:w="2880" w:type="dxa"/>
            <w:vMerge w:val="restart"/>
          </w:tcPr>
          <w:p w:rsidR="001A0A39" w:rsidRDefault="004A676A" w:rsidP="00A86217">
            <w:pPr>
              <w:ind w:left="0"/>
            </w:pPr>
            <w:r>
              <w:object w:dxaOrig="2568" w:dyaOrig="1944">
                <v:shape id="_x0000_i1062" type="#_x0000_t75" style="width:128.25pt;height:97.5pt" o:ole="" o:bordertopcolor="this" o:borderleftcolor="this" o:borderbottomcolor="this" o:borderrightcolor="this">
                  <v:imagedata r:id="rId93" o:title=""/>
                  <o:lock v:ext="edit" aspectratio="f"/>
                  <w10:bordertop type="single" width="4" shadow="t"/>
                  <w10:borderleft type="single" width="4" shadow="t"/>
                  <w10:borderbottom type="single" width="4" shadow="t"/>
                  <w10:borderright type="single" width="4" shadow="t"/>
                </v:shape>
                <o:OLEObject Type="Embed" ProgID="PowerPoint.Slide.12" ShapeID="_x0000_i1062" DrawAspect="Content" ObjectID="_1439118951" r:id="rId94"/>
              </w:object>
            </w:r>
          </w:p>
          <w:p w:rsidR="001A0A39" w:rsidRDefault="001A0A39" w:rsidP="00A86217">
            <w:pPr>
              <w:ind w:left="0"/>
            </w:pPr>
            <w:r>
              <w:t>Slide 2-38</w:t>
            </w:r>
          </w:p>
        </w:tc>
        <w:tc>
          <w:tcPr>
            <w:tcW w:w="230" w:type="dxa"/>
          </w:tcPr>
          <w:p w:rsidR="001A0A39" w:rsidRDefault="001A0A39" w:rsidP="00A86217">
            <w:pPr>
              <w:ind w:left="0"/>
            </w:pPr>
          </w:p>
        </w:tc>
        <w:tc>
          <w:tcPr>
            <w:tcW w:w="6408" w:type="dxa"/>
          </w:tcPr>
          <w:p w:rsidR="001A0A39" w:rsidRDefault="001A0A39" w:rsidP="001A0A39">
            <w:pPr>
              <w:ind w:left="1440" w:hanging="720"/>
            </w:pPr>
            <w:r>
              <w:t>E.</w:t>
            </w:r>
            <w:r>
              <w:tab/>
            </w:r>
            <w:r w:rsidRPr="00ED327E">
              <w:t xml:space="preserve">A successful youth </w:t>
            </w:r>
            <w:proofErr w:type="spellStart"/>
            <w:r w:rsidRPr="00ED327E">
              <w:t>fi</w:t>
            </w:r>
            <w:r w:rsidR="00393017">
              <w:t>resetting</w:t>
            </w:r>
            <w:proofErr w:type="spellEnd"/>
            <w:r w:rsidR="00393017">
              <w:t xml:space="preserve"> intervention program </w:t>
            </w:r>
            <w:r w:rsidRPr="00ED327E">
              <w:t>must have an intake process that includes the following basic procedures:</w:t>
            </w: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A86217">
            <w:pPr>
              <w:ind w:left="0"/>
            </w:pP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1A0A39">
            <w:pPr>
              <w:ind w:hanging="720"/>
            </w:pPr>
            <w:r>
              <w:t>1.</w:t>
            </w:r>
            <w:r>
              <w:tab/>
            </w:r>
            <w:r w:rsidRPr="00ED327E">
              <w:t>Points of entry.</w:t>
            </w: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A86217">
            <w:pPr>
              <w:ind w:left="0"/>
            </w:pP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1A0A39">
            <w:r w:rsidRPr="00ED327E">
              <w:t>The mediums of how the youth enters the program.</w:t>
            </w:r>
          </w:p>
        </w:tc>
      </w:tr>
      <w:tr w:rsidR="001A0A39" w:rsidTr="00A86217">
        <w:tc>
          <w:tcPr>
            <w:tcW w:w="2880" w:type="dxa"/>
            <w:vMerge/>
          </w:tcPr>
          <w:p w:rsidR="001A0A39" w:rsidRDefault="001A0A39" w:rsidP="00A86217">
            <w:pPr>
              <w:ind w:left="0"/>
            </w:pPr>
          </w:p>
        </w:tc>
        <w:tc>
          <w:tcPr>
            <w:tcW w:w="230" w:type="dxa"/>
          </w:tcPr>
          <w:p w:rsidR="001A0A39" w:rsidRDefault="001A0A39" w:rsidP="00A86217">
            <w:pPr>
              <w:ind w:left="0"/>
            </w:pPr>
          </w:p>
        </w:tc>
        <w:tc>
          <w:tcPr>
            <w:tcW w:w="6408" w:type="dxa"/>
          </w:tcPr>
          <w:p w:rsidR="001A0A39" w:rsidRDefault="001A0A39" w:rsidP="00A86217">
            <w:pPr>
              <w:ind w:left="0"/>
            </w:pPr>
          </w:p>
        </w:tc>
      </w:tr>
    </w:tbl>
    <w:p w:rsidR="001A0A39" w:rsidRDefault="001A0A39" w:rsidP="00A86217">
      <w:pPr>
        <w:sectPr w:rsidR="001A0A39"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EA0114">
            <w:pPr>
              <w:ind w:left="2880" w:hanging="720"/>
            </w:pPr>
            <w:r>
              <w:t>a.</w:t>
            </w:r>
            <w:r>
              <w:tab/>
            </w:r>
            <w:r w:rsidR="00A86217" w:rsidRPr="00ED327E">
              <w:t xml:space="preserve">Fire service </w:t>
            </w:r>
            <w:r w:rsidR="00EA0114">
              <w:t>—</w:t>
            </w:r>
            <w:r w:rsidR="00A86217" w:rsidRPr="00ED327E">
              <w:t xml:space="preserve"> could include suppression staff, investigators, public</w:t>
            </w:r>
            <w:r w:rsidR="00806E2B">
              <w:t xml:space="preserve"> educators or on-duty station/</w:t>
            </w:r>
            <w:r w:rsidR="00A86217" w:rsidRPr="00ED327E">
              <w:t>administrative personnel.</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EA0114">
            <w:pPr>
              <w:ind w:left="2880" w:hanging="720"/>
            </w:pPr>
            <w:r>
              <w:t>b.</w:t>
            </w:r>
            <w:r>
              <w:tab/>
            </w:r>
            <w:r w:rsidR="00A86217" w:rsidRPr="00ED327E">
              <w:t xml:space="preserve">Partner agencies </w:t>
            </w:r>
            <w:r w:rsidR="00EA0114">
              <w:t>—</w:t>
            </w:r>
            <w:r w:rsidR="00A86217" w:rsidRPr="00ED327E">
              <w:t xml:space="preserve"> could include juvenile justice, social services, mental health, schools or other groups.</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1A0A39">
            <w:pPr>
              <w:ind w:left="2880" w:hanging="720"/>
            </w:pPr>
            <w:r>
              <w:t>c.</w:t>
            </w:r>
            <w:r>
              <w:tab/>
            </w:r>
            <w:r w:rsidR="00A86217" w:rsidRPr="00ED327E">
              <w:t xml:space="preserve">All personnel that may have contact with the family of a youth </w:t>
            </w:r>
            <w:proofErr w:type="spellStart"/>
            <w:r w:rsidR="00A86217" w:rsidRPr="00ED327E">
              <w:t>firesetter</w:t>
            </w:r>
            <w:proofErr w:type="spellEnd"/>
            <w:r w:rsidR="00A86217" w:rsidRPr="00ED327E">
              <w:t xml:space="preserve"> must understand what to do if presented with a </w:t>
            </w:r>
            <w:proofErr w:type="spellStart"/>
            <w:r w:rsidR="00A86217" w:rsidRPr="00ED327E">
              <w:t>firesetting</w:t>
            </w:r>
            <w:proofErr w:type="spellEnd"/>
            <w:r w:rsidR="00A86217" w:rsidRPr="00ED327E">
              <w:t xml:space="preserve"> situation and how to initiate (or deliver) the intake component.</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1A0A39">
            <w:pPr>
              <w:ind w:left="2880" w:hanging="720"/>
            </w:pPr>
            <w:r>
              <w:t>d.</w:t>
            </w:r>
            <w:r>
              <w:tab/>
            </w:r>
            <w:r w:rsidR="00A86217" w:rsidRPr="00ED327E">
              <w:t>Some programs train partner agencies to conduct the intake process. Others direct all referrals to the lead agency</w:t>
            </w:r>
            <w:r w:rsidR="00393017">
              <w:t xml:space="preserve">. This process may vary based </w:t>
            </w:r>
            <w:r w:rsidR="00A86217" w:rsidRPr="00ED327E">
              <w:t>on the lead agency for the interdisciplinary team.</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1A0A39" w:rsidP="00EA0114">
            <w:pPr>
              <w:ind w:hanging="720"/>
            </w:pPr>
            <w:r>
              <w:t>2.</w:t>
            </w:r>
            <w:r>
              <w:tab/>
            </w:r>
            <w:r w:rsidR="00A86217" w:rsidRPr="00ED327E">
              <w:t xml:space="preserve">Contact </w:t>
            </w:r>
            <w:r w:rsidR="00EA0114">
              <w:t>p</w:t>
            </w:r>
            <w:r w:rsidR="00A86217" w:rsidRPr="00ED327E">
              <w:t>erson(s).</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a.</w:t>
            </w:r>
            <w:r>
              <w:tab/>
            </w:r>
            <w:r w:rsidR="00A86217" w:rsidRPr="00ED327E">
              <w:t>Intake personnel and their availability must be identified.</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b.</w:t>
            </w:r>
            <w:r>
              <w:tab/>
            </w:r>
            <w:r w:rsidR="00A86217" w:rsidRPr="00ED327E">
              <w:t>Who in the program will be responsible for ta</w:t>
            </w:r>
            <w:r w:rsidR="00806E2B">
              <w:t>king requests for service and/</w:t>
            </w:r>
            <w:r w:rsidR="00A86217" w:rsidRPr="00ED327E">
              <w:t>or contacting families?</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c.</w:t>
            </w:r>
            <w:r>
              <w:tab/>
            </w:r>
            <w:r w:rsidR="00A86217" w:rsidRPr="00ED327E">
              <w:t>Will there be more than one person available to initiate the contact?</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d.</w:t>
            </w:r>
            <w:r>
              <w:tab/>
            </w:r>
            <w:r w:rsidR="00A86217" w:rsidRPr="00ED327E">
              <w:t>Some programs have one contact person assigned per day, while others have one contact person available on a half-time basis or on call.</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bl>
    <w:p w:rsidR="008E167F" w:rsidRDefault="008E167F" w:rsidP="00A86217">
      <w:pPr>
        <w:sectPr w:rsidR="008E167F"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e.</w:t>
            </w:r>
            <w:r>
              <w:tab/>
            </w:r>
            <w:r w:rsidR="00A86217" w:rsidRPr="00ED327E">
              <w:t>It is the program manager</w:t>
            </w:r>
            <w:r w:rsidR="00393017">
              <w:t>’</w:t>
            </w:r>
            <w:r w:rsidR="00A86217" w:rsidRPr="00ED327E">
              <w:t xml:space="preserve">s responsibility to ensure that all personnel who have potential to interact with a youth </w:t>
            </w:r>
            <w:proofErr w:type="spellStart"/>
            <w:r w:rsidR="00A86217" w:rsidRPr="00ED327E">
              <w:t>firesetter</w:t>
            </w:r>
            <w:proofErr w:type="spellEnd"/>
            <w:r w:rsidR="00806E2B">
              <w:t xml:space="preserve"> and his or</w:t>
            </w:r>
            <w:r w:rsidR="00A86217" w:rsidRPr="00ED327E">
              <w:t xml:space="preserve"> her family have basic understanding of the protocol for how a request for help is processed.</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393017">
            <w:pPr>
              <w:ind w:left="2880" w:hanging="720"/>
            </w:pPr>
            <w:r>
              <w:t>f.</w:t>
            </w:r>
            <w:r>
              <w:tab/>
            </w:r>
            <w:r w:rsidR="00A86217" w:rsidRPr="00ED327E">
              <w:t xml:space="preserve">It is the program manager </w:t>
            </w:r>
            <w:r w:rsidR="00393017">
              <w:t>who</w:t>
            </w:r>
            <w:r w:rsidR="00A86217" w:rsidRPr="00ED327E">
              <w:t xml:space="preserve"> helps the interagency task force develop such protocol.</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8E167F">
            <w:pPr>
              <w:ind w:left="2880" w:hanging="720"/>
            </w:pPr>
            <w:r>
              <w:t>g.</w:t>
            </w:r>
            <w:r>
              <w:tab/>
            </w:r>
            <w:r w:rsidR="00A86217" w:rsidRPr="00ED327E">
              <w:t>This protocol becomes especially important when a parent or caregiver walks into a fire or police station asking for help with addressing</w:t>
            </w:r>
            <w:r w:rsidR="00806E2B">
              <w:t xml:space="preserve"> a youth </w:t>
            </w:r>
            <w:proofErr w:type="spellStart"/>
            <w:r w:rsidR="00806E2B">
              <w:t>firesetting</w:t>
            </w:r>
            <w:proofErr w:type="spellEnd"/>
            <w:r w:rsidR="00806E2B">
              <w:t xml:space="preserve"> incident/</w:t>
            </w:r>
            <w:r w:rsidR="00A86217" w:rsidRPr="00ED327E">
              <w:t>situation.</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5301F0">
            <w:pPr>
              <w:ind w:hanging="720"/>
            </w:pPr>
            <w:r>
              <w:t>3.</w:t>
            </w:r>
            <w:r>
              <w:tab/>
            </w:r>
            <w:r w:rsidR="00A86217" w:rsidRPr="00ED327E">
              <w:t>Reasonable response time.</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5301F0">
            <w:r w:rsidRPr="00ED327E">
              <w:t xml:space="preserve">Once a </w:t>
            </w:r>
            <w:proofErr w:type="spellStart"/>
            <w:r w:rsidRPr="00ED327E">
              <w:t>firesetter</w:t>
            </w:r>
            <w:proofErr w:type="spellEnd"/>
            <w:r w:rsidRPr="00ED327E">
              <w:t xml:space="preserve"> has been identified, there is a significant (but sometimes short) window of opportunity to provide services for these at-risk youth.</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5301F0">
            <w:pPr>
              <w:ind w:left="2880" w:hanging="720"/>
            </w:pPr>
            <w:r>
              <w:t>a.</w:t>
            </w:r>
            <w:r>
              <w:tab/>
            </w:r>
            <w:r w:rsidR="00A86217" w:rsidRPr="00ED327E">
              <w:t>The best window of opportunity to provide successful intervention is immediately after the fire.</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5301F0">
            <w:pPr>
              <w:ind w:left="2880" w:hanging="720"/>
            </w:pPr>
            <w:r>
              <w:t>b.</w:t>
            </w:r>
            <w:r>
              <w:tab/>
            </w:r>
            <w:r w:rsidR="00A86217" w:rsidRPr="00ED327E">
              <w:t>The program should establish what contact window of time is appropriate.</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5301F0">
            <w:pPr>
              <w:ind w:left="2880" w:hanging="720"/>
            </w:pPr>
            <w:r>
              <w:t>c.</w:t>
            </w:r>
            <w:r>
              <w:tab/>
            </w:r>
            <w:r w:rsidR="00A86217" w:rsidRPr="00ED327E">
              <w:t xml:space="preserve">Ideally, </w:t>
            </w:r>
            <w:r w:rsidR="00A86217" w:rsidRPr="00EA0114">
              <w:rPr>
                <w:b/>
              </w:rPr>
              <w:t>within 48 hours</w:t>
            </w:r>
            <w:r w:rsidR="00A86217" w:rsidRPr="00ED327E">
              <w:t xml:space="preserve"> of initial contact, the youth </w:t>
            </w:r>
            <w:proofErr w:type="spellStart"/>
            <w:r w:rsidR="00A86217" w:rsidRPr="00ED327E">
              <w:t>firesetting</w:t>
            </w:r>
            <w:proofErr w:type="spellEnd"/>
            <w:r w:rsidR="00A86217" w:rsidRPr="00ED327E">
              <w:t xml:space="preserve"> program should make </w:t>
            </w:r>
            <w:r w:rsidR="00806E2B">
              <w:t>contact with the youth and his or</w:t>
            </w:r>
            <w:r w:rsidR="00A86217" w:rsidRPr="00ED327E">
              <w:t xml:space="preserve"> he</w:t>
            </w:r>
            <w:r w:rsidR="00393017">
              <w:t xml:space="preserve">r family. This may be either in </w:t>
            </w:r>
            <w:r w:rsidR="00A86217" w:rsidRPr="00ED327E">
              <w:t>person or by telephone.</w:t>
            </w: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721D9E">
            <w:pPr>
              <w:ind w:left="2880" w:hanging="720"/>
            </w:pPr>
            <w:r>
              <w:t>d.</w:t>
            </w:r>
            <w:r>
              <w:tab/>
            </w:r>
            <w:r w:rsidR="00A86217" w:rsidRPr="00ED327E">
              <w:t>The YFPI program must have a defined protocol identifying who is responsible for making contact with the family and encouraging their participation.</w:t>
            </w:r>
          </w:p>
        </w:tc>
      </w:tr>
    </w:tbl>
    <w:p w:rsidR="005301F0" w:rsidRDefault="005301F0" w:rsidP="00A86217">
      <w:pPr>
        <w:sectPr w:rsidR="005301F0"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5301F0">
            <w:pPr>
              <w:ind w:hanging="720"/>
            </w:pPr>
            <w:r>
              <w:t>4.</w:t>
            </w:r>
            <w:r>
              <w:tab/>
            </w:r>
            <w:r w:rsidR="00A86217" w:rsidRPr="00ED327E">
              <w:t>Intake forms.</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393017">
            <w:pPr>
              <w:ind w:left="2880" w:hanging="720"/>
            </w:pPr>
            <w:r>
              <w:t>a.</w:t>
            </w:r>
            <w:r>
              <w:tab/>
            </w:r>
            <w:r w:rsidR="00A86217" w:rsidRPr="00ED327E">
              <w:t xml:space="preserve">Intake forms should be used for each referral or complaint of youth </w:t>
            </w:r>
            <w:proofErr w:type="spellStart"/>
            <w:r w:rsidR="00A86217" w:rsidRPr="00ED327E">
              <w:t>firesetting</w:t>
            </w:r>
            <w:proofErr w:type="spellEnd"/>
            <w:r w:rsidR="00A86217" w:rsidRPr="00ED327E">
              <w:t xml:space="preserve"> behavior. The form should be standardized for the jurisdiction and designed to gather basic information about the youth, </w:t>
            </w:r>
            <w:r w:rsidR="00393017">
              <w:t>his or her</w:t>
            </w:r>
            <w:r w:rsidR="00806E2B">
              <w:t xml:space="preserve"> family</w:t>
            </w:r>
            <w:r w:rsidR="00393017">
              <w:t>,</w:t>
            </w:r>
            <w:r w:rsidR="00806E2B">
              <w:t xml:space="preserve"> and the fire event/</w:t>
            </w:r>
            <w:r w:rsidR="00A86217" w:rsidRPr="00ED327E">
              <w:t>situation that led to the program referral.</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8E167F" w:rsidP="00393017">
            <w:pPr>
              <w:ind w:left="2880" w:hanging="720"/>
            </w:pPr>
            <w:r>
              <w:t>b.</w:t>
            </w:r>
            <w:r>
              <w:tab/>
            </w:r>
            <w:r w:rsidR="00806E2B">
              <w:t>Deciding upon use/</w:t>
            </w:r>
            <w:r w:rsidR="00A86217" w:rsidRPr="00ED327E">
              <w:t xml:space="preserve">adaptation of an existing process being used in another jurisdiction (or creating a custom process) to fit local needs is a </w:t>
            </w:r>
            <w:r w:rsidR="00393017">
              <w:t>JPR</w:t>
            </w:r>
            <w:r w:rsidR="00A86217" w:rsidRPr="00ED327E">
              <w:t xml:space="preserve"> of a program manager.</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c.</w:t>
            </w:r>
            <w:r>
              <w:tab/>
            </w:r>
            <w:r w:rsidR="00A86217" w:rsidRPr="00ED327E">
              <w:t>Program managers must ensure that all staff members who may perform intake duties are provided with the training to perform this important aspect of the program.</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d.</w:t>
            </w:r>
            <w:r>
              <w:tab/>
            </w:r>
            <w:r w:rsidR="00A86217" w:rsidRPr="00ED327E">
              <w:t>Depending on available resources and program protocol, the intake process may be handled by firefighters on a scene, a fi</w:t>
            </w:r>
            <w:r w:rsidR="00806E2B">
              <w:t>re investigator, a receptionist</w:t>
            </w:r>
            <w:r w:rsidR="00A86217" w:rsidRPr="00ED327E">
              <w:t>/ administrative assistant or a member of the interagency task force.</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393017">
            <w:pPr>
              <w:ind w:left="2880" w:hanging="720"/>
            </w:pPr>
            <w:r>
              <w:t>e.</w:t>
            </w:r>
            <w:r>
              <w:tab/>
            </w:r>
            <w:r w:rsidR="00A86217" w:rsidRPr="00ED327E">
              <w:t xml:space="preserve">Staffing requirements need to include key individuals </w:t>
            </w:r>
            <w:r w:rsidR="00393017">
              <w:t>who</w:t>
            </w:r>
            <w:r w:rsidR="00A86217" w:rsidRPr="00ED327E">
              <w:t xml:space="preserve"> will provide the program</w:t>
            </w:r>
            <w:r w:rsidR="00721D9E">
              <w:t>’</w:t>
            </w:r>
            <w:r w:rsidR="00A86217" w:rsidRPr="00ED327E">
              <w:t xml:space="preserve">s intake mechanism. Depending on the needs of the community, this may be a 24/7 on-call type </w:t>
            </w:r>
            <w:r w:rsidR="00393017">
              <w:t xml:space="preserve">of </w:t>
            </w:r>
            <w:r w:rsidR="00A86217" w:rsidRPr="00ED327E">
              <w:t>responsibility.</w:t>
            </w:r>
          </w:p>
        </w:tc>
      </w:tr>
      <w:tr w:rsidR="00A86217" w:rsidTr="00A86217">
        <w:tc>
          <w:tcPr>
            <w:tcW w:w="2880" w:type="dxa"/>
          </w:tcPr>
          <w:p w:rsidR="00A86217" w:rsidRPr="005301F0" w:rsidRDefault="00A86217" w:rsidP="00A86217">
            <w:pPr>
              <w:ind w:left="0"/>
              <w:rPr>
                <w:sz w:val="22"/>
                <w:szCs w:val="22"/>
              </w:rPr>
            </w:pPr>
          </w:p>
        </w:tc>
        <w:tc>
          <w:tcPr>
            <w:tcW w:w="230" w:type="dxa"/>
          </w:tcPr>
          <w:p w:rsidR="00A86217" w:rsidRPr="005301F0" w:rsidRDefault="00A86217" w:rsidP="00A86217">
            <w:pPr>
              <w:ind w:left="0"/>
              <w:rPr>
                <w:sz w:val="22"/>
                <w:szCs w:val="22"/>
              </w:rPr>
            </w:pPr>
          </w:p>
        </w:tc>
        <w:tc>
          <w:tcPr>
            <w:tcW w:w="6408" w:type="dxa"/>
          </w:tcPr>
          <w:p w:rsidR="00A86217" w:rsidRPr="005301F0" w:rsidRDefault="00A86217" w:rsidP="00A86217">
            <w:pPr>
              <w:ind w:left="0"/>
              <w:rPr>
                <w:sz w:val="22"/>
                <w:szCs w:val="22"/>
              </w:rPr>
            </w:pPr>
          </w:p>
        </w:tc>
      </w:tr>
      <w:tr w:rsidR="00A86217" w:rsidTr="00A86217">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393017">
            <w:pPr>
              <w:ind w:left="2880" w:hanging="720"/>
            </w:pPr>
            <w:r>
              <w:t>f.</w:t>
            </w:r>
            <w:r>
              <w:tab/>
            </w:r>
            <w:r w:rsidR="00A86217" w:rsidRPr="00ED327E">
              <w:t xml:space="preserve">Individuals </w:t>
            </w:r>
            <w:r w:rsidR="00393017">
              <w:t>who</w:t>
            </w:r>
            <w:r w:rsidR="00A86217" w:rsidRPr="00ED327E">
              <w:t xml:space="preserve"> perform intake should be able to articulate the purpose of the program and how it works.</w:t>
            </w:r>
          </w:p>
        </w:tc>
      </w:tr>
    </w:tbl>
    <w:p w:rsidR="005301F0" w:rsidRDefault="005301F0" w:rsidP="00A86217">
      <w:pPr>
        <w:sectPr w:rsidR="005301F0"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g.</w:t>
            </w:r>
            <w:r>
              <w:tab/>
            </w:r>
            <w:r w:rsidR="00A86217" w:rsidRPr="00ED327E">
              <w:t>The program manager and interagency task force members should identify points of intake, who will be utilizing the form, and what specific information is going to be obtained.</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h.</w:t>
            </w:r>
            <w:r>
              <w:tab/>
            </w:r>
            <w:r w:rsidR="00A86217" w:rsidRPr="00ED327E">
              <w:t>Intake forms may be in written or electronic format (or both).</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proofErr w:type="spellStart"/>
            <w:r>
              <w:t>i</w:t>
            </w:r>
            <w:proofErr w:type="spellEnd"/>
            <w:r>
              <w:t>.</w:t>
            </w:r>
            <w:r>
              <w:tab/>
            </w:r>
            <w:r w:rsidR="00A86217" w:rsidRPr="00ED327E">
              <w:t>When designing a format, it is important to consider not only who will be using the tool but what environment they will be working in when collecting information.</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3600" w:hanging="720"/>
            </w:pPr>
            <w:r>
              <w:t>-</w:t>
            </w:r>
            <w:r w:rsidR="000759A2">
              <w:tab/>
            </w:r>
            <w:r w:rsidR="00A86217" w:rsidRPr="00ED327E">
              <w:t xml:space="preserve">A person collecting information via telephone may prefer </w:t>
            </w:r>
            <w:r w:rsidR="00393017">
              <w:t>to use</w:t>
            </w:r>
            <w:r w:rsidR="00A86217" w:rsidRPr="00ED327E">
              <w:t xml:space="preserve"> a form.</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2C68E7">
            <w:pPr>
              <w:ind w:left="3600" w:hanging="720"/>
            </w:pPr>
            <w:r>
              <w:t>-</w:t>
            </w:r>
            <w:r w:rsidR="000759A2">
              <w:tab/>
            </w:r>
            <w:r w:rsidR="00A86217" w:rsidRPr="00ED327E">
              <w:t xml:space="preserve">On-scene fire investigators or </w:t>
            </w:r>
            <w:r w:rsidR="002C68E7">
              <w:t>C</w:t>
            </w:r>
            <w:r w:rsidR="00A86217" w:rsidRPr="00ED327E">
              <w:t xml:space="preserve">ompany </w:t>
            </w:r>
            <w:r w:rsidR="002C68E7">
              <w:t>O</w:t>
            </w:r>
            <w:r w:rsidR="00A86217" w:rsidRPr="00ED327E">
              <w:t xml:space="preserve">fficers </w:t>
            </w:r>
            <w:r w:rsidR="002C68E7">
              <w:t xml:space="preserve">(COs) </w:t>
            </w:r>
            <w:r w:rsidR="00A86217" w:rsidRPr="00ED327E">
              <w:t>may prefer an electronic medium to record information.</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j.</w:t>
            </w:r>
            <w:r>
              <w:tab/>
            </w:r>
            <w:r w:rsidR="00A86217" w:rsidRPr="00ED327E">
              <w:t>Regardless of the type of medium utilized, it must capture the same information.</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5301F0">
            <w:pPr>
              <w:ind w:left="2880" w:hanging="720"/>
            </w:pPr>
            <w:r>
              <w:t>k.</w:t>
            </w:r>
            <w:r>
              <w:tab/>
            </w:r>
            <w:r w:rsidR="00A86217" w:rsidRPr="00ED327E">
              <w:t xml:space="preserve">In the case where an actual fire response or investigation was created by the </w:t>
            </w:r>
            <w:proofErr w:type="spellStart"/>
            <w:r w:rsidR="00A86217" w:rsidRPr="00ED327E">
              <w:t>firesetting</w:t>
            </w:r>
            <w:proofErr w:type="spellEnd"/>
            <w:r w:rsidR="00A86217" w:rsidRPr="00ED327E">
              <w:t xml:space="preserve"> incident, a departmental incident form should be attached to the intake form if it is available.</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hanging="720"/>
            </w:pPr>
            <w:r>
              <w:t>5.</w:t>
            </w:r>
            <w:r>
              <w:tab/>
            </w:r>
            <w:r w:rsidR="00A86217" w:rsidRPr="00ED327E">
              <w:t>Prioritization of cases.</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2880" w:hanging="720"/>
            </w:pPr>
            <w:r>
              <w:t>a.</w:t>
            </w:r>
            <w:r>
              <w:tab/>
            </w:r>
            <w:r w:rsidR="00A86217" w:rsidRPr="00ED327E">
              <w:t>The intake protocol must also include directives for responding to urgent cases that require a more rapid intervention.</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bl>
    <w:p w:rsidR="000759A2" w:rsidRDefault="000759A2" w:rsidP="00A86217">
      <w:pPr>
        <w:sectPr w:rsidR="000759A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306024">
            <w:pPr>
              <w:ind w:left="2880"/>
            </w:pPr>
            <w:r w:rsidRPr="00ED327E">
              <w:t>Examples of potential priority situations include:</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3600" w:hanging="720"/>
            </w:pPr>
            <w:r>
              <w:t>-</w:t>
            </w:r>
            <w:r w:rsidR="000759A2">
              <w:tab/>
            </w:r>
            <w:r w:rsidR="00A86217" w:rsidRPr="00ED327E">
              <w:t xml:space="preserve">Prior history of </w:t>
            </w:r>
            <w:proofErr w:type="spellStart"/>
            <w:r w:rsidR="00A86217" w:rsidRPr="00ED327E">
              <w:t>firesetting</w:t>
            </w:r>
            <w:proofErr w:type="spellEnd"/>
            <w:r w:rsidR="00A86217" w:rsidRPr="00ED327E">
              <w:t>.</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3600" w:hanging="720"/>
            </w:pPr>
            <w:r>
              <w:t>-</w:t>
            </w:r>
            <w:r w:rsidR="000759A2">
              <w:tab/>
            </w:r>
            <w:r w:rsidR="00A86217" w:rsidRPr="00ED327E">
              <w:t xml:space="preserve">Multiple recent acts of </w:t>
            </w:r>
            <w:proofErr w:type="spellStart"/>
            <w:r w:rsidR="00A86217" w:rsidRPr="00ED327E">
              <w:t>firesetting</w:t>
            </w:r>
            <w:proofErr w:type="spellEnd"/>
            <w:r w:rsidR="00A86217" w:rsidRPr="00ED327E">
              <w:t>.</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3600" w:hanging="720"/>
            </w:pPr>
            <w:r>
              <w:t>-</w:t>
            </w:r>
            <w:r w:rsidR="000759A2">
              <w:tab/>
            </w:r>
            <w:proofErr w:type="spellStart"/>
            <w:r w:rsidR="00A86217" w:rsidRPr="00ED327E">
              <w:t>Firesetting</w:t>
            </w:r>
            <w:proofErr w:type="spellEnd"/>
            <w:r w:rsidR="00A86217" w:rsidRPr="00ED327E">
              <w:t xml:space="preserve"> in an occupied dwelling.</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5301F0" w:rsidP="000759A2">
            <w:pPr>
              <w:ind w:left="3600" w:hanging="720"/>
            </w:pPr>
            <w:r>
              <w:t>-</w:t>
            </w:r>
            <w:r w:rsidR="000759A2">
              <w:tab/>
            </w:r>
            <w:r w:rsidR="00A86217" w:rsidRPr="00ED327E">
              <w:t xml:space="preserve">High-risk profiles of </w:t>
            </w:r>
            <w:proofErr w:type="spellStart"/>
            <w:r w:rsidR="00A86217" w:rsidRPr="00ED327E">
              <w:t>firesetting</w:t>
            </w:r>
            <w:proofErr w:type="spellEnd"/>
            <w:r w:rsidR="00A86217" w:rsidRPr="00ED327E">
              <w:t>.</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3600" w:hanging="720"/>
            </w:pPr>
            <w:r>
              <w:t>-</w:t>
            </w:r>
            <w:r>
              <w:tab/>
            </w:r>
            <w:r w:rsidR="00A86217" w:rsidRPr="00ED327E">
              <w:t>Sp</w:t>
            </w:r>
            <w:r w:rsidR="00806E2B">
              <w:t xml:space="preserve">ecial needs of </w:t>
            </w:r>
            <w:proofErr w:type="spellStart"/>
            <w:r w:rsidR="00806E2B">
              <w:t>firesetter</w:t>
            </w:r>
            <w:proofErr w:type="spellEnd"/>
            <w:r w:rsidR="00806E2B">
              <w:t xml:space="preserve"> and/</w:t>
            </w:r>
            <w:r w:rsidR="00A86217" w:rsidRPr="00ED327E">
              <w:t>or family.</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3600" w:hanging="720"/>
            </w:pPr>
            <w:r>
              <w:t>-</w:t>
            </w:r>
            <w:r>
              <w:tab/>
            </w:r>
            <w:r w:rsidR="00A86217" w:rsidRPr="00ED327E">
              <w:t>Severity of incident(s).</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3600" w:hanging="720"/>
            </w:pPr>
            <w:r>
              <w:t>-</w:t>
            </w:r>
            <w:r>
              <w:tab/>
            </w:r>
            <w:r w:rsidR="00A86217" w:rsidRPr="00ED327E">
              <w:t>Violation of criminal laws that mandate immediate action.</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3600" w:hanging="720"/>
            </w:pPr>
            <w:r>
              <w:t>-</w:t>
            </w:r>
            <w:r>
              <w:tab/>
            </w:r>
            <w:r w:rsidR="00A86217" w:rsidRPr="00ED327E">
              <w:t>Cases of suspected child abuse.</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2880" w:hanging="720"/>
            </w:pPr>
            <w:r>
              <w:t>b.</w:t>
            </w:r>
            <w:r>
              <w:tab/>
            </w:r>
            <w:r w:rsidR="00A86217" w:rsidRPr="00ED327E">
              <w:t>It is the responsibility of the program manager to lead the task force in creating guidelines for emergent actions and referral options.</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721D9E">
            <w:pPr>
              <w:ind w:left="2880" w:hanging="720"/>
            </w:pPr>
            <w:r>
              <w:t>c.</w:t>
            </w:r>
            <w:r>
              <w:tab/>
            </w:r>
            <w:r w:rsidR="00A86217" w:rsidRPr="00ED327E">
              <w:t>There are special circumstances that can affect admission into a YFPI program.</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2880" w:hanging="720"/>
            </w:pPr>
            <w:r>
              <w:t>d.</w:t>
            </w:r>
            <w:r>
              <w:tab/>
            </w:r>
            <w:r w:rsidR="00A86217" w:rsidRPr="00ED327E">
              <w:t xml:space="preserve">If there is a violation of local, </w:t>
            </w:r>
            <w:r w:rsidR="002C68E7" w:rsidRPr="00ED327E">
              <w:t>s</w:t>
            </w:r>
            <w:r w:rsidR="00A86217" w:rsidRPr="00ED327E">
              <w:t xml:space="preserve">tate or </w:t>
            </w:r>
            <w:r w:rsidR="002C68E7" w:rsidRPr="00ED327E">
              <w:t>federal</w:t>
            </w:r>
            <w:r w:rsidR="00A86217" w:rsidRPr="00ED327E">
              <w:t xml:space="preserve"> law, immediate referral to the local justice system may be mandatory.</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2880" w:hanging="720"/>
            </w:pPr>
            <w:r>
              <w:t>e.</w:t>
            </w:r>
            <w:r>
              <w:tab/>
            </w:r>
            <w:r w:rsidR="00A86217" w:rsidRPr="00ED327E">
              <w:t>The age of the child or youth involved must always be considered.</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bl>
    <w:p w:rsidR="000759A2" w:rsidRDefault="000759A2" w:rsidP="00A86217">
      <w:pPr>
        <w:sectPr w:rsidR="000759A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3600" w:hanging="720"/>
            </w:pPr>
            <w:r>
              <w:t>-</w:t>
            </w:r>
            <w:r>
              <w:tab/>
            </w:r>
            <w:r w:rsidR="00A86217" w:rsidRPr="00ED327E">
              <w:t xml:space="preserve">Age of accountability is the minimum age at which </w:t>
            </w:r>
            <w:r w:rsidR="002C68E7" w:rsidRPr="00ED327E">
              <w:t>state</w:t>
            </w:r>
            <w:r w:rsidR="00A86217" w:rsidRPr="00ED327E">
              <w:t xml:space="preserve"> courts have ruled that a child is intellectually capable of understanding right from wrong and the consequences associated with inappropriate behavior (</w:t>
            </w:r>
            <w:r w:rsidR="00EA0114">
              <w:t>International Fire Service Training Association (</w:t>
            </w:r>
            <w:r w:rsidR="00A86217" w:rsidRPr="00ED327E">
              <w:t>IFSTA</w:t>
            </w:r>
            <w:r w:rsidR="00EA0114">
              <w:t>)</w:t>
            </w:r>
            <w:r w:rsidR="00A86217" w:rsidRPr="00ED327E">
              <w:t>, 2010).</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393017">
            <w:pPr>
              <w:ind w:left="3600" w:hanging="720"/>
            </w:pPr>
            <w:r>
              <w:t>-</w:t>
            </w:r>
            <w:r>
              <w:tab/>
            </w:r>
            <w:r w:rsidR="00393017">
              <w:t xml:space="preserve">Depending </w:t>
            </w:r>
            <w:r w:rsidR="00A86217" w:rsidRPr="00ED327E">
              <w:t xml:space="preserve">on the </w:t>
            </w:r>
            <w:r w:rsidR="002C68E7" w:rsidRPr="00ED327E">
              <w:t>state</w:t>
            </w:r>
            <w:r w:rsidR="00A86217" w:rsidRPr="00ED327E">
              <w:t xml:space="preserve">, age of accountability may vary, but for most places this age is between </w:t>
            </w:r>
            <w:r w:rsidR="00393017">
              <w:t>7</w:t>
            </w:r>
            <w:r w:rsidR="00A86217" w:rsidRPr="00ED327E">
              <w:t xml:space="preserve"> and </w:t>
            </w:r>
            <w:r w:rsidR="00393017">
              <w:t>9</w:t>
            </w:r>
            <w:r w:rsidR="00A86217" w:rsidRPr="00ED327E">
              <w:t xml:space="preserve">, though it can be as old as </w:t>
            </w:r>
            <w:r w:rsidR="00393017">
              <w:t>12</w:t>
            </w:r>
            <w:r w:rsidR="00A86217" w:rsidRPr="00ED327E">
              <w:t xml:space="preserve">. It is the responsibility of program personnel to ensure </w:t>
            </w:r>
            <w:r w:rsidR="00393017">
              <w:t xml:space="preserve">that </w:t>
            </w:r>
            <w:r w:rsidR="00A86217" w:rsidRPr="00ED327E">
              <w:t xml:space="preserve">they are familiar with their </w:t>
            </w:r>
            <w:r w:rsidR="002C68E7" w:rsidRPr="00ED327E">
              <w:t>state</w:t>
            </w:r>
            <w:r w:rsidR="00721D9E">
              <w:t>’</w:t>
            </w:r>
            <w:r w:rsidR="00A86217" w:rsidRPr="00ED327E">
              <w:t>s age of accountability.</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2880" w:hanging="720"/>
            </w:pPr>
            <w:r>
              <w:t>f.</w:t>
            </w:r>
            <w:r>
              <w:tab/>
            </w:r>
            <w:r w:rsidR="00A86217" w:rsidRPr="00ED327E">
              <w:t>The nature and severity of the fire must be explored.</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393017">
            <w:pPr>
              <w:ind w:left="2880" w:hanging="720"/>
            </w:pPr>
            <w:r>
              <w:t>g.</w:t>
            </w:r>
            <w:r>
              <w:tab/>
            </w:r>
            <w:proofErr w:type="spellStart"/>
            <w:r w:rsidR="00A86217" w:rsidRPr="00ED327E">
              <w:t>Firesetting</w:t>
            </w:r>
            <w:proofErr w:type="spellEnd"/>
            <w:r w:rsidR="00A86217" w:rsidRPr="00ED327E">
              <w:t xml:space="preserve"> acts that resu</w:t>
            </w:r>
            <w:r w:rsidR="00806E2B">
              <w:t>lt in a large dollar loss and/</w:t>
            </w:r>
            <w:r w:rsidR="00A86217" w:rsidRPr="00ED327E">
              <w:t xml:space="preserve">or a loss of life may, by requirement, be referred to the juvenile justice system before any </w:t>
            </w:r>
            <w:proofErr w:type="spellStart"/>
            <w:r w:rsidR="00A86217" w:rsidRPr="00ED327E">
              <w:t>firesetting</w:t>
            </w:r>
            <w:proofErr w:type="spellEnd"/>
            <w:r w:rsidR="00A86217" w:rsidRPr="00ED327E">
              <w:t xml:space="preserve"> intervention takes place.</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left="2880" w:hanging="720"/>
            </w:pPr>
            <w:r>
              <w:t>h.</w:t>
            </w:r>
            <w:r>
              <w:tab/>
            </w:r>
            <w:r w:rsidR="00A86217" w:rsidRPr="00ED327E">
              <w:t xml:space="preserve">The </w:t>
            </w:r>
            <w:proofErr w:type="spellStart"/>
            <w:r w:rsidR="00A86217" w:rsidRPr="00ED327E">
              <w:t>firesetting</w:t>
            </w:r>
            <w:proofErr w:type="spellEnd"/>
            <w:r w:rsidR="00A86217" w:rsidRPr="00ED327E">
              <w:t xml:space="preserve"> history of the juvenile should be explored.</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721D9E">
            <w:pPr>
              <w:ind w:left="2880"/>
            </w:pPr>
            <w:r w:rsidRPr="00ED327E">
              <w:t xml:space="preserve">Many YFPI programs have strict guidelines </w:t>
            </w:r>
            <w:r w:rsidR="00393017">
              <w:t>on disposition of first-time versus</w:t>
            </w:r>
            <w:r w:rsidRPr="00ED327E">
              <w:t xml:space="preserve"> repeat </w:t>
            </w:r>
            <w:proofErr w:type="spellStart"/>
            <w:r w:rsidRPr="00ED327E">
              <w:t>firesetters</w:t>
            </w:r>
            <w:proofErr w:type="spellEnd"/>
            <w:r w:rsidRPr="00ED327E">
              <w:t>.</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0759A2" w:rsidP="000759A2">
            <w:pPr>
              <w:ind w:hanging="720"/>
            </w:pPr>
            <w:r>
              <w:t>6.</w:t>
            </w:r>
            <w:r>
              <w:tab/>
            </w:r>
            <w:r w:rsidR="00A86217" w:rsidRPr="00ED327E">
              <w:t>Client management.</w:t>
            </w:r>
          </w:p>
        </w:tc>
      </w:tr>
      <w:tr w:rsidR="00A86217" w:rsidTr="000759A2">
        <w:tc>
          <w:tcPr>
            <w:tcW w:w="2880" w:type="dxa"/>
          </w:tcPr>
          <w:p w:rsidR="00A86217" w:rsidRDefault="00A86217" w:rsidP="00A86217">
            <w:pPr>
              <w:ind w:left="0"/>
            </w:pPr>
          </w:p>
        </w:tc>
        <w:tc>
          <w:tcPr>
            <w:tcW w:w="230" w:type="dxa"/>
          </w:tcPr>
          <w:p w:rsidR="00A86217" w:rsidRDefault="00A86217" w:rsidP="00A86217">
            <w:pPr>
              <w:ind w:left="0"/>
            </w:pPr>
          </w:p>
        </w:tc>
        <w:tc>
          <w:tcPr>
            <w:tcW w:w="6408" w:type="dxa"/>
          </w:tcPr>
          <w:p w:rsidR="00A86217" w:rsidRDefault="00A86217" w:rsidP="00A86217">
            <w:pPr>
              <w:ind w:left="0"/>
            </w:pPr>
          </w:p>
        </w:tc>
      </w:tr>
    </w:tbl>
    <w:p w:rsidR="000759A2" w:rsidRDefault="000759A2" w:rsidP="00A86217">
      <w:pPr>
        <w:sectPr w:rsidR="000759A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393017">
            <w:pPr>
              <w:ind w:left="2880" w:hanging="720"/>
            </w:pPr>
            <w:r>
              <w:t>a.</w:t>
            </w:r>
            <w:r>
              <w:tab/>
            </w:r>
            <w:r w:rsidR="00A86217" w:rsidRPr="00ED327E">
              <w:t xml:space="preserve">For every child or youth </w:t>
            </w:r>
            <w:r w:rsidR="00393017">
              <w:t>who</w:t>
            </w:r>
            <w:r w:rsidR="00A86217" w:rsidRPr="00ED327E">
              <w:t xml:space="preserve"> enters the program, there must be a record created that documents the </w:t>
            </w:r>
            <w:proofErr w:type="spellStart"/>
            <w:r w:rsidR="00A86217" w:rsidRPr="00ED327E">
              <w:t>firesetter</w:t>
            </w:r>
            <w:r w:rsidR="00721D9E">
              <w:t>’</w:t>
            </w:r>
            <w:r w:rsidR="00A86217" w:rsidRPr="00ED327E">
              <w:t>s</w:t>
            </w:r>
            <w:proofErr w:type="spellEnd"/>
            <w:r w:rsidR="00A86217" w:rsidRPr="00ED327E">
              <w:t xml:space="preserve"> and family</w:t>
            </w:r>
            <w:r w:rsidR="00721D9E">
              <w:t>’</w:t>
            </w:r>
            <w:r w:rsidR="00A86217" w:rsidRPr="00ED327E">
              <w:t>s participation (or lack thereof) in the intervention program.</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b.</w:t>
            </w:r>
            <w:r>
              <w:tab/>
            </w:r>
            <w:r w:rsidR="00A86217" w:rsidRPr="00ED327E">
              <w:t>While the use of electronic databases has increased the efficiency of this process, someone must be responsible for this process.</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c.</w:t>
            </w:r>
            <w:r>
              <w:tab/>
            </w:r>
            <w:r w:rsidR="00A86217" w:rsidRPr="00ED327E">
              <w:t>P</w:t>
            </w:r>
            <w:r w:rsidR="00806E2B">
              <w:t>oor (or lack of) record keeping</w:t>
            </w:r>
            <w:r w:rsidR="00A86217" w:rsidRPr="00ED327E">
              <w:t xml:space="preserve">/ secure file maintenance is not only unprofessional, but it can </w:t>
            </w:r>
            <w:r w:rsidR="00306024">
              <w:t xml:space="preserve">also </w:t>
            </w:r>
            <w:r w:rsidR="00A86217" w:rsidRPr="00ED327E">
              <w:t>create a liability issue for the program.</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Borders>
              <w:bottom w:val="single" w:sz="4" w:space="0" w:color="auto"/>
            </w:tcBorders>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Borders>
              <w:right w:val="single" w:sz="4" w:space="0" w:color="auto"/>
            </w:tcBorders>
          </w:tcPr>
          <w:p w:rsidR="00A86217" w:rsidRDefault="00A86217" w:rsidP="00A86217">
            <w:pPr>
              <w:ind w:left="0"/>
            </w:pPr>
          </w:p>
        </w:tc>
        <w:tc>
          <w:tcPr>
            <w:tcW w:w="6408" w:type="dxa"/>
            <w:tcBorders>
              <w:top w:val="single" w:sz="4" w:space="0" w:color="auto"/>
              <w:left w:val="single" w:sz="4" w:space="0" w:color="auto"/>
              <w:right w:val="single" w:sz="4" w:space="0" w:color="auto"/>
            </w:tcBorders>
            <w:shd w:val="pct15" w:color="auto" w:fill="auto"/>
          </w:tcPr>
          <w:p w:rsidR="00A86217" w:rsidRDefault="00A86217" w:rsidP="000759A2">
            <w:pPr>
              <w:pStyle w:val="notes"/>
            </w:pPr>
          </w:p>
        </w:tc>
      </w:tr>
      <w:tr w:rsidR="00A86217" w:rsidTr="004A676A">
        <w:tc>
          <w:tcPr>
            <w:tcW w:w="2880" w:type="dxa"/>
          </w:tcPr>
          <w:p w:rsidR="00A86217" w:rsidRDefault="00A86217" w:rsidP="00A86217">
            <w:pPr>
              <w:ind w:left="0"/>
            </w:pPr>
          </w:p>
        </w:tc>
        <w:tc>
          <w:tcPr>
            <w:tcW w:w="236"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0759A2">
            <w:pPr>
              <w:pStyle w:val="notes"/>
            </w:pPr>
            <w:r w:rsidRPr="00ED327E">
              <w:t xml:space="preserve">Clarify that </w:t>
            </w:r>
            <w:r w:rsidR="00393017">
              <w:t xml:space="preserve">in order </w:t>
            </w:r>
            <w:r w:rsidRPr="00ED327E">
              <w:t xml:space="preserve">to build an effective set of intake procedures, a youth </w:t>
            </w:r>
            <w:proofErr w:type="spellStart"/>
            <w:r w:rsidRPr="00ED327E">
              <w:t>firesetting</w:t>
            </w:r>
            <w:proofErr w:type="spellEnd"/>
            <w:r w:rsidRPr="00ED327E">
              <w:t xml:space="preserve"> intervention program must develop its own protocol that includes each of the components just discussed.</w:t>
            </w:r>
          </w:p>
        </w:tc>
      </w:tr>
      <w:tr w:rsidR="00A86217" w:rsidTr="004A676A">
        <w:tc>
          <w:tcPr>
            <w:tcW w:w="2880" w:type="dxa"/>
          </w:tcPr>
          <w:p w:rsidR="00A86217" w:rsidRDefault="00A86217" w:rsidP="00A86217">
            <w:pPr>
              <w:ind w:left="0"/>
            </w:pPr>
          </w:p>
        </w:tc>
        <w:tc>
          <w:tcPr>
            <w:tcW w:w="236"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A86217" w:rsidP="000759A2">
            <w:pPr>
              <w:pStyle w:val="notes"/>
            </w:pPr>
          </w:p>
        </w:tc>
      </w:tr>
      <w:tr w:rsidR="00D943E2" w:rsidTr="004A676A">
        <w:tc>
          <w:tcPr>
            <w:tcW w:w="2880" w:type="dxa"/>
            <w:vMerge w:val="restart"/>
          </w:tcPr>
          <w:p w:rsidR="00D943E2" w:rsidRDefault="00D943E2" w:rsidP="00EA4C7F">
            <w:pPr>
              <w:ind w:left="0"/>
            </w:pPr>
            <w:r>
              <w:object w:dxaOrig="2568" w:dyaOrig="1944" w14:anchorId="6005CE1A">
                <v:shape id="_x0000_i1063" type="#_x0000_t75" style="width:128.25pt;height:97.5pt" o:ole="" o:bordertopcolor="this" o:borderleftcolor="this" o:borderbottomcolor="this" o:borderrightcolor="this">
                  <v:imagedata r:id="rId95" o:title=""/>
                  <o:lock v:ext="edit" aspectratio="f"/>
                  <w10:bordertop type="single" width="4" shadow="t"/>
                  <w10:borderleft type="single" width="4" shadow="t"/>
                  <w10:borderbottom type="single" width="4" shadow="t"/>
                  <w10:borderright type="single" width="4" shadow="t"/>
                </v:shape>
                <o:OLEObject Type="Embed" ProgID="PowerPoint.Slide.12" ShapeID="_x0000_i1063" DrawAspect="Content" ObjectID="_1439118952" r:id="rId96"/>
              </w:object>
            </w:r>
          </w:p>
          <w:p w:rsidR="00D943E2" w:rsidRDefault="00D943E2" w:rsidP="00EA4C7F">
            <w:pPr>
              <w:ind w:left="0"/>
            </w:pPr>
            <w:r>
              <w:t>Slide 2-39</w:t>
            </w:r>
          </w:p>
        </w:tc>
        <w:tc>
          <w:tcPr>
            <w:tcW w:w="236"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393017">
            <w:pPr>
              <w:pStyle w:val="notes"/>
            </w:pPr>
            <w:r w:rsidRPr="00ED327E">
              <w:t xml:space="preserve">Direct the students to process Part </w:t>
            </w:r>
            <w:r>
              <w:t>2</w:t>
            </w:r>
            <w:r w:rsidRPr="00ED327E">
              <w:t xml:space="preserve"> of Activity 2.2</w:t>
            </w:r>
            <w:r>
              <w:t xml:space="preserve">. There are </w:t>
            </w:r>
            <w:r w:rsidRPr="00ED327E">
              <w:t>2</w:t>
            </w:r>
            <w:r>
              <w:t>5</w:t>
            </w:r>
            <w:r w:rsidRPr="00ED327E">
              <w:t xml:space="preserve"> minutes allotted for this action.</w:t>
            </w:r>
            <w:r w:rsidRPr="005B77BA">
              <w:t xml:space="preserve"> </w:t>
            </w:r>
            <w:r>
              <w:t>Then allow 10 minutes for debriefing.</w:t>
            </w:r>
          </w:p>
        </w:tc>
      </w:tr>
      <w:tr w:rsidR="00D943E2" w:rsidTr="004A676A">
        <w:tc>
          <w:tcPr>
            <w:tcW w:w="2880" w:type="dxa"/>
            <w:vMerge/>
          </w:tcPr>
          <w:p w:rsidR="00D943E2" w:rsidRDefault="00D943E2" w:rsidP="00A86217">
            <w:pPr>
              <w:ind w:left="0"/>
            </w:pPr>
          </w:p>
        </w:tc>
        <w:tc>
          <w:tcPr>
            <w:tcW w:w="236" w:type="dxa"/>
            <w:tcBorders>
              <w:right w:val="single" w:sz="4" w:space="0" w:color="auto"/>
            </w:tcBorders>
          </w:tcPr>
          <w:p w:rsidR="00D943E2" w:rsidRDefault="00D943E2" w:rsidP="00A86217">
            <w:pPr>
              <w:ind w:left="0"/>
            </w:pPr>
          </w:p>
        </w:tc>
        <w:tc>
          <w:tcPr>
            <w:tcW w:w="6408" w:type="dxa"/>
            <w:tcBorders>
              <w:left w:val="single" w:sz="4" w:space="0" w:color="auto"/>
              <w:bottom w:val="single" w:sz="4" w:space="0" w:color="auto"/>
              <w:right w:val="single" w:sz="4" w:space="0" w:color="auto"/>
            </w:tcBorders>
            <w:shd w:val="pct15" w:color="auto" w:fill="auto"/>
          </w:tcPr>
          <w:p w:rsidR="00D943E2" w:rsidRDefault="00D943E2" w:rsidP="000759A2">
            <w:pPr>
              <w:pStyle w:val="notes"/>
            </w:pP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Borders>
              <w:top w:val="single" w:sz="4" w:space="0" w:color="auto"/>
            </w:tcBorders>
          </w:tcPr>
          <w:p w:rsidR="00D943E2" w:rsidRDefault="00D943E2" w:rsidP="00A86217">
            <w:pPr>
              <w:ind w:left="0"/>
            </w:pP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vMerge/>
          </w:tcPr>
          <w:p w:rsidR="00D943E2" w:rsidRDefault="00D943E2" w:rsidP="00A86217"/>
        </w:tc>
        <w:tc>
          <w:tcPr>
            <w:tcW w:w="236" w:type="dxa"/>
          </w:tcPr>
          <w:p w:rsidR="00D943E2" w:rsidRDefault="00D943E2" w:rsidP="00D943E2">
            <w:pPr>
              <w:ind w:left="0"/>
            </w:pPr>
          </w:p>
        </w:tc>
        <w:tc>
          <w:tcPr>
            <w:tcW w:w="6408" w:type="dxa"/>
          </w:tcPr>
          <w:p w:rsidR="00D943E2" w:rsidRDefault="00D943E2" w:rsidP="00D943E2">
            <w:pPr>
              <w:ind w:left="0"/>
            </w:pPr>
          </w:p>
        </w:tc>
      </w:tr>
      <w:tr w:rsidR="00D943E2" w:rsidTr="004A676A">
        <w:tc>
          <w:tcPr>
            <w:tcW w:w="2880" w:type="dxa"/>
            <w:vMerge/>
          </w:tcPr>
          <w:p w:rsidR="00D943E2" w:rsidRDefault="00D943E2" w:rsidP="00A86217"/>
        </w:tc>
        <w:tc>
          <w:tcPr>
            <w:tcW w:w="236" w:type="dxa"/>
          </w:tcPr>
          <w:p w:rsidR="00D943E2" w:rsidRDefault="00D943E2" w:rsidP="00D943E2">
            <w:pPr>
              <w:ind w:left="0"/>
            </w:pPr>
          </w:p>
        </w:tc>
        <w:tc>
          <w:tcPr>
            <w:tcW w:w="6408" w:type="dxa"/>
          </w:tcPr>
          <w:p w:rsidR="00D943E2" w:rsidRDefault="00D943E2" w:rsidP="00D943E2">
            <w:pPr>
              <w:ind w:left="0"/>
            </w:pPr>
          </w:p>
        </w:tc>
      </w:tr>
      <w:tr w:rsidR="00D943E2" w:rsidTr="004A676A">
        <w:tc>
          <w:tcPr>
            <w:tcW w:w="2880" w:type="dxa"/>
          </w:tcPr>
          <w:p w:rsidR="00D943E2" w:rsidRDefault="00D943E2" w:rsidP="00D943E2">
            <w:pPr>
              <w:ind w:left="0"/>
            </w:pPr>
          </w:p>
        </w:tc>
        <w:tc>
          <w:tcPr>
            <w:tcW w:w="236" w:type="dxa"/>
          </w:tcPr>
          <w:p w:rsidR="00D943E2" w:rsidRDefault="00D943E2" w:rsidP="00D943E2">
            <w:pPr>
              <w:ind w:left="0"/>
            </w:pPr>
          </w:p>
        </w:tc>
        <w:tc>
          <w:tcPr>
            <w:tcW w:w="6408" w:type="dxa"/>
          </w:tcPr>
          <w:p w:rsidR="00D943E2" w:rsidRDefault="00D943E2" w:rsidP="00D943E2">
            <w:pPr>
              <w:ind w:left="0"/>
            </w:pPr>
          </w:p>
        </w:tc>
      </w:tr>
      <w:tr w:rsidR="00D943E2" w:rsidTr="004A676A">
        <w:tc>
          <w:tcPr>
            <w:tcW w:w="2880" w:type="dxa"/>
            <w:vMerge w:val="restart"/>
          </w:tcPr>
          <w:p w:rsidR="00D943E2" w:rsidRDefault="00D943E2" w:rsidP="00EA4C7F">
            <w:pPr>
              <w:ind w:left="0"/>
            </w:pPr>
            <w:r>
              <w:object w:dxaOrig="2568" w:dyaOrig="1944" w14:anchorId="73DD5AB9">
                <v:shape id="_x0000_i1064" type="#_x0000_t75" style="width:128.25pt;height:97.5pt" o:ole="" o:bordertopcolor="this" o:borderleftcolor="this" o:borderbottomcolor="this" o:borderrightcolor="this">
                  <v:imagedata r:id="rId97" o:title=""/>
                  <o:lock v:ext="edit" aspectratio="f"/>
                  <w10:bordertop type="single" width="4" shadow="t"/>
                  <w10:borderleft type="single" width="4" shadow="t"/>
                  <w10:borderbottom type="single" width="4" shadow="t"/>
                  <w10:borderright type="single" width="4" shadow="t"/>
                </v:shape>
                <o:OLEObject Type="Embed" ProgID="PowerPoint.Slide.12" ShapeID="_x0000_i1064" DrawAspect="Content" ObjectID="_1439118953" r:id="rId98"/>
              </w:object>
            </w:r>
          </w:p>
          <w:p w:rsidR="00D943E2" w:rsidRDefault="00D943E2" w:rsidP="00EA4C7F">
            <w:pPr>
              <w:ind w:left="0"/>
            </w:pPr>
            <w:r>
              <w:t>Slide 2-40</w:t>
            </w:r>
          </w:p>
        </w:tc>
        <w:tc>
          <w:tcPr>
            <w:tcW w:w="236" w:type="dxa"/>
          </w:tcPr>
          <w:p w:rsidR="00D943E2" w:rsidRDefault="00D943E2" w:rsidP="00A86217">
            <w:pPr>
              <w:ind w:left="0"/>
            </w:pPr>
          </w:p>
        </w:tc>
        <w:tc>
          <w:tcPr>
            <w:tcW w:w="6408" w:type="dxa"/>
          </w:tcPr>
          <w:p w:rsidR="00D943E2" w:rsidRDefault="00D943E2" w:rsidP="000759A2">
            <w:pPr>
              <w:pStyle w:val="Title1"/>
              <w:ind w:left="720" w:hanging="720"/>
            </w:pPr>
            <w:r>
              <w:t>viii.</w:t>
            </w:r>
            <w:r>
              <w:tab/>
            </w:r>
            <w:r w:rsidRPr="00ED327E">
              <w:t xml:space="preserve">Developing a screening process </w:t>
            </w:r>
            <w:r>
              <w:br/>
            </w:r>
            <w:r w:rsidRPr="00ED327E">
              <w:t xml:space="preserve">(10 </w:t>
            </w:r>
            <w:r w:rsidRPr="00ED327E">
              <w:rPr>
                <w:caps w:val="0"/>
              </w:rPr>
              <w:t>min</w:t>
            </w:r>
            <w:r w:rsidRPr="00ED327E">
              <w:t>.)</w:t>
            </w: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left="1440" w:hanging="720"/>
            </w:pPr>
            <w:r>
              <w:t>A.</w:t>
            </w:r>
            <w:r>
              <w:tab/>
            </w:r>
            <w:r w:rsidRPr="00ED327E">
              <w:t>Once basic intake information ab</w:t>
            </w:r>
            <w:r>
              <w:t xml:space="preserve">out the youth </w:t>
            </w:r>
            <w:proofErr w:type="spellStart"/>
            <w:r>
              <w:t>firesetter</w:t>
            </w:r>
            <w:proofErr w:type="spellEnd"/>
            <w:r>
              <w:t xml:space="preserve">, his or </w:t>
            </w:r>
            <w:r w:rsidRPr="00ED327E">
              <w:t>her family, and the fire incident (s) has been obtained, the next step is to perform a structured screening process.</w:t>
            </w: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vMerge/>
          </w:tcPr>
          <w:p w:rsidR="00D943E2" w:rsidRDefault="00D943E2" w:rsidP="00D943E2">
            <w:pPr>
              <w:ind w:left="0"/>
            </w:pPr>
          </w:p>
        </w:tc>
        <w:tc>
          <w:tcPr>
            <w:tcW w:w="236" w:type="dxa"/>
          </w:tcPr>
          <w:p w:rsidR="00D943E2" w:rsidRDefault="00D943E2" w:rsidP="00D943E2">
            <w:pPr>
              <w:ind w:left="0"/>
            </w:pPr>
          </w:p>
        </w:tc>
        <w:tc>
          <w:tcPr>
            <w:tcW w:w="6408" w:type="dxa"/>
          </w:tcPr>
          <w:p w:rsidR="00D943E2" w:rsidRDefault="00D943E2" w:rsidP="00D943E2">
            <w:pPr>
              <w:ind w:left="0"/>
            </w:pPr>
          </w:p>
        </w:tc>
      </w:tr>
    </w:tbl>
    <w:p w:rsidR="00D943E2" w:rsidRDefault="00D943E2" w:rsidP="00A8621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1.</w:t>
            </w:r>
            <w:r>
              <w:tab/>
            </w:r>
            <w:r w:rsidRPr="00ED327E">
              <w:t>A structured screening process that uses an approved screening instrument is a statistically reliable way to identify, record and evaluate factors contributing to a child</w:t>
            </w:r>
            <w:r>
              <w:t>’s</w:t>
            </w:r>
            <w:r w:rsidRPr="00ED327E">
              <w:t xml:space="preserve"> or youth</w:t>
            </w:r>
            <w:r>
              <w:t>’</w:t>
            </w:r>
            <w:r w:rsidRPr="00ED327E">
              <w:t xml:space="preserve">s </w:t>
            </w:r>
            <w:proofErr w:type="spellStart"/>
            <w:r w:rsidRPr="00ED327E">
              <w:t>firesetting</w:t>
            </w:r>
            <w:proofErr w:type="spellEnd"/>
            <w:r w:rsidRPr="00ED327E">
              <w:t xml:space="preserve"> behaviors.</w:t>
            </w:r>
          </w:p>
        </w:tc>
      </w:tr>
      <w:tr w:rsidR="00D943E2" w:rsidTr="004A676A">
        <w:tc>
          <w:tcPr>
            <w:tcW w:w="2880" w:type="dxa"/>
          </w:tcPr>
          <w:p w:rsidR="00D943E2" w:rsidRDefault="00D943E2" w:rsidP="00D943E2">
            <w:pPr>
              <w:ind w:left="0"/>
            </w:pPr>
          </w:p>
        </w:tc>
        <w:tc>
          <w:tcPr>
            <w:tcW w:w="236" w:type="dxa"/>
          </w:tcPr>
          <w:p w:rsidR="00D943E2" w:rsidRDefault="00D943E2" w:rsidP="00D943E2">
            <w:pPr>
              <w:ind w:left="0"/>
            </w:pPr>
          </w:p>
        </w:tc>
        <w:tc>
          <w:tcPr>
            <w:tcW w:w="6408" w:type="dxa"/>
          </w:tcPr>
          <w:p w:rsidR="00D943E2" w:rsidRDefault="00D943E2" w:rsidP="00D943E2">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393017">
            <w:pPr>
              <w:ind w:hanging="720"/>
            </w:pPr>
            <w:r>
              <w:t>2.</w:t>
            </w:r>
            <w:r>
              <w:tab/>
            </w:r>
            <w:r w:rsidRPr="00ED327E">
              <w:t>The ultimate goal</w:t>
            </w:r>
            <w:r>
              <w:t>s</w:t>
            </w:r>
            <w:r w:rsidRPr="00ED327E">
              <w:t xml:space="preserve"> of the screening process </w:t>
            </w:r>
            <w:r>
              <w:t>are</w:t>
            </w:r>
            <w:r w:rsidRPr="00ED327E">
              <w:t xml:space="preserve"> to determine why </w:t>
            </w:r>
            <w:proofErr w:type="spellStart"/>
            <w:r w:rsidRPr="00ED327E">
              <w:t>firesetting</w:t>
            </w:r>
            <w:proofErr w:type="spellEnd"/>
            <w:r w:rsidRPr="00ED327E">
              <w:t xml:space="preserve"> is occurring, what satisfaction the juvenile receives from starting fires, and the risk level for future </w:t>
            </w:r>
            <w:proofErr w:type="spellStart"/>
            <w:r w:rsidRPr="00ED327E">
              <w:t>firesetting</w:t>
            </w:r>
            <w:proofErr w:type="spellEnd"/>
            <w:r w:rsidRPr="00ED327E">
              <w:t xml:space="preserve"> events.</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393017">
            <w:pPr>
              <w:ind w:hanging="720"/>
            </w:pPr>
            <w:r>
              <w:t>3.</w:t>
            </w:r>
            <w:r>
              <w:tab/>
            </w:r>
            <w:r w:rsidRPr="00ED327E">
              <w:t xml:space="preserve">The screening process entails interviewing </w:t>
            </w:r>
            <w:r>
              <w:t xml:space="preserve">the </w:t>
            </w:r>
            <w:proofErr w:type="spellStart"/>
            <w:r>
              <w:t>firesetter</w:t>
            </w:r>
            <w:proofErr w:type="spellEnd"/>
            <w:r>
              <w:t xml:space="preserve"> and his or her parents/</w:t>
            </w:r>
            <w:r w:rsidRPr="00ED327E">
              <w:t>caregiver(s).</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4.</w:t>
            </w:r>
            <w:r>
              <w:tab/>
            </w:r>
            <w:r w:rsidRPr="00ED327E">
              <w:t xml:space="preserve">The process allows for objective exploration of the factors that may have influenced the </w:t>
            </w:r>
            <w:proofErr w:type="spellStart"/>
            <w:r w:rsidRPr="00ED327E">
              <w:t>firesetting</w:t>
            </w:r>
            <w:proofErr w:type="spellEnd"/>
            <w:r w:rsidRPr="00ED327E">
              <w:t xml:space="preserve"> behaviors</w:t>
            </w:r>
            <w:r>
              <w:t xml:space="preserve">. </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5.</w:t>
            </w:r>
            <w:r>
              <w:tab/>
            </w:r>
            <w:r w:rsidRPr="00ED327E">
              <w:t>It also provides information about attitudes, behaviors, demographics</w:t>
            </w:r>
            <w:r>
              <w:t xml:space="preserve"> and experiences of the youth/</w:t>
            </w:r>
            <w:r w:rsidRPr="00ED327E">
              <w:t>family that may present obstacles to the introduction of appropriate interventions.</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6.</w:t>
            </w:r>
            <w:r>
              <w:tab/>
            </w:r>
            <w:r w:rsidRPr="00ED327E">
              <w:t>The screening process should not be used as a determining factor for legal action.</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7.</w:t>
            </w:r>
            <w:r>
              <w:tab/>
            </w:r>
            <w:r w:rsidRPr="00ED327E">
              <w:t xml:space="preserve">Screening helps the interdisciplinary team members understand why </w:t>
            </w:r>
            <w:proofErr w:type="spellStart"/>
            <w:r w:rsidRPr="00ED327E">
              <w:t>firesetting</w:t>
            </w:r>
            <w:proofErr w:type="spellEnd"/>
            <w:r w:rsidRPr="00ED327E">
              <w:t xml:space="preserve"> has occurred and what types of intervention to offer.</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721D9E">
            <w:pPr>
              <w:ind w:left="1440" w:hanging="720"/>
            </w:pPr>
            <w:r>
              <w:t>B.</w:t>
            </w:r>
            <w:r>
              <w:tab/>
            </w:r>
            <w:r w:rsidRPr="00ED327E">
              <w:t xml:space="preserve">YFPI programs that fail to conduct an accurate screening of why an act of </w:t>
            </w:r>
            <w:proofErr w:type="spellStart"/>
            <w:r w:rsidRPr="00ED327E">
              <w:t>firesetting</w:t>
            </w:r>
            <w:proofErr w:type="spellEnd"/>
            <w:r w:rsidRPr="00ED327E">
              <w:t xml:space="preserve"> has occurred may miss discovery of information that is (or could be) relevant in deciding what type of intervention to provide.</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bl>
    <w:p w:rsidR="00D943E2" w:rsidRDefault="00D943E2" w:rsidP="00A8621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D943E2" w:rsidRPr="00D943E2" w:rsidTr="004A676A">
        <w:tc>
          <w:tcPr>
            <w:tcW w:w="2880" w:type="dxa"/>
            <w:vMerge w:val="restart"/>
          </w:tcPr>
          <w:p w:rsidR="00D943E2" w:rsidRPr="00D943E2" w:rsidRDefault="00D943E2" w:rsidP="00A86217">
            <w:pPr>
              <w:ind w:left="0"/>
            </w:pPr>
            <w:r w:rsidRPr="00D943E2">
              <w:object w:dxaOrig="2568" w:dyaOrig="1944">
                <v:shape id="_x0000_i1065" type="#_x0000_t75" style="width:128.25pt;height:97.5pt" o:ole="" o:bordertopcolor="this" o:borderleftcolor="this" o:borderbottomcolor="this" o:borderrightcolor="this">
                  <v:imagedata r:id="rId99" o:title=""/>
                  <o:lock v:ext="edit" aspectratio="f"/>
                  <w10:bordertop type="single" width="4" shadow="t"/>
                  <w10:borderleft type="single" width="4" shadow="t"/>
                  <w10:borderbottom type="single" width="4" shadow="t"/>
                  <w10:borderright type="single" width="4" shadow="t"/>
                </v:shape>
                <o:OLEObject Type="Embed" ProgID="PowerPoint.Slide.12" ShapeID="_x0000_i1065" DrawAspect="Content" ObjectID="_1439118954" r:id="rId100"/>
              </w:object>
            </w:r>
          </w:p>
          <w:p w:rsidR="00D943E2" w:rsidRPr="00D943E2" w:rsidRDefault="00D943E2" w:rsidP="00A86217">
            <w:pPr>
              <w:ind w:left="0"/>
            </w:pPr>
            <w:r w:rsidRPr="00D943E2">
              <w:t>Slide 2-41</w:t>
            </w:r>
          </w:p>
        </w:tc>
        <w:tc>
          <w:tcPr>
            <w:tcW w:w="236" w:type="dxa"/>
            <w:tcBorders>
              <w:right w:val="single" w:sz="4" w:space="0" w:color="auto"/>
            </w:tcBorders>
          </w:tcPr>
          <w:p w:rsidR="00D943E2" w:rsidRPr="00D943E2" w:rsidRDefault="00D943E2" w:rsidP="00A86217">
            <w:pPr>
              <w:ind w:left="0"/>
              <w:rPr>
                <w:sz w:val="22"/>
                <w:szCs w:val="22"/>
              </w:rPr>
            </w:pPr>
          </w:p>
        </w:tc>
        <w:tc>
          <w:tcPr>
            <w:tcW w:w="6408" w:type="dxa"/>
            <w:tcBorders>
              <w:top w:val="single" w:sz="4" w:space="0" w:color="auto"/>
              <w:left w:val="single" w:sz="4" w:space="0" w:color="auto"/>
              <w:right w:val="single" w:sz="4" w:space="0" w:color="auto"/>
            </w:tcBorders>
          </w:tcPr>
          <w:p w:rsidR="00D943E2" w:rsidRPr="00D943E2" w:rsidRDefault="00D943E2" w:rsidP="000759A2">
            <w:pPr>
              <w:pStyle w:val="notes"/>
              <w:ind w:left="907" w:hanging="720"/>
              <w:rPr>
                <w:sz w:val="22"/>
                <w:szCs w:val="22"/>
              </w:rPr>
            </w:pPr>
          </w:p>
        </w:tc>
      </w:tr>
      <w:tr w:rsidR="00D943E2" w:rsidRPr="00D943E2" w:rsidTr="004A676A">
        <w:tc>
          <w:tcPr>
            <w:tcW w:w="2880" w:type="dxa"/>
            <w:vMerge/>
          </w:tcPr>
          <w:p w:rsidR="00D943E2" w:rsidRPr="00D943E2" w:rsidRDefault="00D943E2" w:rsidP="00A86217">
            <w:pPr>
              <w:ind w:left="0"/>
            </w:pPr>
          </w:p>
        </w:tc>
        <w:tc>
          <w:tcPr>
            <w:tcW w:w="236" w:type="dxa"/>
            <w:tcBorders>
              <w:right w:val="single" w:sz="4" w:space="0" w:color="auto"/>
            </w:tcBorders>
          </w:tcPr>
          <w:p w:rsidR="00D943E2" w:rsidRPr="00D943E2" w:rsidRDefault="00D943E2" w:rsidP="00A86217">
            <w:pPr>
              <w:ind w:left="0"/>
            </w:pPr>
          </w:p>
        </w:tc>
        <w:tc>
          <w:tcPr>
            <w:tcW w:w="6408" w:type="dxa"/>
            <w:tcBorders>
              <w:left w:val="single" w:sz="4" w:space="0" w:color="auto"/>
              <w:right w:val="single" w:sz="4" w:space="0" w:color="auto"/>
            </w:tcBorders>
          </w:tcPr>
          <w:p w:rsidR="00D943E2" w:rsidRPr="00D943E2" w:rsidRDefault="00D943E2" w:rsidP="00EA0114">
            <w:pPr>
              <w:pStyle w:val="notes"/>
              <w:ind w:left="907" w:hanging="720"/>
            </w:pPr>
            <w:r w:rsidRPr="00D943E2">
              <w:t>ASK:</w:t>
            </w:r>
            <w:r w:rsidRPr="00D943E2">
              <w:tab/>
              <w:t xml:space="preserve">Why may a YFPI program fail to provide accurate youth </w:t>
            </w:r>
            <w:proofErr w:type="spellStart"/>
            <w:r w:rsidRPr="00D943E2">
              <w:t>firesetting</w:t>
            </w:r>
            <w:proofErr w:type="spellEnd"/>
            <w:r w:rsidRPr="00D943E2">
              <w:t xml:space="preserve"> screenings?</w:t>
            </w:r>
          </w:p>
        </w:tc>
      </w:tr>
      <w:tr w:rsidR="00D943E2" w:rsidRPr="00D943E2" w:rsidTr="004A676A">
        <w:tc>
          <w:tcPr>
            <w:tcW w:w="2880" w:type="dxa"/>
            <w:vMerge/>
          </w:tcPr>
          <w:p w:rsidR="00D943E2" w:rsidRPr="00D943E2" w:rsidRDefault="00D943E2" w:rsidP="00A86217">
            <w:pPr>
              <w:ind w:left="0"/>
            </w:pPr>
          </w:p>
        </w:tc>
        <w:tc>
          <w:tcPr>
            <w:tcW w:w="236" w:type="dxa"/>
            <w:tcBorders>
              <w:right w:val="single" w:sz="4" w:space="0" w:color="auto"/>
            </w:tcBorders>
          </w:tcPr>
          <w:p w:rsidR="00D943E2" w:rsidRPr="00D943E2" w:rsidRDefault="00D943E2" w:rsidP="00A86217">
            <w:pPr>
              <w:ind w:left="0"/>
              <w:rPr>
                <w:sz w:val="22"/>
                <w:szCs w:val="22"/>
              </w:rPr>
            </w:pPr>
          </w:p>
        </w:tc>
        <w:tc>
          <w:tcPr>
            <w:tcW w:w="6408" w:type="dxa"/>
            <w:tcBorders>
              <w:left w:val="single" w:sz="4" w:space="0" w:color="auto"/>
              <w:bottom w:val="single" w:sz="4" w:space="0" w:color="auto"/>
              <w:right w:val="single" w:sz="4" w:space="0" w:color="auto"/>
            </w:tcBorders>
          </w:tcPr>
          <w:p w:rsidR="00D943E2" w:rsidRPr="00D943E2" w:rsidRDefault="00D943E2" w:rsidP="000759A2">
            <w:pPr>
              <w:pStyle w:val="notes"/>
              <w:ind w:left="907" w:hanging="720"/>
              <w:rPr>
                <w:sz w:val="22"/>
                <w:szCs w:val="22"/>
              </w:rPr>
            </w:pP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Borders>
              <w:top w:val="single" w:sz="4" w:space="0" w:color="auto"/>
            </w:tcBorders>
          </w:tcPr>
          <w:p w:rsidR="00D943E2" w:rsidRPr="00D943E2" w:rsidRDefault="00D943E2" w:rsidP="00A86217">
            <w:pPr>
              <w:ind w:left="0"/>
            </w:pPr>
          </w:p>
        </w:tc>
      </w:tr>
      <w:tr w:rsidR="00D943E2" w:rsidRPr="00D943E2" w:rsidTr="004A676A">
        <w:tc>
          <w:tcPr>
            <w:tcW w:w="2880" w:type="dxa"/>
            <w:vMerge/>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C.</w:t>
            </w:r>
            <w:r w:rsidRPr="00D943E2">
              <w:tab/>
              <w:t>There are many reasons why accurate screenings (or any screening at all) may not occur:</w:t>
            </w:r>
          </w:p>
        </w:tc>
      </w:tr>
      <w:tr w:rsidR="00D943E2" w:rsidRPr="00D943E2" w:rsidTr="004A676A">
        <w:tc>
          <w:tcPr>
            <w:tcW w:w="2880" w:type="dxa"/>
            <w:vMerge/>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1.</w:t>
            </w:r>
            <w:r w:rsidRPr="00D943E2">
              <w:tab/>
              <w:t>Lack of time to perform the screening.</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2.</w:t>
            </w:r>
            <w:r w:rsidRPr="00D943E2">
              <w:tab/>
              <w:t>Lack of funding to compensate staff for the time required to perform screenings.</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306024">
            <w:pPr>
              <w:ind w:hanging="720"/>
            </w:pPr>
            <w:r w:rsidRPr="00D943E2">
              <w:t>3.</w:t>
            </w:r>
            <w:r w:rsidRPr="00D943E2">
              <w:tab/>
              <w:t>Lack of staff members who are willing to invest the time into learning how to conduct screenings and then conducting them.</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4.</w:t>
            </w:r>
            <w:r w:rsidRPr="00D943E2">
              <w:tab/>
              <w:t>Lack of training opportunities for staff.</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5.</w:t>
            </w:r>
            <w:r w:rsidRPr="00D943E2">
              <w:tab/>
              <w:t>Competing organizational priorities.</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393017">
            <w:pPr>
              <w:ind w:hanging="720"/>
            </w:pPr>
            <w:r w:rsidRPr="00D943E2">
              <w:t>6.</w:t>
            </w:r>
            <w:r w:rsidRPr="00D943E2">
              <w:tab/>
              <w:t>Fear of potential litigation against the organization/staff members who perform a screening.</w:t>
            </w:r>
          </w:p>
        </w:tc>
      </w:tr>
      <w:tr w:rsidR="00D943E2" w:rsidRPr="00D943E2" w:rsidTr="004A676A">
        <w:tc>
          <w:tcPr>
            <w:tcW w:w="2880" w:type="dxa"/>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vMerge w:val="restart"/>
          </w:tcPr>
          <w:p w:rsidR="00D943E2" w:rsidRPr="00D943E2" w:rsidRDefault="00D943E2" w:rsidP="00A86217">
            <w:pPr>
              <w:ind w:left="0"/>
            </w:pPr>
            <w:r w:rsidRPr="00D943E2">
              <w:object w:dxaOrig="2568" w:dyaOrig="1944">
                <v:shape id="_x0000_i1066" type="#_x0000_t75" style="width:128.25pt;height:97.5pt" o:ole="" o:bordertopcolor="this" o:borderleftcolor="this" o:borderbottomcolor="this" o:borderrightcolor="this">
                  <v:imagedata r:id="rId101" o:title=""/>
                  <o:lock v:ext="edit" aspectratio="f"/>
                  <w10:bordertop type="single" width="4" shadow="t"/>
                  <w10:borderleft type="single" width="4" shadow="t"/>
                  <w10:borderbottom type="single" width="4" shadow="t"/>
                  <w10:borderright type="single" width="4" shadow="t"/>
                </v:shape>
                <o:OLEObject Type="Embed" ProgID="PowerPoint.Slide.12" ShapeID="_x0000_i1066" DrawAspect="Content" ObjectID="_1439118955" r:id="rId102"/>
              </w:object>
            </w:r>
          </w:p>
          <w:p w:rsidR="00D943E2" w:rsidRPr="00D943E2" w:rsidRDefault="00D943E2" w:rsidP="00A86217">
            <w:pPr>
              <w:ind w:left="0"/>
            </w:pPr>
            <w:r w:rsidRPr="00D943E2">
              <w:t>Slide 2-42</w:t>
            </w:r>
          </w:p>
        </w:tc>
        <w:tc>
          <w:tcPr>
            <w:tcW w:w="236" w:type="dxa"/>
          </w:tcPr>
          <w:p w:rsidR="00D943E2" w:rsidRPr="00D943E2" w:rsidRDefault="00D943E2" w:rsidP="00A86217">
            <w:pPr>
              <w:ind w:left="0"/>
            </w:pPr>
          </w:p>
        </w:tc>
        <w:tc>
          <w:tcPr>
            <w:tcW w:w="6408" w:type="dxa"/>
          </w:tcPr>
          <w:p w:rsidR="00D943E2" w:rsidRPr="00D943E2" w:rsidRDefault="00D943E2" w:rsidP="00721D9E">
            <w:pPr>
              <w:ind w:left="1440" w:hanging="720"/>
            </w:pPr>
            <w:r w:rsidRPr="00D943E2">
              <w:t>D.</w:t>
            </w:r>
            <w:r w:rsidRPr="00D943E2">
              <w:tab/>
              <w:t xml:space="preserve">Developing and utilizing an interagency task force approach to case assessment is an excellent way to ensure that a valid screening of youth </w:t>
            </w:r>
            <w:proofErr w:type="spellStart"/>
            <w:r w:rsidRPr="00D943E2">
              <w:t>firesetting</w:t>
            </w:r>
            <w:proofErr w:type="spellEnd"/>
            <w:r w:rsidRPr="00D943E2">
              <w:t xml:space="preserve"> cases takes place.</w:t>
            </w:r>
          </w:p>
        </w:tc>
      </w:tr>
      <w:tr w:rsidR="00D943E2" w:rsidRPr="00D943E2" w:rsidTr="004A676A">
        <w:tc>
          <w:tcPr>
            <w:tcW w:w="2880" w:type="dxa"/>
            <w:vMerge/>
          </w:tcPr>
          <w:p w:rsidR="00D943E2" w:rsidRPr="00D943E2" w:rsidRDefault="00D943E2" w:rsidP="00A86217">
            <w:pPr>
              <w:ind w:left="0"/>
              <w:rPr>
                <w:sz w:val="22"/>
                <w:szCs w:val="22"/>
              </w:rPr>
            </w:pPr>
          </w:p>
        </w:tc>
        <w:tc>
          <w:tcPr>
            <w:tcW w:w="236" w:type="dxa"/>
          </w:tcPr>
          <w:p w:rsidR="00D943E2" w:rsidRPr="00D943E2" w:rsidRDefault="00D943E2" w:rsidP="00A86217">
            <w:pPr>
              <w:ind w:left="0"/>
              <w:rPr>
                <w:sz w:val="22"/>
                <w:szCs w:val="22"/>
              </w:rPr>
            </w:pPr>
          </w:p>
        </w:tc>
        <w:tc>
          <w:tcPr>
            <w:tcW w:w="6408" w:type="dxa"/>
          </w:tcPr>
          <w:p w:rsidR="00D943E2" w:rsidRPr="00D943E2" w:rsidRDefault="00D943E2" w:rsidP="00A86217">
            <w:pPr>
              <w:ind w:left="0"/>
              <w:rPr>
                <w:sz w:val="22"/>
                <w:szCs w:val="22"/>
              </w:rPr>
            </w:pP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393017">
            <w:pPr>
              <w:ind w:left="1440" w:hanging="720"/>
            </w:pPr>
            <w:r w:rsidRPr="00D943E2">
              <w:t>E.</w:t>
            </w:r>
            <w:r w:rsidRPr="00D943E2">
              <w:tab/>
              <w:t>Because a task force is comprised of multiple agencies, it is often in a position to share and distribute resources that a single agency may not be able to do when acting alone.</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1.</w:t>
            </w:r>
            <w:r w:rsidRPr="00D943E2">
              <w:tab/>
              <w:t>Fire investigators and police officers receive basic and often advanced levels of education on how to conduct interviews with people.</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2.</w:t>
            </w:r>
            <w:r w:rsidRPr="00D943E2">
              <w:tab/>
              <w:t xml:space="preserve">Mental health practitioners can help those who do screenings to better understand the cognitive and behavioral challenges being faced by many </w:t>
            </w:r>
            <w:proofErr w:type="spellStart"/>
            <w:r w:rsidRPr="00D943E2">
              <w:t>firesetters</w:t>
            </w:r>
            <w:proofErr w:type="spellEnd"/>
            <w:r w:rsidRPr="00D943E2">
              <w:t xml:space="preserve"> and their families.</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3.</w:t>
            </w:r>
            <w:r w:rsidRPr="00D943E2">
              <w:tab/>
              <w:t>Learning how to interview people and understanding the dynamics of the process is best accomplished through education and practice.</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4.</w:t>
            </w:r>
            <w:r w:rsidRPr="00D943E2">
              <w:tab/>
              <w:t xml:space="preserve">The interagency task force approach to </w:t>
            </w:r>
            <w:proofErr w:type="spellStart"/>
            <w:r w:rsidRPr="00D943E2">
              <w:t>firesetting</w:t>
            </w:r>
            <w:proofErr w:type="spellEnd"/>
            <w:r w:rsidRPr="00D943E2">
              <w:t xml:space="preserve"> intervention can help provide both education and mentoring opportunities for staff members to enhance their ability to assess </w:t>
            </w:r>
            <w:proofErr w:type="spellStart"/>
            <w:r w:rsidRPr="00D943E2">
              <w:t>firesetting</w:t>
            </w:r>
            <w:proofErr w:type="spellEnd"/>
            <w:r w:rsidRPr="00D943E2">
              <w:t xml:space="preserve"> situations.</w:t>
            </w:r>
          </w:p>
        </w:tc>
      </w:tr>
      <w:tr w:rsidR="00D943E2" w:rsidRPr="00D943E2" w:rsidTr="004A676A">
        <w:tc>
          <w:tcPr>
            <w:tcW w:w="2880" w:type="dxa"/>
          </w:tcPr>
          <w:p w:rsidR="00D943E2" w:rsidRPr="00D943E2" w:rsidRDefault="00D943E2" w:rsidP="00D943E2">
            <w:pPr>
              <w:ind w:left="0"/>
            </w:pPr>
          </w:p>
        </w:tc>
        <w:tc>
          <w:tcPr>
            <w:tcW w:w="236" w:type="dxa"/>
          </w:tcPr>
          <w:p w:rsidR="00D943E2" w:rsidRPr="00D943E2" w:rsidRDefault="00D943E2" w:rsidP="00D943E2">
            <w:pPr>
              <w:ind w:left="0"/>
            </w:pPr>
          </w:p>
        </w:tc>
        <w:tc>
          <w:tcPr>
            <w:tcW w:w="6408" w:type="dxa"/>
          </w:tcPr>
          <w:p w:rsidR="00D943E2" w:rsidRPr="00D943E2" w:rsidRDefault="00D943E2" w:rsidP="00D943E2">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F.</w:t>
            </w:r>
            <w:r w:rsidRPr="00D943E2">
              <w:tab/>
              <w:t xml:space="preserve">When conducted by a trained intervention specialist, an approved screening process is the most effective way to obtain quantifiable indicators as to the risk for repeat acts of </w:t>
            </w:r>
            <w:proofErr w:type="spellStart"/>
            <w:r w:rsidRPr="00D943E2">
              <w:t>firesetting</w:t>
            </w:r>
            <w:proofErr w:type="spellEnd"/>
            <w:r w:rsidRPr="00D943E2">
              <w:t xml:space="preserve"> (recidivism).</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vMerge w:val="restart"/>
          </w:tcPr>
          <w:p w:rsidR="00D943E2" w:rsidRPr="00D943E2" w:rsidRDefault="00D943E2" w:rsidP="00A86217">
            <w:pPr>
              <w:ind w:left="0"/>
            </w:pPr>
            <w:r w:rsidRPr="00D943E2">
              <w:object w:dxaOrig="2568" w:dyaOrig="1944">
                <v:shape id="_x0000_i1067" type="#_x0000_t75" style="width:128.25pt;height:97.5pt" o:ole="" o:bordertopcolor="this" o:borderleftcolor="this" o:borderbottomcolor="this" o:borderrightcolor="this">
                  <v:imagedata r:id="rId103" o:title=""/>
                  <o:lock v:ext="edit" aspectratio="f"/>
                  <w10:bordertop type="single" width="4" shadow="t"/>
                  <w10:borderleft type="single" width="4" shadow="t"/>
                  <w10:borderbottom type="single" width="4" shadow="t"/>
                  <w10:borderright type="single" width="4" shadow="t"/>
                </v:shape>
                <o:OLEObject Type="Embed" ProgID="PowerPoint.Slide.12" ShapeID="_x0000_i1067" DrawAspect="Content" ObjectID="_1439118956" r:id="rId104"/>
              </w:object>
            </w:r>
          </w:p>
          <w:p w:rsidR="00D943E2" w:rsidRPr="00D943E2" w:rsidRDefault="00D943E2" w:rsidP="00A86217">
            <w:pPr>
              <w:ind w:left="0"/>
            </w:pPr>
            <w:r w:rsidRPr="00D943E2">
              <w:t>Slide 2-43</w:t>
            </w: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G.</w:t>
            </w:r>
            <w:r w:rsidRPr="00D943E2">
              <w:tab/>
              <w:t xml:space="preserve">Screening instruments must be approved by qualified professionals (experienced in the field of </w:t>
            </w:r>
            <w:proofErr w:type="spellStart"/>
            <w:r w:rsidRPr="00D943E2">
              <w:t>firesetting</w:t>
            </w:r>
            <w:proofErr w:type="spellEnd"/>
            <w:r w:rsidRPr="00D943E2">
              <w:t xml:space="preserve"> intervention), the interagency task force, and the local authority having jurisdiction (AHJ).</w:t>
            </w: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H.</w:t>
            </w:r>
            <w:r w:rsidRPr="00D943E2">
              <w:tab/>
              <w:t>Use of an approved process helps to ensure that information is obtained in a safe, ethical and reliable manner.</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I.</w:t>
            </w:r>
            <w:r w:rsidRPr="00D943E2">
              <w:tab/>
              <w:t>The process is always coupled with the use of approved consent and waiver of liability forms.</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vMerge w:val="restart"/>
          </w:tcPr>
          <w:p w:rsidR="00D943E2" w:rsidRPr="00D943E2" w:rsidRDefault="00D943E2" w:rsidP="00A86217">
            <w:pPr>
              <w:ind w:left="0"/>
            </w:pPr>
            <w:r w:rsidRPr="00D943E2">
              <w:object w:dxaOrig="2568" w:dyaOrig="1944">
                <v:shape id="_x0000_i1068" type="#_x0000_t75" style="width:128.25pt;height:97.5pt" o:ole="" o:bordertopcolor="this" o:borderleftcolor="this" o:borderbottomcolor="this" o:borderrightcolor="this">
                  <v:imagedata r:id="rId105" o:title=""/>
                  <o:lock v:ext="edit" aspectratio="f"/>
                  <w10:bordertop type="single" width="4" shadow="t"/>
                  <w10:borderleft type="single" width="4" shadow="t"/>
                  <w10:borderbottom type="single" width="4" shadow="t"/>
                  <w10:borderright type="single" width="4" shadow="t"/>
                </v:shape>
                <o:OLEObject Type="Embed" ProgID="PowerPoint.Slide.12" ShapeID="_x0000_i1068" DrawAspect="Content" ObjectID="_1439118957" r:id="rId106"/>
              </w:object>
            </w:r>
          </w:p>
          <w:p w:rsidR="00D943E2" w:rsidRPr="00D943E2" w:rsidRDefault="00D943E2" w:rsidP="00A86217">
            <w:pPr>
              <w:ind w:left="0"/>
            </w:pPr>
            <w:r w:rsidRPr="00D943E2">
              <w:t>Slide 2-44</w:t>
            </w:r>
          </w:p>
        </w:tc>
        <w:tc>
          <w:tcPr>
            <w:tcW w:w="236" w:type="dxa"/>
          </w:tcPr>
          <w:p w:rsidR="00D943E2" w:rsidRPr="00D943E2" w:rsidRDefault="00D943E2" w:rsidP="00A86217">
            <w:pPr>
              <w:ind w:left="0"/>
            </w:pPr>
          </w:p>
        </w:tc>
        <w:tc>
          <w:tcPr>
            <w:tcW w:w="6408" w:type="dxa"/>
          </w:tcPr>
          <w:p w:rsidR="00D943E2" w:rsidRPr="00D943E2" w:rsidRDefault="00D943E2" w:rsidP="00806E2B">
            <w:pPr>
              <w:ind w:left="1440" w:hanging="720"/>
            </w:pPr>
            <w:r w:rsidRPr="00D943E2">
              <w:t>J.</w:t>
            </w:r>
            <w:r w:rsidRPr="00D943E2">
              <w:tab/>
              <w:t xml:space="preserve">The screening process should occur in a timely manner. Youth </w:t>
            </w:r>
            <w:proofErr w:type="spellStart"/>
            <w:r w:rsidRPr="00D943E2">
              <w:t>firesetting</w:t>
            </w:r>
            <w:proofErr w:type="spellEnd"/>
            <w:r w:rsidRPr="00D943E2">
              <w:t xml:space="preserve"> program personnel should contact the parents/caregiver(s) to arrange for a screening interview of the </w:t>
            </w:r>
            <w:proofErr w:type="spellStart"/>
            <w:r w:rsidRPr="00D943E2">
              <w:t>firesetter</w:t>
            </w:r>
            <w:proofErr w:type="spellEnd"/>
            <w:r w:rsidRPr="00D943E2">
              <w:t xml:space="preserve"> and his or her family according to the time frame stated in the program protocol directive.</w:t>
            </w: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vMerge/>
          </w:tcPr>
          <w:p w:rsidR="00D943E2" w:rsidRPr="00D943E2" w:rsidRDefault="00D943E2" w:rsidP="00A86217">
            <w:pPr>
              <w:ind w:left="0"/>
            </w:pPr>
          </w:p>
        </w:tc>
        <w:tc>
          <w:tcPr>
            <w:tcW w:w="236" w:type="dxa"/>
          </w:tcPr>
          <w:p w:rsidR="00D943E2" w:rsidRPr="00D943E2" w:rsidRDefault="00D943E2" w:rsidP="00A86217">
            <w:pPr>
              <w:ind w:left="0"/>
            </w:pPr>
          </w:p>
        </w:tc>
        <w:tc>
          <w:tcPr>
            <w:tcW w:w="6408" w:type="dxa"/>
            <w:tcBorders>
              <w:bottom w:val="single" w:sz="4" w:space="0" w:color="auto"/>
            </w:tcBorders>
          </w:tcPr>
          <w:p w:rsidR="00D943E2" w:rsidRPr="00D943E2" w:rsidRDefault="00D943E2" w:rsidP="00A86217">
            <w:pPr>
              <w:ind w:left="0"/>
            </w:pPr>
          </w:p>
        </w:tc>
      </w:tr>
      <w:tr w:rsidR="00D943E2" w:rsidRPr="00D943E2" w:rsidTr="004A676A">
        <w:tc>
          <w:tcPr>
            <w:tcW w:w="2880" w:type="dxa"/>
            <w:vMerge/>
          </w:tcPr>
          <w:p w:rsidR="00D943E2" w:rsidRPr="00D943E2" w:rsidRDefault="00D943E2" w:rsidP="00A86217">
            <w:pPr>
              <w:ind w:left="0"/>
            </w:pPr>
          </w:p>
        </w:tc>
        <w:tc>
          <w:tcPr>
            <w:tcW w:w="236" w:type="dxa"/>
            <w:tcBorders>
              <w:right w:val="single" w:sz="4" w:space="0" w:color="auto"/>
            </w:tcBorders>
          </w:tcPr>
          <w:p w:rsidR="00D943E2" w:rsidRPr="00D943E2" w:rsidRDefault="00D943E2" w:rsidP="00A86217">
            <w:pPr>
              <w:ind w:left="0"/>
            </w:pPr>
          </w:p>
        </w:tc>
        <w:tc>
          <w:tcPr>
            <w:tcW w:w="6408" w:type="dxa"/>
            <w:tcBorders>
              <w:top w:val="single" w:sz="4" w:space="0" w:color="auto"/>
              <w:left w:val="single" w:sz="4" w:space="0" w:color="auto"/>
              <w:right w:val="single" w:sz="4" w:space="0" w:color="auto"/>
            </w:tcBorders>
            <w:shd w:val="pct15" w:color="auto" w:fill="auto"/>
          </w:tcPr>
          <w:p w:rsidR="00D943E2" w:rsidRPr="00D943E2" w:rsidRDefault="00D943E2" w:rsidP="000759A2">
            <w:pPr>
              <w:pStyle w:val="notes"/>
            </w:pPr>
          </w:p>
        </w:tc>
      </w:tr>
      <w:tr w:rsidR="00D943E2" w:rsidRPr="00D943E2" w:rsidTr="004A676A">
        <w:tc>
          <w:tcPr>
            <w:tcW w:w="2880" w:type="dxa"/>
          </w:tcPr>
          <w:p w:rsidR="00D943E2" w:rsidRPr="00D943E2" w:rsidRDefault="00D943E2" w:rsidP="00A86217">
            <w:pPr>
              <w:ind w:left="0"/>
            </w:pPr>
          </w:p>
        </w:tc>
        <w:tc>
          <w:tcPr>
            <w:tcW w:w="236" w:type="dxa"/>
            <w:tcBorders>
              <w:right w:val="single" w:sz="4" w:space="0" w:color="auto"/>
            </w:tcBorders>
          </w:tcPr>
          <w:p w:rsidR="00D943E2" w:rsidRPr="00D943E2" w:rsidRDefault="00D943E2" w:rsidP="00A86217">
            <w:pPr>
              <w:ind w:left="0"/>
            </w:pPr>
          </w:p>
        </w:tc>
        <w:tc>
          <w:tcPr>
            <w:tcW w:w="6408" w:type="dxa"/>
            <w:tcBorders>
              <w:left w:val="single" w:sz="4" w:space="0" w:color="auto"/>
              <w:right w:val="single" w:sz="4" w:space="0" w:color="auto"/>
            </w:tcBorders>
            <w:shd w:val="pct15" w:color="auto" w:fill="auto"/>
          </w:tcPr>
          <w:p w:rsidR="00D943E2" w:rsidRPr="00D943E2" w:rsidRDefault="00D943E2" w:rsidP="00393017">
            <w:pPr>
              <w:pStyle w:val="notes"/>
            </w:pPr>
            <w:r w:rsidRPr="00D943E2">
              <w:t>If delivering this course in tandem with the Level 1 offering, recall that students have already been presented the material in Section K.</w:t>
            </w:r>
          </w:p>
        </w:tc>
      </w:tr>
      <w:tr w:rsidR="00D943E2" w:rsidRPr="00D943E2" w:rsidTr="004A676A">
        <w:tc>
          <w:tcPr>
            <w:tcW w:w="2880" w:type="dxa"/>
          </w:tcPr>
          <w:p w:rsidR="00D943E2" w:rsidRPr="00D943E2" w:rsidRDefault="00D943E2" w:rsidP="00A86217">
            <w:pPr>
              <w:ind w:left="0"/>
            </w:pPr>
          </w:p>
        </w:tc>
        <w:tc>
          <w:tcPr>
            <w:tcW w:w="236" w:type="dxa"/>
            <w:tcBorders>
              <w:right w:val="single" w:sz="4" w:space="0" w:color="auto"/>
            </w:tcBorders>
          </w:tcPr>
          <w:p w:rsidR="00D943E2" w:rsidRPr="00D943E2" w:rsidRDefault="00D943E2" w:rsidP="00A86217">
            <w:pPr>
              <w:ind w:left="0"/>
            </w:pPr>
          </w:p>
        </w:tc>
        <w:tc>
          <w:tcPr>
            <w:tcW w:w="6408" w:type="dxa"/>
            <w:tcBorders>
              <w:left w:val="single" w:sz="4" w:space="0" w:color="auto"/>
              <w:bottom w:val="single" w:sz="4" w:space="0" w:color="auto"/>
              <w:right w:val="single" w:sz="4" w:space="0" w:color="auto"/>
            </w:tcBorders>
            <w:shd w:val="pct15" w:color="auto" w:fill="auto"/>
          </w:tcPr>
          <w:p w:rsidR="00D943E2" w:rsidRPr="00D943E2" w:rsidRDefault="00D943E2" w:rsidP="000759A2">
            <w:pPr>
              <w:pStyle w:val="notes"/>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Borders>
              <w:top w:val="single" w:sz="4" w:space="0" w:color="auto"/>
            </w:tcBorders>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left="1440" w:hanging="720"/>
            </w:pPr>
            <w:r w:rsidRPr="00D943E2">
              <w:t>K.</w:t>
            </w:r>
            <w:r w:rsidRPr="00D943E2">
              <w:tab/>
              <w:t>The program manager must also lead development of protocol that directs where screenings take place. Options may include:</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1.</w:t>
            </w:r>
            <w:r w:rsidRPr="00D943E2">
              <w:tab/>
              <w:t>The office of program personnel or at a fire station.</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0759A2">
            <w:pPr>
              <w:ind w:hanging="720"/>
            </w:pPr>
            <w:r w:rsidRPr="00D943E2">
              <w:t>2.</w:t>
            </w:r>
            <w:r w:rsidRPr="00D943E2">
              <w:tab/>
              <w:t xml:space="preserve">The home of the </w:t>
            </w:r>
            <w:proofErr w:type="spellStart"/>
            <w:r w:rsidRPr="00D943E2">
              <w:t>firesetter</w:t>
            </w:r>
            <w:proofErr w:type="spellEnd"/>
            <w:r w:rsidRPr="00D943E2">
              <w:t>.</w:t>
            </w:r>
          </w:p>
        </w:tc>
      </w:tr>
      <w:tr w:rsidR="00D943E2" w:rsidRPr="00D943E2" w:rsidTr="004A676A">
        <w:tc>
          <w:tcPr>
            <w:tcW w:w="2880" w:type="dxa"/>
          </w:tcPr>
          <w:p w:rsidR="00D943E2" w:rsidRPr="00D943E2" w:rsidRDefault="00D943E2" w:rsidP="00A86217">
            <w:pPr>
              <w:ind w:left="0"/>
            </w:pPr>
          </w:p>
        </w:tc>
        <w:tc>
          <w:tcPr>
            <w:tcW w:w="236" w:type="dxa"/>
          </w:tcPr>
          <w:p w:rsidR="00D943E2" w:rsidRPr="00D943E2" w:rsidRDefault="00D943E2" w:rsidP="00A86217">
            <w:pPr>
              <w:ind w:left="0"/>
            </w:pPr>
          </w:p>
        </w:tc>
        <w:tc>
          <w:tcPr>
            <w:tcW w:w="6408" w:type="dxa"/>
          </w:tcPr>
          <w:p w:rsidR="00D943E2" w:rsidRPr="00D943E2" w:rsidRDefault="00D943E2"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393017">
            <w:pPr>
              <w:ind w:left="2880" w:hanging="720"/>
            </w:pPr>
            <w:r>
              <w:t>a.</w:t>
            </w:r>
            <w:r>
              <w:tab/>
            </w:r>
            <w:r w:rsidR="002150F7" w:rsidRPr="00ED327E">
              <w:t xml:space="preserve">If protocol is created that allows for home visits, those who conduct the screening may </w:t>
            </w:r>
            <w:r w:rsidR="00393017">
              <w:t>benefit</w:t>
            </w:r>
            <w:r w:rsidR="002150F7" w:rsidRPr="00ED327E">
              <w:t xml:space="preserve"> by </w:t>
            </w:r>
            <w:r w:rsidR="00806E2B">
              <w:t>observing the youth and/</w:t>
            </w:r>
            <w:r w:rsidR="002150F7" w:rsidRPr="00ED327E">
              <w:t>or his family in their own environment.</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b.</w:t>
            </w:r>
            <w:r>
              <w:tab/>
            </w:r>
            <w:r w:rsidR="002150F7" w:rsidRPr="00ED327E">
              <w:t>A second benefit of home visitation is that it may help the individuals being interviewed feel more comfortable and potentially provide more information to the interviewer.</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c.</w:t>
            </w:r>
            <w:r>
              <w:tab/>
            </w:r>
            <w:r w:rsidR="002150F7" w:rsidRPr="00ED327E">
              <w:t>The primary decision of where to allow screenings r</w:t>
            </w:r>
            <w:r w:rsidR="00806E2B">
              <w:t>ests with the program manager/</w:t>
            </w:r>
            <w:r w:rsidR="002150F7" w:rsidRPr="00ED327E">
              <w:t>interagency task force with provider safety being the ultimate consideration.</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d.</w:t>
            </w:r>
            <w:r>
              <w:tab/>
            </w:r>
            <w:r w:rsidR="002150F7" w:rsidRPr="00ED327E">
              <w:t xml:space="preserve">If home visits are permitted, protocol should mandate that staff </w:t>
            </w:r>
            <w:r w:rsidR="00393017">
              <w:t xml:space="preserve">members </w:t>
            </w:r>
            <w:r w:rsidR="002150F7" w:rsidRPr="00ED327E">
              <w:t>go in pairs.</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2880" w:hanging="720"/>
            </w:pPr>
            <w:r>
              <w:t>e.</w:t>
            </w:r>
            <w:r>
              <w:tab/>
            </w:r>
            <w:r w:rsidR="002150F7" w:rsidRPr="00ED327E">
              <w:t xml:space="preserve">Another consideration is to require staff to consult local law enforcement agencies about the safety of the specific neighborhood, call history to the </w:t>
            </w:r>
            <w:proofErr w:type="spellStart"/>
            <w:r w:rsidR="002150F7" w:rsidRPr="00ED327E">
              <w:t>firesetter</w:t>
            </w:r>
            <w:r w:rsidR="00721D9E">
              <w:t>’</w:t>
            </w:r>
            <w:r w:rsidR="002150F7" w:rsidRPr="00ED327E">
              <w:t>s</w:t>
            </w:r>
            <w:proofErr w:type="spellEnd"/>
            <w:r w:rsidR="002150F7" w:rsidRPr="00ED327E">
              <w:t xml:space="preserve"> home</w:t>
            </w:r>
            <w:r w:rsidR="00393017">
              <w:t>,</w:t>
            </w:r>
            <w:r w:rsidR="002150F7" w:rsidRPr="00ED327E">
              <w:t xml:space="preserve"> and who may reside there.</w:t>
            </w:r>
          </w:p>
        </w:tc>
      </w:tr>
      <w:tr w:rsidR="00A86217" w:rsidTr="004A676A">
        <w:tc>
          <w:tcPr>
            <w:tcW w:w="2880" w:type="dxa"/>
          </w:tcPr>
          <w:p w:rsidR="00A86217" w:rsidRPr="000759A2" w:rsidRDefault="00A86217" w:rsidP="00A86217">
            <w:pPr>
              <w:ind w:left="0"/>
              <w:rPr>
                <w:sz w:val="22"/>
                <w:szCs w:val="22"/>
              </w:rPr>
            </w:pPr>
          </w:p>
        </w:tc>
        <w:tc>
          <w:tcPr>
            <w:tcW w:w="236" w:type="dxa"/>
          </w:tcPr>
          <w:p w:rsidR="00A86217" w:rsidRPr="000759A2" w:rsidRDefault="00A86217" w:rsidP="00A86217">
            <w:pPr>
              <w:ind w:left="0"/>
              <w:rPr>
                <w:sz w:val="22"/>
                <w:szCs w:val="22"/>
              </w:rPr>
            </w:pPr>
          </w:p>
        </w:tc>
        <w:tc>
          <w:tcPr>
            <w:tcW w:w="6408" w:type="dxa"/>
          </w:tcPr>
          <w:p w:rsidR="00A86217" w:rsidRPr="000759A2" w:rsidRDefault="00A86217" w:rsidP="00A86217">
            <w:pPr>
              <w:ind w:left="0"/>
              <w:rPr>
                <w:sz w:val="22"/>
                <w:szCs w:val="22"/>
              </w:rPr>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0759A2" w:rsidP="000759A2">
            <w:pPr>
              <w:ind w:left="1440" w:hanging="720"/>
            </w:pPr>
            <w:r>
              <w:t>L.</w:t>
            </w:r>
            <w:r>
              <w:tab/>
            </w:r>
            <w:r w:rsidR="002150F7" w:rsidRPr="00ED327E">
              <w:t>If resources permit, a consideration may be to have a fire department staff member and representative from the interdisciplinary team (mental health practitioner, law enforcement representative, etc.) perform the screening as a team.</w:t>
            </w:r>
          </w:p>
        </w:tc>
      </w:tr>
    </w:tbl>
    <w:p w:rsidR="00D943E2" w:rsidRDefault="00D943E2" w:rsidP="00A8621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A86217" w:rsidRPr="00D943E2" w:rsidTr="004A676A">
        <w:tc>
          <w:tcPr>
            <w:tcW w:w="2880" w:type="dxa"/>
          </w:tcPr>
          <w:p w:rsidR="00A86217" w:rsidRPr="00D943E2" w:rsidRDefault="00A86217" w:rsidP="00A86217">
            <w:pPr>
              <w:ind w:left="0"/>
            </w:pPr>
          </w:p>
        </w:tc>
        <w:tc>
          <w:tcPr>
            <w:tcW w:w="236" w:type="dxa"/>
          </w:tcPr>
          <w:p w:rsidR="00A86217" w:rsidRPr="00D943E2" w:rsidRDefault="00A86217" w:rsidP="00A86217">
            <w:pPr>
              <w:ind w:left="0"/>
            </w:pPr>
          </w:p>
        </w:tc>
        <w:tc>
          <w:tcPr>
            <w:tcW w:w="6408" w:type="dxa"/>
          </w:tcPr>
          <w:p w:rsidR="00A86217" w:rsidRPr="00D943E2" w:rsidRDefault="000759A2" w:rsidP="00393017">
            <w:pPr>
              <w:ind w:left="1440" w:hanging="720"/>
            </w:pPr>
            <w:r w:rsidRPr="00D943E2">
              <w:t>M.</w:t>
            </w:r>
            <w:r w:rsidRPr="00D943E2">
              <w:tab/>
            </w:r>
            <w:r w:rsidR="002150F7" w:rsidRPr="00D943E2">
              <w:t xml:space="preserve">It is a </w:t>
            </w:r>
            <w:r w:rsidR="00393017" w:rsidRPr="00D943E2">
              <w:t>JPR</w:t>
            </w:r>
            <w:r w:rsidR="002150F7" w:rsidRPr="00D943E2">
              <w:t xml:space="preserve"> for a program manager to possess the KSAs to help his or her interagency task force develop a valid, safe and ethical screening process.</w:t>
            </w:r>
          </w:p>
        </w:tc>
      </w:tr>
      <w:tr w:rsidR="00A86217" w:rsidRPr="00D943E2" w:rsidTr="004A676A">
        <w:tc>
          <w:tcPr>
            <w:tcW w:w="2880" w:type="dxa"/>
          </w:tcPr>
          <w:p w:rsidR="00A86217" w:rsidRPr="00D943E2" w:rsidRDefault="00A86217" w:rsidP="00A86217">
            <w:pPr>
              <w:ind w:left="0"/>
            </w:pPr>
          </w:p>
        </w:tc>
        <w:tc>
          <w:tcPr>
            <w:tcW w:w="236" w:type="dxa"/>
          </w:tcPr>
          <w:p w:rsidR="00A86217" w:rsidRPr="00D943E2" w:rsidRDefault="00A86217" w:rsidP="00A86217">
            <w:pPr>
              <w:ind w:left="0"/>
            </w:pPr>
          </w:p>
        </w:tc>
        <w:tc>
          <w:tcPr>
            <w:tcW w:w="6408" w:type="dxa"/>
          </w:tcPr>
          <w:p w:rsidR="00A86217" w:rsidRPr="00D943E2" w:rsidRDefault="00A86217" w:rsidP="00A86217">
            <w:pPr>
              <w:ind w:left="0"/>
            </w:pPr>
          </w:p>
        </w:tc>
      </w:tr>
      <w:tr w:rsidR="00A86217" w:rsidRPr="00D943E2" w:rsidTr="004A676A">
        <w:tc>
          <w:tcPr>
            <w:tcW w:w="2880" w:type="dxa"/>
          </w:tcPr>
          <w:p w:rsidR="00A86217" w:rsidRPr="00D943E2" w:rsidRDefault="00A86217" w:rsidP="00A86217">
            <w:pPr>
              <w:ind w:left="0"/>
            </w:pPr>
          </w:p>
        </w:tc>
        <w:tc>
          <w:tcPr>
            <w:tcW w:w="236" w:type="dxa"/>
          </w:tcPr>
          <w:p w:rsidR="00A86217" w:rsidRPr="00D943E2" w:rsidRDefault="00A86217" w:rsidP="00A86217">
            <w:pPr>
              <w:ind w:left="0"/>
            </w:pPr>
          </w:p>
        </w:tc>
        <w:tc>
          <w:tcPr>
            <w:tcW w:w="6408" w:type="dxa"/>
          </w:tcPr>
          <w:p w:rsidR="00A86217" w:rsidRPr="00D943E2" w:rsidRDefault="00A86217" w:rsidP="00A86217">
            <w:pPr>
              <w:ind w:left="0"/>
            </w:pPr>
          </w:p>
        </w:tc>
      </w:tr>
      <w:tr w:rsidR="00D943E2" w:rsidTr="004A676A">
        <w:tc>
          <w:tcPr>
            <w:tcW w:w="2880" w:type="dxa"/>
            <w:vMerge w:val="restart"/>
          </w:tcPr>
          <w:p w:rsidR="00D943E2" w:rsidRDefault="00D943E2" w:rsidP="00EA4C7F">
            <w:pPr>
              <w:ind w:left="0"/>
            </w:pPr>
            <w:r>
              <w:object w:dxaOrig="2568" w:dyaOrig="1944" w14:anchorId="57CF8996">
                <v:shape id="_x0000_i1069" type="#_x0000_t75" style="width:128.25pt;height:97.5pt" o:ole="" o:bordertopcolor="this" o:borderleftcolor="this" o:borderbottomcolor="this" o:borderrightcolor="this">
                  <v:imagedata r:id="rId107" o:title=""/>
                  <o:lock v:ext="edit" aspectratio="f"/>
                  <w10:bordertop type="single" width="4" shadow="t"/>
                  <w10:borderleft type="single" width="4" shadow="t"/>
                  <w10:borderbottom type="single" width="4" shadow="t"/>
                  <w10:borderright type="single" width="4" shadow="t"/>
                </v:shape>
                <o:OLEObject Type="Embed" ProgID="PowerPoint.Slide.12" ShapeID="_x0000_i1069" DrawAspect="Content" ObjectID="_1439118958" r:id="rId108"/>
              </w:object>
            </w:r>
          </w:p>
          <w:p w:rsidR="00D943E2" w:rsidRDefault="00D943E2" w:rsidP="00EA4C7F">
            <w:pPr>
              <w:ind w:left="0"/>
            </w:pPr>
            <w:r>
              <w:t>Slide 2-45</w:t>
            </w:r>
          </w:p>
        </w:tc>
        <w:tc>
          <w:tcPr>
            <w:tcW w:w="236" w:type="dxa"/>
          </w:tcPr>
          <w:p w:rsidR="00D943E2" w:rsidRDefault="00D943E2" w:rsidP="00A86217">
            <w:pPr>
              <w:ind w:left="0"/>
            </w:pPr>
          </w:p>
        </w:tc>
        <w:tc>
          <w:tcPr>
            <w:tcW w:w="6408" w:type="dxa"/>
          </w:tcPr>
          <w:p w:rsidR="00D943E2" w:rsidRDefault="00D943E2" w:rsidP="000759A2">
            <w:pPr>
              <w:pStyle w:val="Title1"/>
              <w:ind w:left="720" w:hanging="720"/>
            </w:pPr>
            <w:r>
              <w:t>ix.</w:t>
            </w:r>
            <w:r>
              <w:tab/>
            </w:r>
            <w:r w:rsidRPr="00ED327E">
              <w:t xml:space="preserve">THE SCREENING instrument (10 </w:t>
            </w:r>
            <w:r w:rsidRPr="00ED327E">
              <w:rPr>
                <w:caps w:val="0"/>
              </w:rPr>
              <w:t>min</w:t>
            </w:r>
            <w:r w:rsidRPr="00ED327E">
              <w:t>.)</w:t>
            </w:r>
          </w:p>
        </w:tc>
      </w:tr>
      <w:tr w:rsidR="00D943E2" w:rsidTr="004A676A">
        <w:tc>
          <w:tcPr>
            <w:tcW w:w="2880" w:type="dxa"/>
            <w:vMerge/>
          </w:tcPr>
          <w:p w:rsidR="00D943E2" w:rsidRPr="000759A2" w:rsidRDefault="00D943E2" w:rsidP="00A86217">
            <w:pPr>
              <w:ind w:left="0"/>
              <w:rPr>
                <w:sz w:val="22"/>
                <w:szCs w:val="22"/>
              </w:rPr>
            </w:pPr>
          </w:p>
        </w:tc>
        <w:tc>
          <w:tcPr>
            <w:tcW w:w="236" w:type="dxa"/>
          </w:tcPr>
          <w:p w:rsidR="00D943E2" w:rsidRPr="000759A2" w:rsidRDefault="00D943E2" w:rsidP="00A86217">
            <w:pPr>
              <w:ind w:left="0"/>
              <w:rPr>
                <w:sz w:val="22"/>
                <w:szCs w:val="22"/>
              </w:rPr>
            </w:pPr>
          </w:p>
        </w:tc>
        <w:tc>
          <w:tcPr>
            <w:tcW w:w="6408" w:type="dxa"/>
          </w:tcPr>
          <w:p w:rsidR="00D943E2" w:rsidRPr="000759A2" w:rsidRDefault="00D943E2" w:rsidP="00A86217">
            <w:pPr>
              <w:ind w:left="0"/>
              <w:rPr>
                <w:sz w:val="22"/>
                <w:szCs w:val="22"/>
              </w:rPr>
            </w:pP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left="1440" w:hanging="720"/>
            </w:pPr>
            <w:r>
              <w:t>A.</w:t>
            </w:r>
            <w:r>
              <w:tab/>
            </w:r>
            <w:r w:rsidRPr="00ED327E">
              <w:t>There are a variety of instruments (also referred to as screening tools or forms) available to provide the structure needed for an effective screening.</w:t>
            </w:r>
          </w:p>
        </w:tc>
      </w:tr>
      <w:tr w:rsidR="00D943E2" w:rsidTr="004A676A">
        <w:tc>
          <w:tcPr>
            <w:tcW w:w="2880" w:type="dxa"/>
            <w:vMerge/>
          </w:tcPr>
          <w:p w:rsidR="00D943E2" w:rsidRPr="000759A2" w:rsidRDefault="00D943E2" w:rsidP="00A86217">
            <w:pPr>
              <w:ind w:left="0"/>
              <w:rPr>
                <w:sz w:val="22"/>
                <w:szCs w:val="22"/>
              </w:rPr>
            </w:pPr>
          </w:p>
        </w:tc>
        <w:tc>
          <w:tcPr>
            <w:tcW w:w="236" w:type="dxa"/>
          </w:tcPr>
          <w:p w:rsidR="00D943E2" w:rsidRPr="000759A2" w:rsidRDefault="00D943E2" w:rsidP="00A86217">
            <w:pPr>
              <w:ind w:left="0"/>
              <w:rPr>
                <w:sz w:val="22"/>
                <w:szCs w:val="22"/>
              </w:rPr>
            </w:pPr>
          </w:p>
        </w:tc>
        <w:tc>
          <w:tcPr>
            <w:tcW w:w="6408" w:type="dxa"/>
          </w:tcPr>
          <w:p w:rsidR="00D943E2" w:rsidRPr="000759A2" w:rsidRDefault="00D943E2" w:rsidP="00A86217">
            <w:pPr>
              <w:ind w:left="0"/>
              <w:rPr>
                <w:sz w:val="22"/>
                <w:szCs w:val="22"/>
              </w:rPr>
            </w:pPr>
          </w:p>
        </w:tc>
      </w:tr>
      <w:tr w:rsidR="00D943E2" w:rsidTr="004A676A">
        <w:tc>
          <w:tcPr>
            <w:tcW w:w="2880" w:type="dxa"/>
            <w:vMerge/>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left="1440" w:hanging="720"/>
            </w:pPr>
            <w:r>
              <w:t>B.</w:t>
            </w:r>
            <w:r>
              <w:tab/>
            </w:r>
            <w:r w:rsidRPr="00ED327E">
              <w:t>Program managers are responsible for helping the interagency task force select (or create) an approved screening tool that meets their local needs.</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left="1440" w:hanging="720"/>
            </w:pPr>
            <w:r>
              <w:t>C.</w:t>
            </w:r>
            <w:r>
              <w:tab/>
            </w:r>
            <w:r w:rsidRPr="00ED327E">
              <w:t>Practitioners use the screening form to guide them through the process of inter</w:t>
            </w:r>
            <w:r>
              <w:t xml:space="preserve">viewing the </w:t>
            </w:r>
            <w:proofErr w:type="spellStart"/>
            <w:r>
              <w:t>firesetter</w:t>
            </w:r>
            <w:proofErr w:type="spellEnd"/>
            <w:r>
              <w:t xml:space="preserve"> and his or her parents/</w:t>
            </w:r>
            <w:r w:rsidRPr="00ED327E">
              <w:t>caregiver(s).</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1.</w:t>
            </w:r>
            <w:r>
              <w:tab/>
            </w:r>
            <w:r w:rsidRPr="00ED327E">
              <w:t>Screening forms follow a format whereby the practitioner (interviewer) poses a series of questions to the interviewee.</w:t>
            </w:r>
          </w:p>
        </w:tc>
      </w:tr>
      <w:tr w:rsidR="00D943E2" w:rsidTr="004A676A">
        <w:tc>
          <w:tcPr>
            <w:tcW w:w="2880" w:type="dxa"/>
          </w:tcPr>
          <w:p w:rsidR="00D943E2" w:rsidRPr="000759A2" w:rsidRDefault="00D943E2" w:rsidP="00A86217">
            <w:pPr>
              <w:ind w:left="0"/>
              <w:rPr>
                <w:sz w:val="22"/>
                <w:szCs w:val="22"/>
              </w:rPr>
            </w:pPr>
          </w:p>
        </w:tc>
        <w:tc>
          <w:tcPr>
            <w:tcW w:w="236" w:type="dxa"/>
          </w:tcPr>
          <w:p w:rsidR="00D943E2" w:rsidRPr="000759A2" w:rsidRDefault="00D943E2" w:rsidP="00A86217">
            <w:pPr>
              <w:ind w:left="0"/>
              <w:rPr>
                <w:sz w:val="22"/>
                <w:szCs w:val="22"/>
              </w:rPr>
            </w:pPr>
          </w:p>
        </w:tc>
        <w:tc>
          <w:tcPr>
            <w:tcW w:w="6408" w:type="dxa"/>
          </w:tcPr>
          <w:p w:rsidR="00D943E2" w:rsidRPr="000759A2" w:rsidRDefault="00D943E2" w:rsidP="00A86217">
            <w:pPr>
              <w:ind w:left="0"/>
              <w:rPr>
                <w:sz w:val="22"/>
                <w:szCs w:val="22"/>
              </w:rPr>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0759A2">
            <w:pPr>
              <w:ind w:hanging="720"/>
            </w:pPr>
            <w:r>
              <w:t>2.</w:t>
            </w:r>
            <w:r>
              <w:tab/>
            </w:r>
            <w:r w:rsidRPr="00ED327E">
              <w:t>Responses to the questions are assigned a numerical value and scored as indicated by the form.</w:t>
            </w:r>
          </w:p>
        </w:tc>
      </w:tr>
      <w:tr w:rsidR="00D943E2" w:rsidTr="004A676A">
        <w:tc>
          <w:tcPr>
            <w:tcW w:w="2880" w:type="dxa"/>
          </w:tcPr>
          <w:p w:rsidR="00D943E2" w:rsidRPr="000759A2" w:rsidRDefault="00D943E2" w:rsidP="00A86217">
            <w:pPr>
              <w:ind w:left="0"/>
              <w:rPr>
                <w:sz w:val="22"/>
                <w:szCs w:val="22"/>
              </w:rPr>
            </w:pPr>
          </w:p>
        </w:tc>
        <w:tc>
          <w:tcPr>
            <w:tcW w:w="236" w:type="dxa"/>
          </w:tcPr>
          <w:p w:rsidR="00D943E2" w:rsidRPr="000759A2" w:rsidRDefault="00D943E2" w:rsidP="00A86217">
            <w:pPr>
              <w:ind w:left="0"/>
              <w:rPr>
                <w:sz w:val="22"/>
                <w:szCs w:val="22"/>
              </w:rPr>
            </w:pPr>
          </w:p>
        </w:tc>
        <w:tc>
          <w:tcPr>
            <w:tcW w:w="6408" w:type="dxa"/>
          </w:tcPr>
          <w:p w:rsidR="00D943E2" w:rsidRPr="000759A2" w:rsidRDefault="00D943E2" w:rsidP="00A86217">
            <w:pPr>
              <w:ind w:left="0"/>
              <w:rPr>
                <w:sz w:val="22"/>
                <w:szCs w:val="22"/>
              </w:rPr>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306024">
            <w:pPr>
              <w:ind w:hanging="720"/>
            </w:pPr>
            <w:r>
              <w:t>3.</w:t>
            </w:r>
            <w:r>
              <w:tab/>
            </w:r>
            <w:r w:rsidRPr="00ED327E">
              <w:t xml:space="preserve">Once scored, most screening tools assign the level of potential risk for repeat </w:t>
            </w:r>
            <w:proofErr w:type="spellStart"/>
            <w:r w:rsidRPr="00ED327E">
              <w:t>firesetting</w:t>
            </w:r>
            <w:proofErr w:type="spellEnd"/>
            <w:r w:rsidRPr="00ED327E">
              <w:t xml:space="preserve"> into one of three categories: </w:t>
            </w:r>
            <w:r>
              <w:t>some, definite and e</w:t>
            </w:r>
            <w:r w:rsidRPr="00ED327E">
              <w:t>xtreme.</w:t>
            </w:r>
          </w:p>
        </w:tc>
      </w:tr>
      <w:tr w:rsidR="00D943E2" w:rsidTr="004A676A">
        <w:tc>
          <w:tcPr>
            <w:tcW w:w="2880" w:type="dxa"/>
          </w:tcPr>
          <w:p w:rsidR="00D943E2" w:rsidRPr="000759A2" w:rsidRDefault="00D943E2" w:rsidP="00A86217">
            <w:pPr>
              <w:ind w:left="0"/>
              <w:rPr>
                <w:sz w:val="22"/>
                <w:szCs w:val="22"/>
              </w:rPr>
            </w:pPr>
          </w:p>
        </w:tc>
        <w:tc>
          <w:tcPr>
            <w:tcW w:w="236" w:type="dxa"/>
          </w:tcPr>
          <w:p w:rsidR="00D943E2" w:rsidRPr="000759A2" w:rsidRDefault="00D943E2" w:rsidP="00A86217">
            <w:pPr>
              <w:ind w:left="0"/>
              <w:rPr>
                <w:sz w:val="22"/>
                <w:szCs w:val="22"/>
              </w:rPr>
            </w:pPr>
          </w:p>
        </w:tc>
        <w:tc>
          <w:tcPr>
            <w:tcW w:w="6408" w:type="dxa"/>
          </w:tcPr>
          <w:p w:rsidR="00D943E2" w:rsidRPr="000759A2" w:rsidRDefault="00D943E2" w:rsidP="00A86217">
            <w:pPr>
              <w:ind w:left="0"/>
              <w:rPr>
                <w:sz w:val="22"/>
                <w:szCs w:val="22"/>
              </w:rPr>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306024">
            <w:pPr>
              <w:ind w:left="1440" w:hanging="720"/>
            </w:pPr>
            <w:r>
              <w:t>D.</w:t>
            </w:r>
            <w:r>
              <w:tab/>
            </w:r>
            <w:r w:rsidRPr="00ED327E">
              <w:t xml:space="preserve">It is important that screening forms are considered to be reliable. While </w:t>
            </w:r>
            <w:r>
              <w:t>“</w:t>
            </w:r>
            <w:r w:rsidRPr="00ED327E">
              <w:t>less</w:t>
            </w:r>
            <w:r>
              <w:t>”</w:t>
            </w:r>
            <w:r w:rsidRPr="00ED327E">
              <w:t xml:space="preserve"> may look better, that is not always the case.</w:t>
            </w: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Pr>
          <w:p w:rsidR="00D943E2" w:rsidRDefault="00D943E2" w:rsidP="00A86217">
            <w:pPr>
              <w:ind w:left="0"/>
            </w:pPr>
          </w:p>
        </w:tc>
        <w:tc>
          <w:tcPr>
            <w:tcW w:w="6408" w:type="dxa"/>
            <w:tcBorders>
              <w:bottom w:val="single" w:sz="4" w:space="0" w:color="auto"/>
            </w:tcBorders>
          </w:tcPr>
          <w:p w:rsidR="00D943E2" w:rsidRDefault="00D943E2" w:rsidP="00A86217">
            <w:pPr>
              <w:ind w:left="0"/>
            </w:pPr>
          </w:p>
        </w:tc>
      </w:tr>
      <w:tr w:rsidR="00D943E2" w:rsidTr="004A676A">
        <w:tc>
          <w:tcPr>
            <w:tcW w:w="2880" w:type="dxa"/>
          </w:tcPr>
          <w:p w:rsidR="00D943E2" w:rsidRDefault="00D943E2" w:rsidP="00A86217">
            <w:pPr>
              <w:ind w:left="0"/>
            </w:pPr>
          </w:p>
        </w:tc>
        <w:tc>
          <w:tcPr>
            <w:tcW w:w="236" w:type="dxa"/>
            <w:tcBorders>
              <w:right w:val="single" w:sz="4" w:space="0" w:color="auto"/>
            </w:tcBorders>
          </w:tcPr>
          <w:p w:rsidR="00D943E2" w:rsidRDefault="00D943E2" w:rsidP="00A86217">
            <w:pPr>
              <w:ind w:left="0"/>
            </w:pPr>
          </w:p>
        </w:tc>
        <w:tc>
          <w:tcPr>
            <w:tcW w:w="6408" w:type="dxa"/>
            <w:tcBorders>
              <w:top w:val="single" w:sz="4" w:space="0" w:color="auto"/>
              <w:left w:val="single" w:sz="4" w:space="0" w:color="auto"/>
              <w:right w:val="single" w:sz="4" w:space="0" w:color="auto"/>
            </w:tcBorders>
            <w:shd w:val="pct15" w:color="auto" w:fill="auto"/>
          </w:tcPr>
          <w:p w:rsidR="00D943E2" w:rsidRDefault="00D943E2" w:rsidP="000759A2">
            <w:pPr>
              <w:pStyle w:val="notes"/>
            </w:pPr>
          </w:p>
        </w:tc>
      </w:tr>
      <w:tr w:rsidR="00D943E2" w:rsidTr="00D943E2">
        <w:tc>
          <w:tcPr>
            <w:tcW w:w="2880" w:type="dxa"/>
          </w:tcPr>
          <w:p w:rsidR="00D943E2" w:rsidRDefault="00D943E2" w:rsidP="00A86217">
            <w:pPr>
              <w:ind w:left="0"/>
            </w:pPr>
          </w:p>
        </w:tc>
        <w:tc>
          <w:tcPr>
            <w:tcW w:w="236"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0759A2">
            <w:pPr>
              <w:pStyle w:val="notes"/>
            </w:pPr>
            <w:r w:rsidRPr="00ED327E">
              <w:t>Explain that reliability is the consistency of the measurement, or the degree to which an instrument measures the same way each time it is used under the same condition with the same subjects. In short, it is the repeatability of a measurement.</w:t>
            </w:r>
          </w:p>
        </w:tc>
      </w:tr>
      <w:tr w:rsidR="00D943E2" w:rsidTr="00D943E2">
        <w:tc>
          <w:tcPr>
            <w:tcW w:w="2880" w:type="dxa"/>
          </w:tcPr>
          <w:p w:rsidR="00D943E2" w:rsidRDefault="00D943E2" w:rsidP="00A86217"/>
        </w:tc>
        <w:tc>
          <w:tcPr>
            <w:tcW w:w="236" w:type="dxa"/>
            <w:tcBorders>
              <w:right w:val="single" w:sz="4" w:space="0" w:color="auto"/>
            </w:tcBorders>
          </w:tcPr>
          <w:p w:rsidR="00D943E2" w:rsidRDefault="00D943E2" w:rsidP="00A86217"/>
        </w:tc>
        <w:tc>
          <w:tcPr>
            <w:tcW w:w="6408" w:type="dxa"/>
            <w:tcBorders>
              <w:left w:val="single" w:sz="4" w:space="0" w:color="auto"/>
              <w:bottom w:val="single" w:sz="4" w:space="0" w:color="auto"/>
              <w:right w:val="single" w:sz="4" w:space="0" w:color="auto"/>
            </w:tcBorders>
            <w:shd w:val="pct15" w:color="auto" w:fill="auto"/>
          </w:tcPr>
          <w:p w:rsidR="00D943E2" w:rsidRDefault="00D943E2" w:rsidP="000759A2">
            <w:pPr>
              <w:pStyle w:val="notes"/>
            </w:pPr>
          </w:p>
        </w:tc>
      </w:tr>
      <w:tr w:rsidR="00D943E2" w:rsidTr="00D943E2">
        <w:tc>
          <w:tcPr>
            <w:tcW w:w="2880" w:type="dxa"/>
          </w:tcPr>
          <w:p w:rsidR="00D943E2" w:rsidRDefault="00D943E2" w:rsidP="00A86217"/>
        </w:tc>
        <w:tc>
          <w:tcPr>
            <w:tcW w:w="236" w:type="dxa"/>
            <w:tcBorders>
              <w:right w:val="single" w:sz="4" w:space="0" w:color="auto"/>
            </w:tcBorders>
          </w:tcPr>
          <w:p w:rsidR="00D943E2" w:rsidRDefault="00D943E2" w:rsidP="00A86217"/>
        </w:tc>
        <w:tc>
          <w:tcPr>
            <w:tcW w:w="6408" w:type="dxa"/>
            <w:tcBorders>
              <w:top w:val="single" w:sz="4" w:space="0" w:color="auto"/>
              <w:left w:val="single" w:sz="4" w:space="0" w:color="auto"/>
              <w:right w:val="single" w:sz="4" w:space="0" w:color="auto"/>
            </w:tcBorders>
            <w:shd w:val="pct15" w:color="auto" w:fill="auto"/>
          </w:tcPr>
          <w:p w:rsidR="00D943E2" w:rsidRDefault="00D943E2" w:rsidP="000759A2">
            <w:pPr>
              <w:pStyle w:val="notes"/>
            </w:pPr>
          </w:p>
        </w:tc>
      </w:tr>
      <w:tr w:rsidR="00D943E2" w:rsidTr="00D943E2">
        <w:tc>
          <w:tcPr>
            <w:tcW w:w="2880" w:type="dxa"/>
          </w:tcPr>
          <w:p w:rsidR="00D943E2" w:rsidRDefault="00D943E2" w:rsidP="00A86217">
            <w:pPr>
              <w:ind w:left="0"/>
            </w:pPr>
          </w:p>
        </w:tc>
        <w:tc>
          <w:tcPr>
            <w:tcW w:w="236"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0759A2">
            <w:pPr>
              <w:pStyle w:val="notes"/>
            </w:pPr>
            <w:r w:rsidRPr="00ED327E">
              <w:t>A measure is considered reliable if a person</w:t>
            </w:r>
            <w:r>
              <w:t>’</w:t>
            </w:r>
            <w:r w:rsidRPr="00ED327E">
              <w:t>s score on the same test given twice is similar. Forms that have scores attached with the questions and answers need to be used without modification to ensure continued reliability.</w:t>
            </w:r>
          </w:p>
        </w:tc>
      </w:tr>
      <w:tr w:rsidR="00D943E2" w:rsidTr="00D943E2">
        <w:tc>
          <w:tcPr>
            <w:tcW w:w="2880" w:type="dxa"/>
          </w:tcPr>
          <w:p w:rsidR="00D943E2" w:rsidRDefault="00D943E2" w:rsidP="00A86217">
            <w:pPr>
              <w:ind w:left="0"/>
            </w:pPr>
          </w:p>
        </w:tc>
        <w:tc>
          <w:tcPr>
            <w:tcW w:w="236" w:type="dxa"/>
            <w:tcBorders>
              <w:right w:val="single" w:sz="4" w:space="0" w:color="auto"/>
            </w:tcBorders>
          </w:tcPr>
          <w:p w:rsidR="00D943E2" w:rsidRDefault="00D943E2" w:rsidP="00A86217">
            <w:pPr>
              <w:ind w:left="0"/>
            </w:pPr>
          </w:p>
        </w:tc>
        <w:tc>
          <w:tcPr>
            <w:tcW w:w="6408" w:type="dxa"/>
            <w:tcBorders>
              <w:left w:val="single" w:sz="4" w:space="0" w:color="auto"/>
              <w:right w:val="single" w:sz="4" w:space="0" w:color="auto"/>
            </w:tcBorders>
            <w:shd w:val="pct15" w:color="auto" w:fill="auto"/>
          </w:tcPr>
          <w:p w:rsidR="00D943E2" w:rsidRDefault="00D943E2" w:rsidP="000759A2">
            <w:pPr>
              <w:pStyle w:val="notes"/>
            </w:pPr>
          </w:p>
        </w:tc>
      </w:tr>
      <w:tr w:rsidR="00A86217" w:rsidTr="00D943E2">
        <w:tc>
          <w:tcPr>
            <w:tcW w:w="2880" w:type="dxa"/>
          </w:tcPr>
          <w:p w:rsidR="00A86217" w:rsidRDefault="00A86217" w:rsidP="00A86217">
            <w:pPr>
              <w:ind w:left="0"/>
            </w:pPr>
          </w:p>
        </w:tc>
        <w:tc>
          <w:tcPr>
            <w:tcW w:w="236" w:type="dxa"/>
            <w:tcBorders>
              <w:right w:val="single" w:sz="4" w:space="0" w:color="auto"/>
            </w:tcBorders>
          </w:tcPr>
          <w:p w:rsidR="00A86217" w:rsidRDefault="00A86217" w:rsidP="00A86217">
            <w:pPr>
              <w:ind w:left="0"/>
            </w:pPr>
          </w:p>
        </w:tc>
        <w:tc>
          <w:tcPr>
            <w:tcW w:w="6408" w:type="dxa"/>
            <w:tcBorders>
              <w:left w:val="single" w:sz="4" w:space="0" w:color="auto"/>
              <w:right w:val="single" w:sz="4" w:space="0" w:color="auto"/>
            </w:tcBorders>
            <w:shd w:val="pct15" w:color="auto" w:fill="auto"/>
          </w:tcPr>
          <w:p w:rsidR="00A86217" w:rsidRDefault="002150F7" w:rsidP="00393017">
            <w:pPr>
              <w:pStyle w:val="notes"/>
            </w:pPr>
            <w:r w:rsidRPr="00ED327E">
              <w:t xml:space="preserve">If delivering this course in tandem with the Level </w:t>
            </w:r>
            <w:r w:rsidR="00393017">
              <w:t>1</w:t>
            </w:r>
            <w:r w:rsidRPr="00ED327E">
              <w:t xml:space="preserve"> offering, recall that students have already been presented material on screenings and interventions</w:t>
            </w:r>
            <w:r w:rsidR="00806E2B">
              <w:t xml:space="preserve">. </w:t>
            </w:r>
            <w:r w:rsidRPr="00ED327E">
              <w:t>The purpose of the next several sections is to articulate the program leader</w:t>
            </w:r>
            <w:r w:rsidR="00721D9E">
              <w:t>’</w:t>
            </w:r>
            <w:r w:rsidRPr="00ED327E">
              <w:t>s roles and responsibilities associated with the tasks.</w:t>
            </w:r>
          </w:p>
        </w:tc>
      </w:tr>
      <w:tr w:rsidR="00A86217" w:rsidTr="004A676A">
        <w:tc>
          <w:tcPr>
            <w:tcW w:w="2880" w:type="dxa"/>
          </w:tcPr>
          <w:p w:rsidR="00A86217" w:rsidRDefault="00A86217" w:rsidP="00A86217">
            <w:pPr>
              <w:ind w:left="0"/>
            </w:pPr>
          </w:p>
        </w:tc>
        <w:tc>
          <w:tcPr>
            <w:tcW w:w="236" w:type="dxa"/>
            <w:tcBorders>
              <w:right w:val="single" w:sz="4" w:space="0" w:color="auto"/>
            </w:tcBorders>
          </w:tcPr>
          <w:p w:rsidR="00A86217" w:rsidRDefault="00A86217" w:rsidP="00A86217">
            <w:pPr>
              <w:ind w:left="0"/>
            </w:pPr>
          </w:p>
        </w:tc>
        <w:tc>
          <w:tcPr>
            <w:tcW w:w="6408" w:type="dxa"/>
            <w:tcBorders>
              <w:left w:val="single" w:sz="4" w:space="0" w:color="auto"/>
              <w:bottom w:val="single" w:sz="4" w:space="0" w:color="auto"/>
              <w:right w:val="single" w:sz="4" w:space="0" w:color="auto"/>
            </w:tcBorders>
            <w:shd w:val="pct15" w:color="auto" w:fill="auto"/>
          </w:tcPr>
          <w:p w:rsidR="00A86217" w:rsidRDefault="00A86217" w:rsidP="000759A2">
            <w:pPr>
              <w:pStyle w:val="notes"/>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Borders>
              <w:top w:val="single" w:sz="4" w:space="0" w:color="auto"/>
            </w:tcBorders>
          </w:tcPr>
          <w:p w:rsidR="00A86217" w:rsidRDefault="00A86217" w:rsidP="00A86217">
            <w:pPr>
              <w:ind w:left="0"/>
            </w:pP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D17E77" w:rsidTr="004A676A">
        <w:tc>
          <w:tcPr>
            <w:tcW w:w="2880" w:type="dxa"/>
            <w:vMerge w:val="restart"/>
          </w:tcPr>
          <w:p w:rsidR="00D17E77" w:rsidRDefault="004A676A" w:rsidP="002150F7">
            <w:pPr>
              <w:ind w:left="0"/>
            </w:pPr>
            <w:r>
              <w:object w:dxaOrig="2568" w:dyaOrig="1944">
                <v:shape id="_x0000_i1070" type="#_x0000_t75" style="width:128.25pt;height:97.5pt" o:ole="" o:bordertopcolor="this" o:borderleftcolor="this" o:borderbottomcolor="this" o:borderrightcolor="this">
                  <v:imagedata r:id="rId109" o:title=""/>
                  <o:lock v:ext="edit" aspectratio="f"/>
                  <w10:bordertop type="single" width="4" shadow="t"/>
                  <w10:borderleft type="single" width="4" shadow="t"/>
                  <w10:borderbottom type="single" width="4" shadow="t"/>
                  <w10:borderright type="single" width="4" shadow="t"/>
                </v:shape>
                <o:OLEObject Type="Embed" ProgID="PowerPoint.Slide.12" ShapeID="_x0000_i1070" DrawAspect="Content" ObjectID="_1439118959" r:id="rId110"/>
              </w:object>
            </w:r>
          </w:p>
          <w:p w:rsidR="00D17E77" w:rsidRDefault="00D17E77" w:rsidP="002150F7">
            <w:pPr>
              <w:ind w:left="0"/>
            </w:pPr>
            <w:r>
              <w:t>Slide 2-46</w:t>
            </w:r>
          </w:p>
        </w:tc>
        <w:tc>
          <w:tcPr>
            <w:tcW w:w="236" w:type="dxa"/>
          </w:tcPr>
          <w:p w:rsidR="00D17E77" w:rsidRDefault="00D17E77" w:rsidP="002150F7">
            <w:pPr>
              <w:ind w:left="0"/>
            </w:pPr>
          </w:p>
        </w:tc>
        <w:tc>
          <w:tcPr>
            <w:tcW w:w="6408" w:type="dxa"/>
          </w:tcPr>
          <w:p w:rsidR="00D17E77" w:rsidRDefault="00D17E77" w:rsidP="000759A2">
            <w:pPr>
              <w:ind w:left="1440" w:hanging="720"/>
            </w:pPr>
            <w:r>
              <w:t>E.</w:t>
            </w:r>
            <w:r>
              <w:tab/>
            </w:r>
            <w:r w:rsidRPr="00ED327E">
              <w:t>Information on the screening forms should include:</w:t>
            </w: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2150F7">
            <w:pPr>
              <w:ind w:left="0"/>
            </w:pP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D17E77">
            <w:pPr>
              <w:ind w:hanging="720"/>
            </w:pPr>
            <w:r>
              <w:t>1.</w:t>
            </w:r>
            <w:r>
              <w:tab/>
            </w:r>
            <w:r w:rsidRPr="00ED327E">
              <w:t xml:space="preserve">Information about the </w:t>
            </w:r>
            <w:proofErr w:type="spellStart"/>
            <w:r w:rsidRPr="00ED327E">
              <w:t>firesetting</w:t>
            </w:r>
            <w:proofErr w:type="spellEnd"/>
            <w:r w:rsidRPr="00ED327E">
              <w:t xml:space="preserve"> incident and history of previously set fires.</w:t>
            </w: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2150F7">
            <w:pPr>
              <w:ind w:left="0"/>
            </w:pP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806E2B">
            <w:pPr>
              <w:ind w:hanging="720"/>
            </w:pPr>
            <w:r>
              <w:t>2.</w:t>
            </w:r>
            <w:r>
              <w:tab/>
            </w:r>
            <w:r w:rsidRPr="00ED327E">
              <w:t>Information about the youth: medical/ mental health history, interests, developmental level, etc.</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0759A2" w:rsidP="00D17E77">
            <w:pPr>
              <w:ind w:hanging="720"/>
            </w:pPr>
            <w:r>
              <w:t>3.</w:t>
            </w:r>
            <w:r>
              <w:tab/>
            </w:r>
            <w:r w:rsidR="002150F7" w:rsidRPr="00ED327E">
              <w:t>Social information, including behavior of the youth at home, school, with friends, etc.</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0759A2" w:rsidP="00D17E77">
            <w:pPr>
              <w:ind w:hanging="720"/>
            </w:pPr>
            <w:r>
              <w:t>4.</w:t>
            </w:r>
            <w:r>
              <w:tab/>
            </w:r>
            <w:r w:rsidR="002150F7" w:rsidRPr="00ED327E">
              <w:t>Information about the family: activities, disciplinary practices, ability to relate with the youth, interest in the youth</w:t>
            </w:r>
            <w:r w:rsidR="00721D9E">
              <w:t>’</w:t>
            </w:r>
            <w:r w:rsidR="002150F7" w:rsidRPr="00ED327E">
              <w:t>s welfare, concern for the youth and supervision of the youth.</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D17E77" w:rsidTr="004A676A">
        <w:tc>
          <w:tcPr>
            <w:tcW w:w="2880" w:type="dxa"/>
            <w:vMerge w:val="restart"/>
          </w:tcPr>
          <w:p w:rsidR="00D17E77" w:rsidRDefault="004A676A" w:rsidP="002150F7">
            <w:pPr>
              <w:ind w:left="0"/>
            </w:pPr>
            <w:r>
              <w:object w:dxaOrig="2568" w:dyaOrig="1944">
                <v:shape id="_x0000_i1071" type="#_x0000_t75" style="width:128.25pt;height:97.5pt" o:ole="" o:bordertopcolor="this" o:borderleftcolor="this" o:borderbottomcolor="this" o:borderrightcolor="this">
                  <v:imagedata r:id="rId111" o:title=""/>
                  <o:lock v:ext="edit" aspectratio="f"/>
                  <w10:bordertop type="single" width="4" shadow="t"/>
                  <w10:borderleft type="single" width="4" shadow="t"/>
                  <w10:borderbottom type="single" width="4" shadow="t"/>
                  <w10:borderright type="single" width="4" shadow="t"/>
                </v:shape>
                <o:OLEObject Type="Embed" ProgID="PowerPoint.Slide.12" ShapeID="_x0000_i1071" DrawAspect="Content" ObjectID="_1439118960" r:id="rId112"/>
              </w:object>
            </w:r>
          </w:p>
          <w:p w:rsidR="00D17E77" w:rsidRDefault="00D17E77" w:rsidP="002150F7">
            <w:pPr>
              <w:ind w:left="0"/>
            </w:pPr>
            <w:r>
              <w:t>Slide 2-47</w:t>
            </w:r>
          </w:p>
        </w:tc>
        <w:tc>
          <w:tcPr>
            <w:tcW w:w="236" w:type="dxa"/>
          </w:tcPr>
          <w:p w:rsidR="00D17E77" w:rsidRDefault="00D17E77" w:rsidP="002150F7">
            <w:pPr>
              <w:ind w:left="0"/>
            </w:pPr>
          </w:p>
        </w:tc>
        <w:tc>
          <w:tcPr>
            <w:tcW w:w="6408" w:type="dxa"/>
          </w:tcPr>
          <w:p w:rsidR="00D17E77" w:rsidRDefault="00D17E77" w:rsidP="00EA0114">
            <w:pPr>
              <w:ind w:hanging="720"/>
            </w:pPr>
            <w:r>
              <w:t>5.</w:t>
            </w:r>
            <w:r>
              <w:tab/>
            </w:r>
            <w:r w:rsidRPr="00ED327E">
              <w:t>Facts about the home environment: youth access to ignition materials, pr</w:t>
            </w:r>
            <w:r w:rsidR="00393017">
              <w:t>esence of life safety equipment</w:t>
            </w:r>
            <w:r w:rsidRPr="00ED327E">
              <w:t xml:space="preserve"> and knowledge/ practice of fire safety.</w:t>
            </w: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2150F7">
            <w:pPr>
              <w:ind w:left="0"/>
            </w:pPr>
          </w:p>
        </w:tc>
      </w:tr>
      <w:tr w:rsidR="00D17E77" w:rsidTr="004A676A">
        <w:tc>
          <w:tcPr>
            <w:tcW w:w="2880" w:type="dxa"/>
            <w:vMerge/>
          </w:tcPr>
          <w:p w:rsidR="00D17E77" w:rsidRDefault="00D17E77" w:rsidP="002150F7">
            <w:pPr>
              <w:ind w:left="0"/>
            </w:pPr>
          </w:p>
        </w:tc>
        <w:tc>
          <w:tcPr>
            <w:tcW w:w="236" w:type="dxa"/>
          </w:tcPr>
          <w:p w:rsidR="00D17E77" w:rsidRDefault="00D17E77" w:rsidP="002150F7">
            <w:pPr>
              <w:ind w:left="0"/>
            </w:pPr>
          </w:p>
        </w:tc>
        <w:tc>
          <w:tcPr>
            <w:tcW w:w="6408" w:type="dxa"/>
          </w:tcPr>
          <w:p w:rsidR="00D17E77" w:rsidRDefault="00D17E77" w:rsidP="00D17E77">
            <w:pPr>
              <w:ind w:hanging="720"/>
            </w:pPr>
            <w:r>
              <w:t>6.</w:t>
            </w:r>
            <w:r>
              <w:tab/>
            </w:r>
            <w:r w:rsidRPr="00ED327E">
              <w:t>Recent changes in the youth</w:t>
            </w:r>
            <w:r w:rsidR="00721D9E">
              <w:t>’</w:t>
            </w:r>
            <w:r w:rsidRPr="00ED327E">
              <w:t>s immediate situation, such as a recent trauma, divorce in the family, death of family members or friend, crisis at school, etc.</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bl>
    <w:p w:rsidR="00D943E2" w:rsidRDefault="00D943E2" w:rsidP="002150F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0759A2" w:rsidP="00D17E77">
            <w:pPr>
              <w:ind w:hanging="720"/>
            </w:pPr>
            <w:r w:rsidRPr="00D943E2">
              <w:t>7.</w:t>
            </w:r>
            <w:r w:rsidRPr="00D943E2">
              <w:tab/>
            </w:r>
            <w:r w:rsidR="002150F7" w:rsidRPr="00D943E2">
              <w:t xml:space="preserve">The screening process may also identify the perceived rewards for the </w:t>
            </w:r>
            <w:proofErr w:type="spellStart"/>
            <w:r w:rsidR="002150F7" w:rsidRPr="00D943E2">
              <w:t>firesetting</w:t>
            </w:r>
            <w:proofErr w:type="spellEnd"/>
            <w:r w:rsidR="002150F7" w:rsidRPr="00D943E2">
              <w:t xml:space="preserve"> incident(s), such as peer attention, approval, money or gratification.</w:t>
            </w: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2150F7" w:rsidP="002150F7">
            <w:pPr>
              <w:ind w:left="0"/>
            </w:pPr>
          </w:p>
        </w:tc>
      </w:tr>
      <w:tr w:rsidR="00D17E77" w:rsidRPr="00D943E2" w:rsidTr="004A676A">
        <w:tc>
          <w:tcPr>
            <w:tcW w:w="2880" w:type="dxa"/>
            <w:vMerge w:val="restart"/>
          </w:tcPr>
          <w:p w:rsidR="00D17E77" w:rsidRPr="00D943E2" w:rsidRDefault="004A676A" w:rsidP="002150F7">
            <w:pPr>
              <w:ind w:left="0"/>
            </w:pPr>
            <w:r w:rsidRPr="00D943E2">
              <w:object w:dxaOrig="2568" w:dyaOrig="1944">
                <v:shape id="_x0000_i1072" type="#_x0000_t75" style="width:128.25pt;height:97.5pt" o:ole="" o:bordertopcolor="this" o:borderleftcolor="this" o:borderbottomcolor="this" o:borderrightcolor="this">
                  <v:imagedata r:id="rId113" o:title=""/>
                  <o:lock v:ext="edit" aspectratio="f"/>
                  <w10:bordertop type="single" width="4" shadow="t"/>
                  <w10:borderleft type="single" width="4" shadow="t"/>
                  <w10:borderbottom type="single" width="4" shadow="t"/>
                  <w10:borderright type="single" width="4" shadow="t"/>
                </v:shape>
                <o:OLEObject Type="Embed" ProgID="PowerPoint.Slide.12" ShapeID="_x0000_i1072" DrawAspect="Content" ObjectID="_1439118961" r:id="rId114"/>
              </w:object>
            </w:r>
          </w:p>
          <w:p w:rsidR="00D17E77" w:rsidRPr="00D943E2" w:rsidRDefault="00D17E77" w:rsidP="002150F7">
            <w:pPr>
              <w:ind w:left="0"/>
            </w:pPr>
            <w:r w:rsidRPr="00D943E2">
              <w:t>Slide 2-48</w:t>
            </w:r>
          </w:p>
        </w:tc>
        <w:tc>
          <w:tcPr>
            <w:tcW w:w="236" w:type="dxa"/>
          </w:tcPr>
          <w:p w:rsidR="00D17E77" w:rsidRPr="00D943E2" w:rsidRDefault="00D17E77" w:rsidP="002150F7">
            <w:pPr>
              <w:ind w:left="0"/>
            </w:pPr>
          </w:p>
        </w:tc>
        <w:tc>
          <w:tcPr>
            <w:tcW w:w="6408" w:type="dxa"/>
          </w:tcPr>
          <w:p w:rsidR="00D17E77" w:rsidRPr="00D943E2" w:rsidRDefault="00D17E77" w:rsidP="000759A2">
            <w:pPr>
              <w:ind w:left="1440" w:hanging="720"/>
            </w:pPr>
            <w:r w:rsidRPr="00D943E2">
              <w:t>F.</w:t>
            </w:r>
            <w:r w:rsidRPr="00D943E2">
              <w:tab/>
              <w:t>Selecting a screening form.</w:t>
            </w:r>
          </w:p>
        </w:tc>
      </w:tr>
      <w:tr w:rsidR="00D17E77" w:rsidRPr="00D943E2" w:rsidTr="004A676A">
        <w:tc>
          <w:tcPr>
            <w:tcW w:w="2880" w:type="dxa"/>
            <w:vMerge/>
          </w:tcPr>
          <w:p w:rsidR="00D17E77" w:rsidRPr="00D943E2" w:rsidRDefault="00D17E77" w:rsidP="002150F7">
            <w:pPr>
              <w:ind w:left="0"/>
            </w:pPr>
          </w:p>
        </w:tc>
        <w:tc>
          <w:tcPr>
            <w:tcW w:w="236" w:type="dxa"/>
          </w:tcPr>
          <w:p w:rsidR="00D17E77" w:rsidRPr="00D943E2" w:rsidRDefault="00D17E77" w:rsidP="002150F7">
            <w:pPr>
              <w:ind w:left="0"/>
            </w:pPr>
          </w:p>
        </w:tc>
        <w:tc>
          <w:tcPr>
            <w:tcW w:w="6408" w:type="dxa"/>
          </w:tcPr>
          <w:p w:rsidR="00D17E77" w:rsidRPr="00D943E2" w:rsidRDefault="00D17E77" w:rsidP="002150F7">
            <w:pPr>
              <w:ind w:left="0"/>
            </w:pPr>
          </w:p>
        </w:tc>
      </w:tr>
      <w:tr w:rsidR="00D17E77" w:rsidRPr="00D943E2" w:rsidTr="004A676A">
        <w:tc>
          <w:tcPr>
            <w:tcW w:w="2880" w:type="dxa"/>
            <w:vMerge/>
          </w:tcPr>
          <w:p w:rsidR="00D17E77" w:rsidRPr="00D943E2" w:rsidRDefault="00D17E77" w:rsidP="002150F7">
            <w:pPr>
              <w:ind w:left="0"/>
            </w:pPr>
          </w:p>
        </w:tc>
        <w:tc>
          <w:tcPr>
            <w:tcW w:w="236" w:type="dxa"/>
          </w:tcPr>
          <w:p w:rsidR="00D17E77" w:rsidRPr="00D943E2" w:rsidRDefault="00D17E77" w:rsidP="002150F7">
            <w:pPr>
              <w:ind w:left="0"/>
            </w:pPr>
          </w:p>
        </w:tc>
        <w:tc>
          <w:tcPr>
            <w:tcW w:w="6408" w:type="dxa"/>
          </w:tcPr>
          <w:p w:rsidR="00D17E77" w:rsidRPr="00D943E2" w:rsidRDefault="00D17E77" w:rsidP="00D17E77">
            <w:pPr>
              <w:ind w:hanging="720"/>
            </w:pPr>
            <w:r w:rsidRPr="00D943E2">
              <w:t>1.</w:t>
            </w:r>
            <w:r w:rsidRPr="00D943E2">
              <w:tab/>
              <w:t>The local jurisdiction has several options  regarding which screening form to use:</w:t>
            </w:r>
          </w:p>
        </w:tc>
      </w:tr>
      <w:tr w:rsidR="00D17E77" w:rsidRPr="00D943E2" w:rsidTr="004A676A">
        <w:tc>
          <w:tcPr>
            <w:tcW w:w="2880" w:type="dxa"/>
            <w:vMerge/>
          </w:tcPr>
          <w:p w:rsidR="00D17E77" w:rsidRPr="00D943E2" w:rsidRDefault="00D17E77" w:rsidP="002150F7">
            <w:pPr>
              <w:ind w:left="0"/>
            </w:pPr>
          </w:p>
        </w:tc>
        <w:tc>
          <w:tcPr>
            <w:tcW w:w="236" w:type="dxa"/>
          </w:tcPr>
          <w:p w:rsidR="00D17E77" w:rsidRPr="00D943E2" w:rsidRDefault="00D17E77" w:rsidP="002150F7">
            <w:pPr>
              <w:ind w:left="0"/>
            </w:pPr>
          </w:p>
        </w:tc>
        <w:tc>
          <w:tcPr>
            <w:tcW w:w="6408" w:type="dxa"/>
          </w:tcPr>
          <w:p w:rsidR="00D17E77" w:rsidRPr="00D943E2" w:rsidRDefault="00D17E77" w:rsidP="002150F7">
            <w:pPr>
              <w:ind w:left="0"/>
            </w:pPr>
          </w:p>
        </w:tc>
      </w:tr>
      <w:tr w:rsidR="00D17E77" w:rsidRPr="00D943E2" w:rsidTr="004A676A">
        <w:tc>
          <w:tcPr>
            <w:tcW w:w="2880" w:type="dxa"/>
            <w:vMerge/>
          </w:tcPr>
          <w:p w:rsidR="00D17E77" w:rsidRPr="00D943E2" w:rsidRDefault="00D17E77" w:rsidP="002150F7">
            <w:pPr>
              <w:ind w:left="0"/>
            </w:pPr>
          </w:p>
        </w:tc>
        <w:tc>
          <w:tcPr>
            <w:tcW w:w="236" w:type="dxa"/>
          </w:tcPr>
          <w:p w:rsidR="00D17E77" w:rsidRPr="00D943E2" w:rsidRDefault="00D17E77" w:rsidP="002150F7">
            <w:pPr>
              <w:ind w:left="0"/>
            </w:pPr>
          </w:p>
        </w:tc>
        <w:tc>
          <w:tcPr>
            <w:tcW w:w="6408" w:type="dxa"/>
          </w:tcPr>
          <w:p w:rsidR="00D17E77" w:rsidRPr="00D943E2" w:rsidRDefault="00D17E77" w:rsidP="00D17E77">
            <w:pPr>
              <w:ind w:left="2880" w:hanging="720"/>
            </w:pPr>
            <w:r w:rsidRPr="00D943E2">
              <w:t>a.</w:t>
            </w:r>
            <w:r w:rsidRPr="00D943E2">
              <w:tab/>
              <w:t>Utilize (with permission) the format of a form being used successfully by an agency.</w:t>
            </w:r>
          </w:p>
        </w:tc>
      </w:tr>
      <w:tr w:rsidR="00D17E77" w:rsidRPr="00D943E2" w:rsidTr="004A676A">
        <w:tc>
          <w:tcPr>
            <w:tcW w:w="2880" w:type="dxa"/>
            <w:vMerge/>
          </w:tcPr>
          <w:p w:rsidR="00D17E77" w:rsidRPr="00D943E2" w:rsidRDefault="00D17E77" w:rsidP="002150F7">
            <w:pPr>
              <w:ind w:left="0"/>
            </w:pPr>
          </w:p>
        </w:tc>
        <w:tc>
          <w:tcPr>
            <w:tcW w:w="236" w:type="dxa"/>
          </w:tcPr>
          <w:p w:rsidR="00D17E77" w:rsidRPr="00D943E2" w:rsidRDefault="00D17E77" w:rsidP="002150F7">
            <w:pPr>
              <w:ind w:left="0"/>
            </w:pPr>
          </w:p>
        </w:tc>
        <w:tc>
          <w:tcPr>
            <w:tcW w:w="6408" w:type="dxa"/>
          </w:tcPr>
          <w:p w:rsidR="00D17E77" w:rsidRPr="00D943E2" w:rsidRDefault="00D17E77" w:rsidP="002150F7">
            <w:pPr>
              <w:ind w:left="0"/>
            </w:pP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0759A2" w:rsidP="00D17E77">
            <w:pPr>
              <w:ind w:left="2880" w:hanging="720"/>
            </w:pPr>
            <w:r w:rsidRPr="00D943E2">
              <w:t>b.</w:t>
            </w:r>
            <w:r w:rsidRPr="00D943E2">
              <w:tab/>
            </w:r>
            <w:r w:rsidR="002150F7" w:rsidRPr="00D943E2">
              <w:t>Modify the format of an existing form being used successfully by an agency.</w:t>
            </w: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2150F7" w:rsidP="002150F7">
            <w:pPr>
              <w:ind w:left="0"/>
            </w:pP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0759A2" w:rsidP="00D17E77">
            <w:pPr>
              <w:ind w:left="2880" w:hanging="720"/>
            </w:pPr>
            <w:r w:rsidRPr="00D943E2">
              <w:t>c.</w:t>
            </w:r>
            <w:r w:rsidRPr="00D943E2">
              <w:tab/>
            </w:r>
            <w:r w:rsidR="002150F7" w:rsidRPr="00D943E2">
              <w:t>Create a custom form for the local community.</w:t>
            </w: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2150F7" w:rsidP="002150F7">
            <w:pPr>
              <w:ind w:left="0"/>
            </w:pP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0759A2" w:rsidP="002C68E7">
            <w:pPr>
              <w:ind w:hanging="720"/>
            </w:pPr>
            <w:r w:rsidRPr="00D943E2">
              <w:t>2.</w:t>
            </w:r>
            <w:r w:rsidRPr="00D943E2">
              <w:tab/>
            </w:r>
            <w:r w:rsidR="002150F7" w:rsidRPr="00D943E2">
              <w:t xml:space="preserve">Remember, regardless of the option selected, screening instruments must be approved by qualified professionals (experienced in the field of </w:t>
            </w:r>
            <w:proofErr w:type="spellStart"/>
            <w:r w:rsidR="002150F7" w:rsidRPr="00D943E2">
              <w:t>firesetting</w:t>
            </w:r>
            <w:proofErr w:type="spellEnd"/>
            <w:r w:rsidR="002150F7" w:rsidRPr="00D943E2">
              <w:t xml:space="preserve"> intervention), the interagency task force, and the local AHJ.</w:t>
            </w: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2150F7" w:rsidP="002150F7">
            <w:pPr>
              <w:ind w:left="0"/>
            </w:pP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D17E77" w:rsidP="00D17E77">
            <w:pPr>
              <w:ind w:left="1440" w:hanging="720"/>
            </w:pPr>
            <w:r w:rsidRPr="00D943E2">
              <w:t>G.</w:t>
            </w:r>
            <w:r w:rsidRPr="00D943E2">
              <w:tab/>
            </w:r>
            <w:r w:rsidR="002150F7" w:rsidRPr="00D943E2">
              <w:t xml:space="preserve">The decision of which form to use rests entirely with the youth </w:t>
            </w:r>
            <w:proofErr w:type="spellStart"/>
            <w:r w:rsidR="002150F7" w:rsidRPr="00D943E2">
              <w:t>firesetting</w:t>
            </w:r>
            <w:proofErr w:type="spellEnd"/>
            <w:r w:rsidR="002150F7" w:rsidRPr="00D943E2">
              <w:t xml:space="preserve"> intervention program and will depend on the program</w:t>
            </w:r>
            <w:r w:rsidR="00721D9E" w:rsidRPr="00D943E2">
              <w:t>’</w:t>
            </w:r>
            <w:r w:rsidR="002150F7" w:rsidRPr="00D943E2">
              <w:t>s service goals, available resources and desired outcomes.</w:t>
            </w: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Pr>
          <w:p w:rsidR="002150F7" w:rsidRPr="00D943E2" w:rsidRDefault="002150F7" w:rsidP="002150F7">
            <w:pPr>
              <w:ind w:left="0"/>
            </w:pPr>
          </w:p>
        </w:tc>
      </w:tr>
      <w:tr w:rsidR="002150F7" w:rsidRPr="00D943E2" w:rsidTr="004A676A">
        <w:tc>
          <w:tcPr>
            <w:tcW w:w="2880" w:type="dxa"/>
          </w:tcPr>
          <w:p w:rsidR="002150F7" w:rsidRPr="00D943E2" w:rsidRDefault="002150F7" w:rsidP="002150F7">
            <w:pPr>
              <w:ind w:left="0"/>
            </w:pPr>
          </w:p>
        </w:tc>
        <w:tc>
          <w:tcPr>
            <w:tcW w:w="236" w:type="dxa"/>
          </w:tcPr>
          <w:p w:rsidR="002150F7" w:rsidRPr="00D943E2" w:rsidRDefault="002150F7" w:rsidP="002150F7">
            <w:pPr>
              <w:ind w:left="0"/>
            </w:pPr>
          </w:p>
        </w:tc>
        <w:tc>
          <w:tcPr>
            <w:tcW w:w="6408" w:type="dxa"/>
            <w:tcBorders>
              <w:bottom w:val="single" w:sz="4" w:space="0" w:color="auto"/>
            </w:tcBorders>
          </w:tcPr>
          <w:p w:rsidR="002150F7" w:rsidRPr="00D943E2" w:rsidRDefault="002150F7" w:rsidP="002150F7">
            <w:pPr>
              <w:ind w:left="0"/>
            </w:pPr>
          </w:p>
        </w:tc>
      </w:tr>
      <w:tr w:rsidR="002150F7" w:rsidRPr="00D943E2" w:rsidTr="004A676A">
        <w:tc>
          <w:tcPr>
            <w:tcW w:w="2880" w:type="dxa"/>
          </w:tcPr>
          <w:p w:rsidR="002150F7" w:rsidRPr="00D943E2" w:rsidRDefault="002150F7" w:rsidP="002150F7">
            <w:pPr>
              <w:ind w:left="0"/>
            </w:pPr>
          </w:p>
        </w:tc>
        <w:tc>
          <w:tcPr>
            <w:tcW w:w="236" w:type="dxa"/>
            <w:tcBorders>
              <w:right w:val="single" w:sz="4" w:space="0" w:color="auto"/>
            </w:tcBorders>
          </w:tcPr>
          <w:p w:rsidR="002150F7" w:rsidRPr="00D943E2" w:rsidRDefault="002150F7" w:rsidP="002150F7">
            <w:pPr>
              <w:ind w:left="0"/>
            </w:pPr>
          </w:p>
        </w:tc>
        <w:tc>
          <w:tcPr>
            <w:tcW w:w="6408" w:type="dxa"/>
            <w:tcBorders>
              <w:top w:val="single" w:sz="4" w:space="0" w:color="auto"/>
              <w:left w:val="single" w:sz="4" w:space="0" w:color="auto"/>
              <w:right w:val="single" w:sz="4" w:space="0" w:color="auto"/>
            </w:tcBorders>
            <w:shd w:val="pct15" w:color="auto" w:fill="auto"/>
          </w:tcPr>
          <w:p w:rsidR="002150F7" w:rsidRPr="00D943E2" w:rsidRDefault="002150F7" w:rsidP="00D17E77">
            <w:pPr>
              <w:pStyle w:val="notes"/>
            </w:pPr>
          </w:p>
        </w:tc>
      </w:tr>
      <w:tr w:rsidR="002150F7" w:rsidRPr="00D943E2" w:rsidTr="00D943E2">
        <w:tc>
          <w:tcPr>
            <w:tcW w:w="2880" w:type="dxa"/>
          </w:tcPr>
          <w:p w:rsidR="002150F7" w:rsidRPr="00D943E2" w:rsidRDefault="002150F7" w:rsidP="002150F7">
            <w:pPr>
              <w:ind w:left="0"/>
            </w:pPr>
          </w:p>
        </w:tc>
        <w:tc>
          <w:tcPr>
            <w:tcW w:w="236" w:type="dxa"/>
            <w:tcBorders>
              <w:right w:val="single" w:sz="4" w:space="0" w:color="auto"/>
            </w:tcBorders>
          </w:tcPr>
          <w:p w:rsidR="002150F7" w:rsidRPr="00D943E2" w:rsidRDefault="002150F7" w:rsidP="002150F7">
            <w:pPr>
              <w:ind w:left="0"/>
            </w:pPr>
          </w:p>
        </w:tc>
        <w:tc>
          <w:tcPr>
            <w:tcW w:w="6408" w:type="dxa"/>
            <w:tcBorders>
              <w:left w:val="single" w:sz="4" w:space="0" w:color="auto"/>
              <w:right w:val="single" w:sz="4" w:space="0" w:color="auto"/>
            </w:tcBorders>
            <w:shd w:val="pct15" w:color="auto" w:fill="auto"/>
          </w:tcPr>
          <w:p w:rsidR="002150F7" w:rsidRPr="00D943E2" w:rsidRDefault="002150F7" w:rsidP="00D17E77">
            <w:pPr>
              <w:pStyle w:val="notes"/>
            </w:pPr>
            <w:r w:rsidRPr="00D943E2">
              <w:t xml:space="preserve">Remind students that if </w:t>
            </w:r>
            <w:r w:rsidR="00393017" w:rsidRPr="00D943E2">
              <w:t xml:space="preserve">they are </w:t>
            </w:r>
            <w:r w:rsidRPr="00D943E2">
              <w:t>considering the use or modification of another agency</w:t>
            </w:r>
            <w:r w:rsidR="00721D9E" w:rsidRPr="00D943E2">
              <w:t>’</w:t>
            </w:r>
            <w:r w:rsidRPr="00D943E2">
              <w:t xml:space="preserve">s materials, that agency should </w:t>
            </w:r>
            <w:r w:rsidR="00806E2B" w:rsidRPr="00D943E2">
              <w:t>be contacted for consultation/</w:t>
            </w:r>
            <w:r w:rsidRPr="00D943E2">
              <w:t>approval.</w:t>
            </w:r>
          </w:p>
        </w:tc>
      </w:tr>
      <w:tr w:rsidR="00D17E77" w:rsidRPr="00D943E2" w:rsidTr="00D943E2">
        <w:tc>
          <w:tcPr>
            <w:tcW w:w="2880" w:type="dxa"/>
          </w:tcPr>
          <w:p w:rsidR="00D17E77" w:rsidRPr="00D943E2" w:rsidRDefault="00D17E77" w:rsidP="00D943E2">
            <w:pPr>
              <w:ind w:left="0"/>
            </w:pPr>
          </w:p>
        </w:tc>
        <w:tc>
          <w:tcPr>
            <w:tcW w:w="236" w:type="dxa"/>
            <w:tcBorders>
              <w:right w:val="single" w:sz="4" w:space="0" w:color="auto"/>
            </w:tcBorders>
          </w:tcPr>
          <w:p w:rsidR="00D17E77" w:rsidRPr="00D943E2" w:rsidRDefault="00D17E77" w:rsidP="00D943E2">
            <w:pPr>
              <w:ind w:left="0"/>
            </w:pPr>
          </w:p>
        </w:tc>
        <w:tc>
          <w:tcPr>
            <w:tcW w:w="6408" w:type="dxa"/>
            <w:tcBorders>
              <w:left w:val="single" w:sz="4" w:space="0" w:color="auto"/>
              <w:bottom w:val="single" w:sz="4" w:space="0" w:color="auto"/>
              <w:right w:val="single" w:sz="4" w:space="0" w:color="auto"/>
            </w:tcBorders>
            <w:shd w:val="pct15" w:color="auto" w:fill="auto"/>
          </w:tcPr>
          <w:p w:rsidR="00D17E77" w:rsidRPr="00D943E2" w:rsidRDefault="00D17E77" w:rsidP="00D17E77">
            <w:pPr>
              <w:pStyle w:val="notes"/>
            </w:pPr>
          </w:p>
        </w:tc>
      </w:tr>
    </w:tbl>
    <w:p w:rsidR="00D943E2" w:rsidRDefault="00D943E2" w:rsidP="002150F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D943E2" w:rsidRPr="00D943E2" w:rsidTr="00D943E2">
        <w:tc>
          <w:tcPr>
            <w:tcW w:w="2880" w:type="dxa"/>
            <w:vMerge w:val="restart"/>
          </w:tcPr>
          <w:p w:rsidR="00D943E2" w:rsidRPr="00D943E2" w:rsidRDefault="00D943E2" w:rsidP="00EA4C7F">
            <w:pPr>
              <w:ind w:left="0"/>
            </w:pPr>
            <w:r w:rsidRPr="00D943E2">
              <w:object w:dxaOrig="2568" w:dyaOrig="1944" w14:anchorId="3DCDC7D4">
                <v:shape id="_x0000_i1073" type="#_x0000_t75" style="width:128.25pt;height:97.5pt" o:ole="" o:bordertopcolor="this" o:borderleftcolor="this" o:borderbottomcolor="this" o:borderrightcolor="this">
                  <v:imagedata r:id="rId115" o:title=""/>
                  <o:lock v:ext="edit" aspectratio="f"/>
                  <w10:bordertop type="single" width="4" shadow="t"/>
                  <w10:borderleft type="single" width="4" shadow="t"/>
                  <w10:borderbottom type="single" width="4" shadow="t"/>
                  <w10:borderright type="single" width="4" shadow="t"/>
                </v:shape>
                <o:OLEObject Type="Embed" ProgID="PowerPoint.Slide.12" ShapeID="_x0000_i1073" DrawAspect="Content" ObjectID="_1439118962" r:id="rId116"/>
              </w:object>
            </w:r>
          </w:p>
          <w:p w:rsidR="00D943E2" w:rsidRPr="00D943E2" w:rsidRDefault="00D943E2" w:rsidP="00EA4C7F">
            <w:pPr>
              <w:ind w:left="0"/>
            </w:pPr>
            <w:r w:rsidRPr="00D943E2">
              <w:t>Slide 2-49</w:t>
            </w:r>
          </w:p>
        </w:tc>
        <w:tc>
          <w:tcPr>
            <w:tcW w:w="236" w:type="dxa"/>
            <w:tcBorders>
              <w:right w:val="single" w:sz="4" w:space="0" w:color="auto"/>
            </w:tcBorders>
          </w:tcPr>
          <w:p w:rsidR="00D943E2" w:rsidRPr="00D943E2" w:rsidRDefault="00D943E2" w:rsidP="002150F7"/>
        </w:tc>
        <w:tc>
          <w:tcPr>
            <w:tcW w:w="6408" w:type="dxa"/>
            <w:tcBorders>
              <w:top w:val="single" w:sz="4" w:space="0" w:color="auto"/>
              <w:left w:val="single" w:sz="4" w:space="0" w:color="auto"/>
              <w:right w:val="single" w:sz="4" w:space="0" w:color="auto"/>
            </w:tcBorders>
            <w:shd w:val="pct15" w:color="auto" w:fill="auto"/>
          </w:tcPr>
          <w:p w:rsidR="00D943E2" w:rsidRPr="00D943E2" w:rsidRDefault="00D943E2" w:rsidP="00D17E77">
            <w:pPr>
              <w:pStyle w:val="notes"/>
            </w:pPr>
          </w:p>
        </w:tc>
      </w:tr>
      <w:tr w:rsidR="00D943E2" w:rsidRPr="00D943E2" w:rsidTr="004A676A">
        <w:tc>
          <w:tcPr>
            <w:tcW w:w="2880" w:type="dxa"/>
            <w:vMerge/>
          </w:tcPr>
          <w:p w:rsidR="00D943E2" w:rsidRPr="00D943E2" w:rsidRDefault="00D943E2" w:rsidP="00EA4C7F">
            <w:pPr>
              <w:ind w:left="0"/>
            </w:pPr>
          </w:p>
        </w:tc>
        <w:tc>
          <w:tcPr>
            <w:tcW w:w="236" w:type="dxa"/>
            <w:tcBorders>
              <w:right w:val="single" w:sz="4" w:space="0" w:color="auto"/>
            </w:tcBorders>
          </w:tcPr>
          <w:p w:rsidR="00D943E2" w:rsidRPr="00D943E2" w:rsidRDefault="00D943E2" w:rsidP="002150F7">
            <w:pPr>
              <w:ind w:left="0"/>
            </w:pPr>
          </w:p>
        </w:tc>
        <w:tc>
          <w:tcPr>
            <w:tcW w:w="6408" w:type="dxa"/>
            <w:tcBorders>
              <w:left w:val="single" w:sz="4" w:space="0" w:color="auto"/>
              <w:right w:val="single" w:sz="4" w:space="0" w:color="auto"/>
            </w:tcBorders>
            <w:shd w:val="pct15" w:color="auto" w:fill="auto"/>
          </w:tcPr>
          <w:p w:rsidR="00D943E2" w:rsidRPr="00D943E2" w:rsidRDefault="00D943E2" w:rsidP="00DF51F2">
            <w:pPr>
              <w:pStyle w:val="notes"/>
            </w:pPr>
            <w:r w:rsidRPr="00D943E2">
              <w:t>Direct the students to process Part 3 of Activity 2.2. There are 30 minutes allotted for this action. Then allow 10 minutes for debriefing.</w:t>
            </w:r>
          </w:p>
        </w:tc>
      </w:tr>
      <w:tr w:rsidR="00D943E2" w:rsidRPr="00D943E2" w:rsidTr="004A676A">
        <w:tc>
          <w:tcPr>
            <w:tcW w:w="2880" w:type="dxa"/>
            <w:vMerge/>
          </w:tcPr>
          <w:p w:rsidR="00D943E2" w:rsidRPr="00D943E2" w:rsidRDefault="00D943E2" w:rsidP="002150F7">
            <w:pPr>
              <w:ind w:left="0"/>
            </w:pPr>
          </w:p>
        </w:tc>
        <w:tc>
          <w:tcPr>
            <w:tcW w:w="236" w:type="dxa"/>
            <w:tcBorders>
              <w:right w:val="single" w:sz="4" w:space="0" w:color="auto"/>
            </w:tcBorders>
          </w:tcPr>
          <w:p w:rsidR="00D943E2" w:rsidRPr="00D943E2" w:rsidRDefault="00D943E2" w:rsidP="002150F7">
            <w:pPr>
              <w:ind w:left="0"/>
            </w:pPr>
          </w:p>
        </w:tc>
        <w:tc>
          <w:tcPr>
            <w:tcW w:w="6408" w:type="dxa"/>
            <w:tcBorders>
              <w:left w:val="single" w:sz="4" w:space="0" w:color="auto"/>
              <w:bottom w:val="single" w:sz="4" w:space="0" w:color="auto"/>
              <w:right w:val="single" w:sz="4" w:space="0" w:color="auto"/>
            </w:tcBorders>
            <w:shd w:val="pct15" w:color="auto" w:fill="auto"/>
          </w:tcPr>
          <w:p w:rsidR="00D943E2" w:rsidRPr="00D943E2" w:rsidRDefault="00D943E2" w:rsidP="00D17E77">
            <w:pPr>
              <w:pStyle w:val="notes"/>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Borders>
              <w:top w:val="single" w:sz="4" w:space="0" w:color="auto"/>
            </w:tcBorders>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tc>
        <w:tc>
          <w:tcPr>
            <w:tcW w:w="236" w:type="dxa"/>
          </w:tcPr>
          <w:p w:rsidR="00D943E2" w:rsidRPr="00D943E2" w:rsidRDefault="00D943E2" w:rsidP="00D943E2">
            <w:pPr>
              <w:ind w:left="0"/>
            </w:pPr>
          </w:p>
        </w:tc>
        <w:tc>
          <w:tcPr>
            <w:tcW w:w="6408" w:type="dxa"/>
          </w:tcPr>
          <w:p w:rsidR="00D943E2" w:rsidRPr="00D943E2" w:rsidRDefault="00D943E2" w:rsidP="00D943E2">
            <w:pPr>
              <w:ind w:left="0"/>
            </w:pPr>
          </w:p>
        </w:tc>
      </w:tr>
      <w:tr w:rsidR="00D943E2" w:rsidRPr="00D943E2" w:rsidTr="004A676A">
        <w:tc>
          <w:tcPr>
            <w:tcW w:w="2880" w:type="dxa"/>
          </w:tcPr>
          <w:p w:rsidR="00D943E2" w:rsidRPr="00D943E2" w:rsidRDefault="00D943E2" w:rsidP="00D943E2">
            <w:pPr>
              <w:ind w:left="0"/>
            </w:pPr>
          </w:p>
        </w:tc>
        <w:tc>
          <w:tcPr>
            <w:tcW w:w="236" w:type="dxa"/>
          </w:tcPr>
          <w:p w:rsidR="00D943E2" w:rsidRPr="00D943E2" w:rsidRDefault="00D943E2" w:rsidP="00D943E2">
            <w:pPr>
              <w:ind w:left="0"/>
            </w:pPr>
          </w:p>
        </w:tc>
        <w:tc>
          <w:tcPr>
            <w:tcW w:w="6408" w:type="dxa"/>
          </w:tcPr>
          <w:p w:rsidR="00D943E2" w:rsidRPr="00D943E2" w:rsidRDefault="00D943E2" w:rsidP="00D943E2">
            <w:pPr>
              <w:ind w:left="0"/>
            </w:pPr>
          </w:p>
        </w:tc>
      </w:tr>
      <w:tr w:rsidR="00D943E2" w:rsidRPr="00D943E2" w:rsidTr="004A676A">
        <w:tc>
          <w:tcPr>
            <w:tcW w:w="2880" w:type="dxa"/>
            <w:vMerge w:val="restart"/>
          </w:tcPr>
          <w:p w:rsidR="00D943E2" w:rsidRPr="00D943E2" w:rsidRDefault="00D943E2" w:rsidP="00EA4C7F">
            <w:pPr>
              <w:ind w:left="0"/>
            </w:pPr>
            <w:r w:rsidRPr="00D943E2">
              <w:object w:dxaOrig="2568" w:dyaOrig="1944" w14:anchorId="6F764F7B">
                <v:shape id="_x0000_i1074" type="#_x0000_t75" style="width:128.25pt;height:97.5pt" o:ole="" o:bordertopcolor="this" o:borderleftcolor="this" o:borderbottomcolor="this" o:borderrightcolor="this">
                  <v:imagedata r:id="rId117" o:title=""/>
                  <o:lock v:ext="edit" aspectratio="f"/>
                  <w10:bordertop type="single" width="4" shadow="t"/>
                  <w10:borderleft type="single" width="4" shadow="t"/>
                  <w10:borderbottom type="single" width="4" shadow="t"/>
                  <w10:borderright type="single" width="4" shadow="t"/>
                </v:shape>
                <o:OLEObject Type="Embed" ProgID="PowerPoint.Slide.12" ShapeID="_x0000_i1074" DrawAspect="Content" ObjectID="_1439118963" r:id="rId118"/>
              </w:object>
            </w:r>
          </w:p>
          <w:p w:rsidR="00D943E2" w:rsidRPr="00D943E2" w:rsidRDefault="00D943E2" w:rsidP="00EA4C7F">
            <w:pPr>
              <w:ind w:left="0"/>
            </w:pPr>
            <w:r w:rsidRPr="00D943E2">
              <w:t>Slide 2-50</w:t>
            </w:r>
          </w:p>
        </w:tc>
        <w:tc>
          <w:tcPr>
            <w:tcW w:w="236" w:type="dxa"/>
          </w:tcPr>
          <w:p w:rsidR="00D943E2" w:rsidRPr="00D943E2" w:rsidRDefault="00D943E2" w:rsidP="002150F7">
            <w:pPr>
              <w:ind w:left="0"/>
            </w:pPr>
          </w:p>
        </w:tc>
        <w:tc>
          <w:tcPr>
            <w:tcW w:w="6408" w:type="dxa"/>
          </w:tcPr>
          <w:p w:rsidR="00D943E2" w:rsidRPr="00D943E2" w:rsidRDefault="00D943E2" w:rsidP="00D17E77">
            <w:pPr>
              <w:pStyle w:val="Title1"/>
              <w:ind w:left="720" w:hanging="720"/>
            </w:pPr>
            <w:r w:rsidRPr="00D943E2">
              <w:t>x.</w:t>
            </w:r>
            <w:r w:rsidRPr="00D943E2">
              <w:tab/>
              <w:t xml:space="preserve">designing intervention strategies </w:t>
            </w:r>
            <w:r w:rsidRPr="00D943E2">
              <w:br/>
              <w:t xml:space="preserve">(10 </w:t>
            </w:r>
            <w:r w:rsidRPr="00D943E2">
              <w:rPr>
                <w:caps w:val="0"/>
              </w:rPr>
              <w:t>min</w:t>
            </w:r>
            <w:r w:rsidRPr="00D943E2">
              <w:t>.)</w:t>
            </w: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D17E77">
            <w:pPr>
              <w:ind w:left="1440" w:hanging="720"/>
            </w:pPr>
            <w:r w:rsidRPr="00D943E2">
              <w:t>A.</w:t>
            </w:r>
            <w:r w:rsidRPr="00D943E2">
              <w:tab/>
              <w:t xml:space="preserve">Once a level of </w:t>
            </w:r>
            <w:proofErr w:type="spellStart"/>
            <w:r w:rsidRPr="00D943E2">
              <w:t>firesetting</w:t>
            </w:r>
            <w:proofErr w:type="spellEnd"/>
            <w:r w:rsidRPr="00D943E2">
              <w:t xml:space="preserve"> risk has been determined, an appropriate intervention strategy can be developed.</w:t>
            </w:r>
          </w:p>
        </w:tc>
      </w:tr>
      <w:tr w:rsidR="00D943E2" w:rsidRPr="00D943E2" w:rsidTr="004A676A">
        <w:tc>
          <w:tcPr>
            <w:tcW w:w="2880" w:type="dxa"/>
            <w:vMerge/>
          </w:tcPr>
          <w:p w:rsidR="00D943E2" w:rsidRPr="00D943E2" w:rsidRDefault="00D943E2" w:rsidP="00D943E2">
            <w:pPr>
              <w:ind w:left="0"/>
            </w:pPr>
          </w:p>
        </w:tc>
        <w:tc>
          <w:tcPr>
            <w:tcW w:w="236" w:type="dxa"/>
          </w:tcPr>
          <w:p w:rsidR="00D943E2" w:rsidRPr="00D943E2" w:rsidRDefault="00D943E2" w:rsidP="00D943E2">
            <w:pPr>
              <w:ind w:left="0"/>
            </w:pPr>
          </w:p>
        </w:tc>
        <w:tc>
          <w:tcPr>
            <w:tcW w:w="6408" w:type="dxa"/>
          </w:tcPr>
          <w:p w:rsidR="00D943E2" w:rsidRPr="00D943E2" w:rsidRDefault="00D943E2" w:rsidP="00D943E2">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306024">
            <w:pPr>
              <w:ind w:left="1440" w:hanging="720"/>
            </w:pPr>
            <w:r w:rsidRPr="00D943E2">
              <w:t>B.</w:t>
            </w:r>
            <w:r w:rsidRPr="00D943E2">
              <w:tab/>
              <w:t xml:space="preserve">Both Level 1 intervention specialists and Level 2 program managers must have mastery understanding of the three recognized levels of </w:t>
            </w:r>
            <w:proofErr w:type="spellStart"/>
            <w:r w:rsidRPr="00D943E2">
              <w:t>firesetting</w:t>
            </w:r>
            <w:proofErr w:type="spellEnd"/>
            <w:r w:rsidRPr="00D943E2">
              <w:t xml:space="preserve"> risk that ascend in the following order: some, definite and extreme.</w:t>
            </w:r>
          </w:p>
        </w:tc>
      </w:tr>
      <w:tr w:rsidR="00D943E2" w:rsidRPr="00D943E2" w:rsidTr="004A676A">
        <w:tc>
          <w:tcPr>
            <w:tcW w:w="2880" w:type="dxa"/>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D17E77">
            <w:pPr>
              <w:ind w:left="1440" w:hanging="720"/>
            </w:pPr>
            <w:r w:rsidRPr="00D943E2">
              <w:t>C.</w:t>
            </w:r>
            <w:r w:rsidRPr="00D943E2">
              <w:tab/>
              <w:t xml:space="preserve">The program manager and interagency task force are responsible for establishing intervention resources so that </w:t>
            </w:r>
            <w:proofErr w:type="spellStart"/>
            <w:r w:rsidRPr="00D943E2">
              <w:t>firesetting</w:t>
            </w:r>
            <w:proofErr w:type="spellEnd"/>
            <w:r w:rsidRPr="00D943E2">
              <w:t xml:space="preserve"> cases can be resolved in a safe, ethical, legal and effective manner.</w:t>
            </w:r>
          </w:p>
        </w:tc>
      </w:tr>
      <w:tr w:rsidR="00D943E2" w:rsidRPr="00D943E2" w:rsidTr="004A676A">
        <w:tc>
          <w:tcPr>
            <w:tcW w:w="2880" w:type="dxa"/>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val="restart"/>
          </w:tcPr>
          <w:p w:rsidR="00D943E2" w:rsidRPr="00D943E2" w:rsidRDefault="00D943E2" w:rsidP="002150F7">
            <w:pPr>
              <w:ind w:left="0"/>
            </w:pPr>
            <w:r w:rsidRPr="00D943E2">
              <w:object w:dxaOrig="2568" w:dyaOrig="1944">
                <v:shape id="_x0000_i1075" type="#_x0000_t75" style="width:128.25pt;height:97.5pt" o:ole="" o:bordertopcolor="this" o:borderleftcolor="this" o:borderbottomcolor="this" o:borderrightcolor="this">
                  <v:imagedata r:id="rId119" o:title=""/>
                  <o:lock v:ext="edit" aspectratio="f"/>
                  <w10:bordertop type="single" width="4" shadow="t"/>
                  <w10:borderleft type="single" width="4" shadow="t"/>
                  <w10:borderbottom type="single" width="4" shadow="t"/>
                  <w10:borderright type="single" width="4" shadow="t"/>
                </v:shape>
                <o:OLEObject Type="Embed" ProgID="PowerPoint.Slide.12" ShapeID="_x0000_i1075" DrawAspect="Content" ObjectID="_1439118964" r:id="rId120"/>
              </w:object>
            </w:r>
          </w:p>
          <w:p w:rsidR="00D943E2" w:rsidRPr="00D943E2" w:rsidRDefault="00D943E2" w:rsidP="002150F7">
            <w:pPr>
              <w:ind w:left="0"/>
            </w:pPr>
            <w:r w:rsidRPr="00D943E2">
              <w:t>Slide 2-51</w:t>
            </w:r>
          </w:p>
        </w:tc>
        <w:tc>
          <w:tcPr>
            <w:tcW w:w="236" w:type="dxa"/>
          </w:tcPr>
          <w:p w:rsidR="00D943E2" w:rsidRPr="00D943E2" w:rsidRDefault="00D943E2" w:rsidP="002150F7">
            <w:pPr>
              <w:ind w:left="0"/>
            </w:pPr>
          </w:p>
        </w:tc>
        <w:tc>
          <w:tcPr>
            <w:tcW w:w="6408" w:type="dxa"/>
          </w:tcPr>
          <w:p w:rsidR="00D943E2" w:rsidRPr="00D943E2" w:rsidRDefault="00D943E2" w:rsidP="00D17E77">
            <w:pPr>
              <w:ind w:left="1440" w:hanging="720"/>
            </w:pPr>
            <w:r w:rsidRPr="00D943E2">
              <w:t>D.</w:t>
            </w:r>
            <w:r w:rsidRPr="00D943E2">
              <w:tab/>
              <w:t>There are several categories for interventions that need to be developed by program leaders:</w:t>
            </w: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D17E77">
            <w:pPr>
              <w:ind w:hanging="720"/>
            </w:pPr>
            <w:r w:rsidRPr="00D943E2">
              <w:t>1.</w:t>
            </w:r>
            <w:r w:rsidRPr="00D943E2">
              <w:tab/>
              <w:t>Educational intervention.</w:t>
            </w: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D17E77">
            <w:pPr>
              <w:ind w:hanging="720"/>
            </w:pPr>
            <w:r w:rsidRPr="00D943E2">
              <w:t>2.</w:t>
            </w:r>
            <w:r w:rsidRPr="00D943E2">
              <w:tab/>
              <w:t>Mental health and/or social services referral.</w:t>
            </w: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vMerge/>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D17E77">
            <w:pPr>
              <w:ind w:hanging="720"/>
            </w:pPr>
            <w:r w:rsidRPr="00D943E2">
              <w:t>3.</w:t>
            </w:r>
            <w:r w:rsidRPr="00D943E2">
              <w:tab/>
              <w:t>Youth justice system referral.</w:t>
            </w:r>
          </w:p>
        </w:tc>
      </w:tr>
      <w:tr w:rsidR="00D943E2" w:rsidRPr="00D943E2" w:rsidTr="004A676A">
        <w:tc>
          <w:tcPr>
            <w:tcW w:w="2880" w:type="dxa"/>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tcPr>
          <w:p w:rsidR="00D943E2" w:rsidRPr="00D943E2" w:rsidRDefault="00D943E2" w:rsidP="002150F7">
            <w:pPr>
              <w:ind w:left="0"/>
            </w:pPr>
          </w:p>
        </w:tc>
        <w:tc>
          <w:tcPr>
            <w:tcW w:w="236" w:type="dxa"/>
          </w:tcPr>
          <w:p w:rsidR="00D943E2" w:rsidRPr="00D943E2" w:rsidRDefault="00D943E2" w:rsidP="002150F7">
            <w:pPr>
              <w:ind w:left="0"/>
            </w:pPr>
          </w:p>
        </w:tc>
        <w:tc>
          <w:tcPr>
            <w:tcW w:w="6408" w:type="dxa"/>
          </w:tcPr>
          <w:p w:rsidR="00D943E2" w:rsidRPr="00D943E2" w:rsidRDefault="00D943E2" w:rsidP="002150F7">
            <w:pPr>
              <w:ind w:left="0"/>
            </w:pPr>
          </w:p>
        </w:tc>
      </w:tr>
      <w:tr w:rsidR="00D943E2" w:rsidRPr="00D943E2" w:rsidTr="004A676A">
        <w:tc>
          <w:tcPr>
            <w:tcW w:w="2880" w:type="dxa"/>
          </w:tcPr>
          <w:p w:rsidR="00D943E2" w:rsidRPr="00D943E2" w:rsidRDefault="00D943E2" w:rsidP="002150F7">
            <w:pPr>
              <w:ind w:left="0"/>
            </w:pPr>
          </w:p>
        </w:tc>
        <w:tc>
          <w:tcPr>
            <w:tcW w:w="236" w:type="dxa"/>
            <w:tcBorders>
              <w:right w:val="single" w:sz="4" w:space="0" w:color="auto"/>
            </w:tcBorders>
          </w:tcPr>
          <w:p w:rsidR="00D943E2" w:rsidRPr="00D943E2" w:rsidRDefault="00D943E2" w:rsidP="002150F7">
            <w:pPr>
              <w:ind w:left="0"/>
            </w:pPr>
          </w:p>
        </w:tc>
        <w:tc>
          <w:tcPr>
            <w:tcW w:w="6408" w:type="dxa"/>
            <w:tcBorders>
              <w:top w:val="single" w:sz="4" w:space="0" w:color="auto"/>
              <w:left w:val="single" w:sz="4" w:space="0" w:color="auto"/>
              <w:right w:val="single" w:sz="4" w:space="0" w:color="auto"/>
            </w:tcBorders>
            <w:shd w:val="pct15" w:color="auto" w:fill="auto"/>
          </w:tcPr>
          <w:p w:rsidR="00D943E2" w:rsidRPr="00D943E2" w:rsidRDefault="00D943E2" w:rsidP="00D17E77">
            <w:pPr>
              <w:pStyle w:val="notes"/>
            </w:pPr>
          </w:p>
        </w:tc>
      </w:tr>
      <w:tr w:rsidR="00D943E2" w:rsidRPr="00D943E2" w:rsidTr="004A676A">
        <w:tc>
          <w:tcPr>
            <w:tcW w:w="2880" w:type="dxa"/>
          </w:tcPr>
          <w:p w:rsidR="00D943E2" w:rsidRPr="00D943E2" w:rsidRDefault="00D943E2" w:rsidP="002150F7">
            <w:pPr>
              <w:ind w:left="0"/>
            </w:pPr>
          </w:p>
        </w:tc>
        <w:tc>
          <w:tcPr>
            <w:tcW w:w="236" w:type="dxa"/>
            <w:tcBorders>
              <w:right w:val="single" w:sz="4" w:space="0" w:color="auto"/>
            </w:tcBorders>
          </w:tcPr>
          <w:p w:rsidR="00D943E2" w:rsidRPr="00D943E2" w:rsidRDefault="00D943E2" w:rsidP="002150F7">
            <w:pPr>
              <w:ind w:left="0"/>
            </w:pPr>
          </w:p>
        </w:tc>
        <w:tc>
          <w:tcPr>
            <w:tcW w:w="6408" w:type="dxa"/>
            <w:tcBorders>
              <w:left w:val="single" w:sz="4" w:space="0" w:color="auto"/>
              <w:right w:val="single" w:sz="4" w:space="0" w:color="auto"/>
            </w:tcBorders>
            <w:shd w:val="pct15" w:color="auto" w:fill="auto"/>
          </w:tcPr>
          <w:p w:rsidR="00D943E2" w:rsidRPr="00D943E2" w:rsidRDefault="00D943E2" w:rsidP="00721D9E">
            <w:pPr>
              <w:pStyle w:val="notes"/>
            </w:pPr>
            <w:r w:rsidRPr="00D943E2">
              <w:t xml:space="preserve">Your class may include teachers, social service workers, mental health clinicians, youth justice officials and police officers. If any of these allied professions are represented, you may wish to have them offer their perspectives of how their respective domain of services interfaces with the process of youth </w:t>
            </w:r>
            <w:proofErr w:type="spellStart"/>
            <w:r w:rsidRPr="00D943E2">
              <w:t>firesetting</w:t>
            </w:r>
            <w:proofErr w:type="spellEnd"/>
            <w:r w:rsidRPr="00D943E2">
              <w:t xml:space="preserve"> interventions.</w:t>
            </w:r>
          </w:p>
        </w:tc>
      </w:tr>
      <w:tr w:rsidR="00D943E2" w:rsidRPr="00D943E2" w:rsidTr="004A676A">
        <w:tc>
          <w:tcPr>
            <w:tcW w:w="2880" w:type="dxa"/>
          </w:tcPr>
          <w:p w:rsidR="00D943E2" w:rsidRPr="00D943E2" w:rsidRDefault="00D943E2" w:rsidP="002150F7">
            <w:pPr>
              <w:ind w:left="0"/>
            </w:pPr>
          </w:p>
        </w:tc>
        <w:tc>
          <w:tcPr>
            <w:tcW w:w="236" w:type="dxa"/>
            <w:tcBorders>
              <w:right w:val="single" w:sz="4" w:space="0" w:color="auto"/>
            </w:tcBorders>
          </w:tcPr>
          <w:p w:rsidR="00D943E2" w:rsidRPr="00D943E2" w:rsidRDefault="00D943E2" w:rsidP="002150F7">
            <w:pPr>
              <w:ind w:left="0"/>
            </w:pPr>
          </w:p>
        </w:tc>
        <w:tc>
          <w:tcPr>
            <w:tcW w:w="6408" w:type="dxa"/>
            <w:tcBorders>
              <w:left w:val="single" w:sz="4" w:space="0" w:color="auto"/>
              <w:bottom w:val="single" w:sz="4" w:space="0" w:color="auto"/>
              <w:right w:val="single" w:sz="4" w:space="0" w:color="auto"/>
            </w:tcBorders>
            <w:shd w:val="pct15" w:color="auto" w:fill="auto"/>
          </w:tcPr>
          <w:p w:rsidR="00D943E2" w:rsidRPr="00D943E2" w:rsidRDefault="00D943E2" w:rsidP="00D17E77">
            <w:pPr>
              <w:pStyle w:val="notes"/>
            </w:pPr>
          </w:p>
        </w:tc>
      </w:tr>
    </w:tbl>
    <w:p w:rsidR="00D943E2" w:rsidRDefault="00D943E2" w:rsidP="002150F7">
      <w:pPr>
        <w:sectPr w:rsidR="00D943E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E870B6" w:rsidRPr="00D943E2" w:rsidTr="004A676A">
        <w:tc>
          <w:tcPr>
            <w:tcW w:w="2880" w:type="dxa"/>
            <w:vMerge w:val="restart"/>
          </w:tcPr>
          <w:p w:rsidR="00E870B6" w:rsidRPr="00D943E2" w:rsidRDefault="00E870B6" w:rsidP="00EA4C7F">
            <w:pPr>
              <w:ind w:left="0"/>
            </w:pPr>
            <w:r w:rsidRPr="00D943E2">
              <w:object w:dxaOrig="2568" w:dyaOrig="1944" w14:anchorId="7215B0F6">
                <v:shape id="_x0000_i1076" type="#_x0000_t75" style="width:128.25pt;height:97.5pt" o:ole="" o:bordertopcolor="this" o:borderleftcolor="this" o:borderbottomcolor="this" o:borderrightcolor="this">
                  <v:imagedata r:id="rId121" o:title=""/>
                  <o:lock v:ext="edit" aspectratio="f"/>
                  <w10:bordertop type="single" width="4" shadow="t"/>
                  <w10:borderleft type="single" width="4" shadow="t"/>
                  <w10:borderbottom type="single" width="4" shadow="t"/>
                  <w10:borderright type="single" width="4" shadow="t"/>
                </v:shape>
                <o:OLEObject Type="Embed" ProgID="PowerPoint.Slide.12" ShapeID="_x0000_i1076" DrawAspect="Content" ObjectID="_1439118965" r:id="rId122"/>
              </w:object>
            </w:r>
          </w:p>
          <w:p w:rsidR="00E870B6" w:rsidRPr="00D943E2" w:rsidRDefault="00E870B6" w:rsidP="00EA4C7F">
            <w:pPr>
              <w:ind w:left="0"/>
            </w:pPr>
            <w:r w:rsidRPr="00D943E2">
              <w:t>Slide 2-52</w:t>
            </w:r>
          </w:p>
        </w:tc>
        <w:tc>
          <w:tcPr>
            <w:tcW w:w="236" w:type="dxa"/>
          </w:tcPr>
          <w:p w:rsidR="00E870B6" w:rsidRPr="00D943E2" w:rsidRDefault="00E870B6" w:rsidP="002150F7">
            <w:pPr>
              <w:ind w:left="0"/>
            </w:pPr>
          </w:p>
        </w:tc>
        <w:tc>
          <w:tcPr>
            <w:tcW w:w="6408" w:type="dxa"/>
          </w:tcPr>
          <w:p w:rsidR="00E870B6" w:rsidRPr="00D943E2" w:rsidRDefault="00E870B6" w:rsidP="00D17E77">
            <w:pPr>
              <w:pStyle w:val="Title1"/>
              <w:ind w:left="720" w:hanging="720"/>
            </w:pPr>
            <w:r w:rsidRPr="00D943E2">
              <w:t>xi.</w:t>
            </w:r>
            <w:r w:rsidRPr="00D943E2">
              <w:tab/>
              <w:t xml:space="preserve">Educational Intervention (10 </w:t>
            </w:r>
            <w:r w:rsidRPr="00D943E2">
              <w:rPr>
                <w:caps w:val="0"/>
              </w:rPr>
              <w:t>min</w:t>
            </w:r>
            <w:r w:rsidRPr="00D943E2">
              <w:t>.)</w:t>
            </w:r>
          </w:p>
        </w:tc>
      </w:tr>
      <w:tr w:rsidR="00E870B6" w:rsidRPr="00D943E2" w:rsidTr="004A676A">
        <w:tc>
          <w:tcPr>
            <w:tcW w:w="2880" w:type="dxa"/>
            <w:vMerge/>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vMerge/>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393017">
            <w:pPr>
              <w:ind w:left="1440" w:hanging="720"/>
            </w:pPr>
            <w:r w:rsidRPr="00D943E2">
              <w:t>A.</w:t>
            </w:r>
            <w:r w:rsidRPr="00D943E2">
              <w:tab/>
              <w:t xml:space="preserve">A JPR of the Level 1 intervention specialist is to select and deliver the appropriate type of educational intervention to a youth </w:t>
            </w:r>
            <w:proofErr w:type="spellStart"/>
            <w:r w:rsidRPr="00D943E2">
              <w:t>firesetter</w:t>
            </w:r>
            <w:proofErr w:type="spellEnd"/>
            <w:r w:rsidRPr="00D943E2">
              <w:t xml:space="preserve"> and his or her family.</w:t>
            </w:r>
          </w:p>
        </w:tc>
      </w:tr>
      <w:tr w:rsidR="00E870B6" w:rsidRPr="00D943E2" w:rsidTr="004A676A">
        <w:tc>
          <w:tcPr>
            <w:tcW w:w="2880" w:type="dxa"/>
            <w:vMerge/>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vMerge/>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left="1440" w:hanging="720"/>
            </w:pPr>
            <w:r w:rsidRPr="00D943E2">
              <w:t>B.</w:t>
            </w:r>
            <w:r w:rsidRPr="00D943E2">
              <w:tab/>
              <w:t>It is the responsibility of the program manager to help facilitate the selection of (or even help develop) the educational materials that will be utilized by intervention specialists.</w:t>
            </w:r>
          </w:p>
        </w:tc>
      </w:tr>
      <w:tr w:rsidR="00E870B6" w:rsidRPr="00D943E2" w:rsidTr="004A676A">
        <w:tc>
          <w:tcPr>
            <w:tcW w:w="2880" w:type="dxa"/>
          </w:tcPr>
          <w:p w:rsidR="00E870B6" w:rsidRPr="00D943E2" w:rsidRDefault="00E870B6" w:rsidP="00E870B6">
            <w:pPr>
              <w:ind w:left="0"/>
            </w:pPr>
          </w:p>
        </w:tc>
        <w:tc>
          <w:tcPr>
            <w:tcW w:w="236" w:type="dxa"/>
          </w:tcPr>
          <w:p w:rsidR="00E870B6" w:rsidRPr="00D943E2" w:rsidRDefault="00E870B6" w:rsidP="00E870B6">
            <w:pPr>
              <w:ind w:left="0"/>
            </w:pPr>
          </w:p>
        </w:tc>
        <w:tc>
          <w:tcPr>
            <w:tcW w:w="6408" w:type="dxa"/>
          </w:tcPr>
          <w:p w:rsidR="00E870B6" w:rsidRPr="00D943E2" w:rsidRDefault="00E870B6" w:rsidP="00E870B6">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left="1440" w:hanging="720"/>
            </w:pPr>
            <w:r w:rsidRPr="00D943E2">
              <w:t>C.</w:t>
            </w:r>
            <w:r w:rsidRPr="00D943E2">
              <w:tab/>
              <w:t>When considering the selection (or development) of educational intervention strategies that will be utilized by intervention specialists, remember:</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1.</w:t>
            </w:r>
            <w:r w:rsidRPr="00D943E2">
              <w:tab/>
              <w:t>Punishment alone does not teach a child about the dangers of fire.</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2.</w:t>
            </w:r>
            <w:r w:rsidRPr="00D943E2">
              <w:tab/>
              <w:t>All children, youth, adolescents and adults benefit from the receipt of fire safety education.</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3.</w:t>
            </w:r>
            <w:r w:rsidRPr="00D943E2">
              <w:tab/>
              <w:t xml:space="preserve">Program protocol should direct that educational intervention strategies attempt to include all members of the household where the </w:t>
            </w:r>
            <w:proofErr w:type="spellStart"/>
            <w:r w:rsidRPr="00D943E2">
              <w:t>firesetter</w:t>
            </w:r>
            <w:proofErr w:type="spellEnd"/>
            <w:r w:rsidRPr="00D943E2">
              <w:t xml:space="preserve"> resides.</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left="1440" w:hanging="720"/>
            </w:pPr>
            <w:r w:rsidRPr="00D943E2">
              <w:t>D.</w:t>
            </w:r>
            <w:r w:rsidRPr="00D943E2">
              <w:tab/>
              <w:t xml:space="preserve">If you are leading the development of an educational intervention process, always consider the four common factors that influence </w:t>
            </w:r>
            <w:proofErr w:type="spellStart"/>
            <w:r w:rsidRPr="00D943E2">
              <w:t>firesetting</w:t>
            </w:r>
            <w:proofErr w:type="spellEnd"/>
            <w:r w:rsidRPr="00D943E2">
              <w:t xml:space="preserve"> behavior:</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1.</w:t>
            </w:r>
            <w:r w:rsidRPr="00D943E2">
              <w:tab/>
              <w:t>Easy access to ignition materials.</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2.</w:t>
            </w:r>
            <w:r w:rsidRPr="00D943E2">
              <w:tab/>
              <w:t>Lack of adequate supervision.</w:t>
            </w:r>
          </w:p>
        </w:tc>
      </w:tr>
      <w:tr w:rsidR="00E870B6" w:rsidRPr="00D943E2" w:rsidTr="004A676A">
        <w:tc>
          <w:tcPr>
            <w:tcW w:w="2880" w:type="dxa"/>
          </w:tcPr>
          <w:p w:rsidR="00E870B6" w:rsidRPr="00D943E2" w:rsidRDefault="00E870B6" w:rsidP="004A676A">
            <w:pPr>
              <w:ind w:left="0"/>
            </w:pPr>
          </w:p>
        </w:tc>
        <w:tc>
          <w:tcPr>
            <w:tcW w:w="236" w:type="dxa"/>
          </w:tcPr>
          <w:p w:rsidR="00E870B6" w:rsidRPr="00D943E2" w:rsidRDefault="00E870B6" w:rsidP="004A676A">
            <w:pPr>
              <w:ind w:left="0"/>
            </w:pPr>
          </w:p>
        </w:tc>
        <w:tc>
          <w:tcPr>
            <w:tcW w:w="6408" w:type="dxa"/>
          </w:tcPr>
          <w:p w:rsidR="00E870B6" w:rsidRPr="00D943E2" w:rsidRDefault="00E870B6" w:rsidP="004A676A">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D17E77">
            <w:pPr>
              <w:ind w:hanging="720"/>
            </w:pPr>
            <w:r w:rsidRPr="00D943E2">
              <w:t>3.</w:t>
            </w:r>
            <w:r w:rsidRPr="00D943E2">
              <w:tab/>
              <w:t>Lack of practice of fire safety in the home.</w:t>
            </w: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2150F7">
            <w:pPr>
              <w:ind w:left="0"/>
            </w:pPr>
          </w:p>
        </w:tc>
      </w:tr>
      <w:tr w:rsidR="00E870B6" w:rsidRPr="00D943E2" w:rsidTr="004A676A">
        <w:tc>
          <w:tcPr>
            <w:tcW w:w="2880" w:type="dxa"/>
          </w:tcPr>
          <w:p w:rsidR="00E870B6" w:rsidRPr="00D943E2" w:rsidRDefault="00E870B6" w:rsidP="002150F7">
            <w:pPr>
              <w:ind w:left="0"/>
            </w:pPr>
          </w:p>
        </w:tc>
        <w:tc>
          <w:tcPr>
            <w:tcW w:w="236" w:type="dxa"/>
          </w:tcPr>
          <w:p w:rsidR="00E870B6" w:rsidRPr="00D943E2" w:rsidRDefault="00E870B6" w:rsidP="002150F7">
            <w:pPr>
              <w:ind w:left="0"/>
            </w:pPr>
          </w:p>
        </w:tc>
        <w:tc>
          <w:tcPr>
            <w:tcW w:w="6408" w:type="dxa"/>
          </w:tcPr>
          <w:p w:rsidR="00E870B6" w:rsidRPr="00D943E2" w:rsidRDefault="00E870B6" w:rsidP="003B1672">
            <w:pPr>
              <w:ind w:hanging="720"/>
            </w:pPr>
            <w:r w:rsidRPr="00D943E2">
              <w:t>4.</w:t>
            </w:r>
            <w:r w:rsidRPr="00D943E2">
              <w:tab/>
              <w:t xml:space="preserve">Easy access to information on </w:t>
            </w:r>
            <w:proofErr w:type="spellStart"/>
            <w:r w:rsidRPr="00D943E2">
              <w:t>firesetting</w:t>
            </w:r>
            <w:proofErr w:type="spellEnd"/>
            <w:r w:rsidRPr="00D943E2">
              <w:t xml:space="preserve"> and explosive construction on the Internet.</w:t>
            </w: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E870B6" w:rsidRPr="00E870B6" w:rsidTr="004A676A">
        <w:tc>
          <w:tcPr>
            <w:tcW w:w="2880" w:type="dxa"/>
            <w:vMerge w:val="restart"/>
          </w:tcPr>
          <w:p w:rsidR="00E870B6" w:rsidRPr="00E870B6" w:rsidRDefault="00E870B6" w:rsidP="002150F7">
            <w:pPr>
              <w:ind w:left="0"/>
            </w:pPr>
            <w:r w:rsidRPr="00E870B6">
              <w:object w:dxaOrig="2568" w:dyaOrig="1944">
                <v:shape id="_x0000_i1077" type="#_x0000_t75" style="width:128.25pt;height:97.5pt" o:ole="" o:bordertopcolor="this" o:borderleftcolor="this" o:borderbottomcolor="this" o:borderrightcolor="this">
                  <v:imagedata r:id="rId123" o:title=""/>
                  <o:lock v:ext="edit" aspectratio="f"/>
                  <w10:bordertop type="single" width="4" shadow="t"/>
                  <w10:borderleft type="single" width="4" shadow="t"/>
                  <w10:borderbottom type="single" width="4" shadow="t"/>
                  <w10:borderright type="single" width="4" shadow="t"/>
                </v:shape>
                <o:OLEObject Type="Embed" ProgID="PowerPoint.Slide.12" ShapeID="_x0000_i1077" DrawAspect="Content" ObjectID="_1439118966" r:id="rId124"/>
              </w:object>
            </w:r>
          </w:p>
          <w:p w:rsidR="00E870B6" w:rsidRPr="00E870B6" w:rsidRDefault="00E870B6" w:rsidP="002150F7">
            <w:pPr>
              <w:ind w:left="0"/>
            </w:pPr>
            <w:r w:rsidRPr="00E870B6">
              <w:t>Slide 2-53</w:t>
            </w:r>
          </w:p>
        </w:tc>
        <w:tc>
          <w:tcPr>
            <w:tcW w:w="236" w:type="dxa"/>
          </w:tcPr>
          <w:p w:rsidR="00E870B6" w:rsidRPr="00E870B6" w:rsidRDefault="00E870B6" w:rsidP="002150F7">
            <w:pPr>
              <w:ind w:left="0"/>
            </w:pPr>
          </w:p>
        </w:tc>
        <w:tc>
          <w:tcPr>
            <w:tcW w:w="6408" w:type="dxa"/>
          </w:tcPr>
          <w:p w:rsidR="00E870B6" w:rsidRPr="00E870B6" w:rsidRDefault="00E870B6" w:rsidP="003B1672">
            <w:pPr>
              <w:ind w:left="1440" w:hanging="720"/>
            </w:pPr>
            <w:r w:rsidRPr="00E870B6">
              <w:t>E.</w:t>
            </w:r>
            <w:r w:rsidRPr="00E870B6">
              <w:tab/>
              <w:t>Educational interventions should include the following topics:</w:t>
            </w:r>
          </w:p>
        </w:tc>
      </w:tr>
      <w:tr w:rsidR="00E870B6" w:rsidRPr="00E870B6" w:rsidTr="004A676A">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2150F7">
            <w:pPr>
              <w:ind w:left="0"/>
            </w:pPr>
          </w:p>
        </w:tc>
      </w:tr>
      <w:tr w:rsidR="00E870B6" w:rsidRPr="00E870B6" w:rsidTr="004A676A">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EA0114">
            <w:pPr>
              <w:ind w:hanging="720"/>
            </w:pPr>
            <w:r w:rsidRPr="00E870B6">
              <w:t>1.</w:t>
            </w:r>
            <w:r w:rsidRPr="00E870B6">
              <w:tab/>
              <w:t>Fire safety — the basic rules of fire prevention and what to do if an incident occurs.</w:t>
            </w:r>
          </w:p>
        </w:tc>
      </w:tr>
      <w:tr w:rsidR="00E870B6" w:rsidRPr="00E870B6" w:rsidTr="004A676A">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2150F7">
            <w:pPr>
              <w:ind w:left="0"/>
            </w:pPr>
          </w:p>
        </w:tc>
      </w:tr>
      <w:tr w:rsidR="00E870B6" w:rsidRPr="00E870B6" w:rsidTr="004A676A">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EA0114">
            <w:pPr>
              <w:ind w:hanging="720"/>
            </w:pPr>
            <w:r w:rsidRPr="00E870B6">
              <w:t>2.</w:t>
            </w:r>
            <w:r w:rsidRPr="00E870B6">
              <w:tab/>
              <w:t>Fire science — how fire behaves and why it can quickly get out of control.</w:t>
            </w:r>
          </w:p>
        </w:tc>
      </w:tr>
      <w:tr w:rsidR="00E870B6" w:rsidRPr="00E870B6" w:rsidTr="004A676A">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2150F7">
            <w:pPr>
              <w:ind w:left="0"/>
            </w:pPr>
          </w:p>
        </w:tc>
      </w:tr>
      <w:tr w:rsidR="00E870B6" w:rsidRPr="00E870B6" w:rsidTr="004A676A">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EA0114">
            <w:pPr>
              <w:ind w:hanging="720"/>
            </w:pPr>
            <w:r w:rsidRPr="00E870B6">
              <w:t>3.</w:t>
            </w:r>
            <w:r w:rsidRPr="00E870B6">
              <w:tab/>
              <w:t xml:space="preserve">Consequences of </w:t>
            </w:r>
            <w:proofErr w:type="spellStart"/>
            <w:r w:rsidRPr="00E870B6">
              <w:t>firesetting</w:t>
            </w:r>
            <w:proofErr w:type="spellEnd"/>
            <w:r w:rsidRPr="00E870B6">
              <w:t xml:space="preserve"> — explanation of the local penalties that youth (and perhaps families) will face.</w:t>
            </w:r>
          </w:p>
        </w:tc>
      </w:tr>
      <w:tr w:rsidR="00E870B6" w:rsidRPr="00E870B6" w:rsidTr="004A676A">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tcPr>
          <w:p w:rsidR="00E870B6" w:rsidRPr="00E870B6" w:rsidRDefault="00E870B6"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EA0114">
            <w:pPr>
              <w:ind w:hanging="720"/>
            </w:pPr>
            <w:r w:rsidRPr="00E870B6">
              <w:t>4.</w:t>
            </w:r>
            <w:r w:rsidRPr="00E870B6">
              <w:tab/>
            </w:r>
            <w:r w:rsidR="002150F7" w:rsidRPr="00E870B6">
              <w:t xml:space="preserve">Need for personal responsibility </w:t>
            </w:r>
            <w:r w:rsidR="00EA0114" w:rsidRPr="00E870B6">
              <w:t>—</w:t>
            </w:r>
            <w:r w:rsidR="002150F7" w:rsidRPr="00E870B6">
              <w:t xml:space="preserve"> clear expectations for both the youth and family so repeat </w:t>
            </w:r>
            <w:proofErr w:type="spellStart"/>
            <w:r w:rsidR="002150F7" w:rsidRPr="00E870B6">
              <w:t>firesetting</w:t>
            </w:r>
            <w:proofErr w:type="spellEnd"/>
            <w:r w:rsidR="002150F7" w:rsidRPr="00E870B6">
              <w:t xml:space="preserve"> does not occur.</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EA0114">
            <w:pPr>
              <w:ind w:hanging="720"/>
            </w:pPr>
            <w:r w:rsidRPr="00E870B6">
              <w:t>5.</w:t>
            </w:r>
            <w:r w:rsidRPr="00E870B6">
              <w:tab/>
            </w:r>
            <w:r w:rsidR="002150F7" w:rsidRPr="00E870B6">
              <w:t>Need for good decision</w:t>
            </w:r>
            <w:r w:rsidR="00393017" w:rsidRPr="00E870B6">
              <w:t>-</w:t>
            </w:r>
            <w:r w:rsidR="002150F7" w:rsidRPr="00E870B6">
              <w:t xml:space="preserve">making </w:t>
            </w:r>
            <w:r w:rsidR="00EA0114" w:rsidRPr="00E870B6">
              <w:t>—</w:t>
            </w:r>
            <w:r w:rsidR="002150F7" w:rsidRPr="00E870B6">
              <w:t xml:space="preserve"> explanation of cause and effect relationships with regard to </w:t>
            </w:r>
            <w:proofErr w:type="spellStart"/>
            <w:r w:rsidR="002150F7" w:rsidRPr="00E870B6">
              <w:t>firesetting</w:t>
            </w:r>
            <w:proofErr w:type="spellEnd"/>
            <w:r w:rsidR="002150F7" w:rsidRPr="00E870B6">
              <w:t>.</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3B1672" w:rsidRPr="00E870B6" w:rsidTr="004A676A">
        <w:tc>
          <w:tcPr>
            <w:tcW w:w="2880" w:type="dxa"/>
            <w:vMerge w:val="restart"/>
          </w:tcPr>
          <w:p w:rsidR="003B1672" w:rsidRPr="00E870B6" w:rsidRDefault="004A676A" w:rsidP="002150F7">
            <w:pPr>
              <w:ind w:left="0"/>
            </w:pPr>
            <w:r w:rsidRPr="00E870B6">
              <w:object w:dxaOrig="2568" w:dyaOrig="1944">
                <v:shape id="_x0000_i1078" type="#_x0000_t75" style="width:128.25pt;height:97.5pt" o:ole="" o:bordertopcolor="this" o:borderleftcolor="this" o:borderbottomcolor="this" o:borderrightcolor="this">
                  <v:imagedata r:id="rId125" o:title=""/>
                  <o:lock v:ext="edit" aspectratio="f"/>
                  <w10:bordertop type="single" width="4" shadow="t"/>
                  <w10:borderleft type="single" width="4" shadow="t"/>
                  <w10:borderbottom type="single" width="4" shadow="t"/>
                  <w10:borderright type="single" width="4" shadow="t"/>
                </v:shape>
                <o:OLEObject Type="Embed" ProgID="PowerPoint.Slide.12" ShapeID="_x0000_i1078" DrawAspect="Content" ObjectID="_1439118967" r:id="rId126"/>
              </w:object>
            </w:r>
          </w:p>
          <w:p w:rsidR="003B1672" w:rsidRPr="00E870B6" w:rsidRDefault="003B1672" w:rsidP="002150F7">
            <w:pPr>
              <w:ind w:left="0"/>
            </w:pPr>
            <w:r w:rsidRPr="00E870B6">
              <w:t>Slide 2-54</w:t>
            </w:r>
          </w:p>
        </w:tc>
        <w:tc>
          <w:tcPr>
            <w:tcW w:w="236" w:type="dxa"/>
          </w:tcPr>
          <w:p w:rsidR="003B1672" w:rsidRPr="00E870B6" w:rsidRDefault="003B1672" w:rsidP="002150F7">
            <w:pPr>
              <w:ind w:left="0"/>
            </w:pPr>
          </w:p>
        </w:tc>
        <w:tc>
          <w:tcPr>
            <w:tcW w:w="6408" w:type="dxa"/>
          </w:tcPr>
          <w:p w:rsidR="003B1672" w:rsidRPr="00E870B6" w:rsidRDefault="003B1672" w:rsidP="003B1672">
            <w:pPr>
              <w:ind w:left="1440" w:hanging="720"/>
            </w:pPr>
            <w:r w:rsidRPr="00E870B6">
              <w:t>F.</w:t>
            </w:r>
            <w:r w:rsidRPr="00E870B6">
              <w:tab/>
              <w:t>When developing educational intervention strategies for use by intervention specialists, the program manager must consider these important factors:</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1.</w:t>
            </w:r>
            <w:r w:rsidRPr="00E870B6">
              <w:tab/>
              <w:t>Educational goals to be accomplished by the intervention.</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2.</w:t>
            </w:r>
            <w:r w:rsidRPr="00E870B6">
              <w:tab/>
              <w:t>Specific needs of target group(s) to be served.</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3.</w:t>
            </w:r>
            <w:r w:rsidRPr="00E870B6">
              <w:tab/>
            </w:r>
            <w:r w:rsidR="002150F7" w:rsidRPr="00E870B6">
              <w:t>Potential format(s) of the learning environment.</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4.</w:t>
            </w:r>
            <w:r w:rsidRPr="00E870B6">
              <w:tab/>
            </w:r>
            <w:r w:rsidR="002150F7" w:rsidRPr="00E870B6">
              <w:t>Teaching materials that will be employed.</w:t>
            </w:r>
          </w:p>
        </w:tc>
      </w:tr>
      <w:tr w:rsidR="004A676A" w:rsidRPr="00E870B6" w:rsidTr="004A676A">
        <w:tc>
          <w:tcPr>
            <w:tcW w:w="2880" w:type="dxa"/>
          </w:tcPr>
          <w:p w:rsidR="004A676A" w:rsidRPr="00E870B6" w:rsidRDefault="004A676A" w:rsidP="004A676A">
            <w:pPr>
              <w:ind w:left="0"/>
            </w:pPr>
          </w:p>
        </w:tc>
        <w:tc>
          <w:tcPr>
            <w:tcW w:w="236" w:type="dxa"/>
          </w:tcPr>
          <w:p w:rsidR="004A676A" w:rsidRPr="00E870B6" w:rsidRDefault="004A676A" w:rsidP="004A676A">
            <w:pPr>
              <w:ind w:left="0"/>
            </w:pPr>
          </w:p>
        </w:tc>
        <w:tc>
          <w:tcPr>
            <w:tcW w:w="6408" w:type="dxa"/>
          </w:tcPr>
          <w:p w:rsidR="004A676A" w:rsidRPr="00E870B6" w:rsidRDefault="004A676A" w:rsidP="004A676A">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RPr="00E870B6" w:rsidTr="004A676A">
        <w:tc>
          <w:tcPr>
            <w:tcW w:w="2880" w:type="dxa"/>
            <w:vMerge w:val="restart"/>
          </w:tcPr>
          <w:p w:rsidR="003B1672" w:rsidRPr="00E870B6" w:rsidRDefault="004A676A" w:rsidP="002150F7">
            <w:pPr>
              <w:ind w:left="0"/>
            </w:pPr>
            <w:r w:rsidRPr="00E870B6">
              <w:object w:dxaOrig="2568" w:dyaOrig="1944">
                <v:shape id="_x0000_i1079" type="#_x0000_t75" style="width:128.25pt;height:97.5pt" o:ole="" o:bordertopcolor="this" o:borderleftcolor="this" o:borderbottomcolor="this" o:borderrightcolor="this">
                  <v:imagedata r:id="rId127" o:title=""/>
                  <o:lock v:ext="edit" aspectratio="f"/>
                  <w10:bordertop type="single" width="4" shadow="t"/>
                  <w10:borderleft type="single" width="4" shadow="t"/>
                  <w10:borderbottom type="single" width="4" shadow="t"/>
                  <w10:borderright type="single" width="4" shadow="t"/>
                </v:shape>
                <o:OLEObject Type="Embed" ProgID="PowerPoint.Slide.12" ShapeID="_x0000_i1079" DrawAspect="Content" ObjectID="_1439118968" r:id="rId128"/>
              </w:object>
            </w:r>
          </w:p>
          <w:p w:rsidR="003B1672" w:rsidRPr="00E870B6" w:rsidRDefault="003B1672" w:rsidP="002150F7">
            <w:pPr>
              <w:ind w:left="0"/>
            </w:pPr>
            <w:r w:rsidRPr="00E870B6">
              <w:t>Slide 2-55</w:t>
            </w:r>
          </w:p>
        </w:tc>
        <w:tc>
          <w:tcPr>
            <w:tcW w:w="236" w:type="dxa"/>
          </w:tcPr>
          <w:p w:rsidR="003B1672" w:rsidRPr="00E870B6" w:rsidRDefault="003B1672" w:rsidP="002150F7">
            <w:pPr>
              <w:ind w:left="0"/>
            </w:pPr>
          </w:p>
        </w:tc>
        <w:tc>
          <w:tcPr>
            <w:tcW w:w="6408" w:type="dxa"/>
          </w:tcPr>
          <w:p w:rsidR="003B1672" w:rsidRPr="00E870B6" w:rsidRDefault="003B1672" w:rsidP="00721D9E">
            <w:pPr>
              <w:ind w:left="1440" w:hanging="720"/>
            </w:pPr>
            <w:r w:rsidRPr="00E870B6">
              <w:t>G.</w:t>
            </w:r>
            <w:r w:rsidRPr="00E870B6">
              <w:tab/>
              <w:t>A successful YFPI educational intervention will include the following types of resources:</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1.</w:t>
            </w:r>
            <w:r w:rsidRPr="00E870B6">
              <w:tab/>
              <w:t xml:space="preserve">Instructional materials appropriate for the </w:t>
            </w:r>
            <w:proofErr w:type="spellStart"/>
            <w:r w:rsidR="00393017" w:rsidRPr="00E870B6">
              <w:t>firesetter’s</w:t>
            </w:r>
            <w:proofErr w:type="spellEnd"/>
            <w:r w:rsidR="00393017" w:rsidRPr="00E870B6">
              <w:t xml:space="preserve"> </w:t>
            </w:r>
            <w:r w:rsidRPr="00E870B6">
              <w:t xml:space="preserve">age, cognitive abilities and type of </w:t>
            </w:r>
            <w:proofErr w:type="spellStart"/>
            <w:r w:rsidRPr="00E870B6">
              <w:t>firesetting</w:t>
            </w:r>
            <w:proofErr w:type="spellEnd"/>
            <w:r w:rsidRPr="00E870B6">
              <w:t xml:space="preserve"> incident(s).</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2.</w:t>
            </w:r>
            <w:r w:rsidRPr="00E870B6">
              <w:tab/>
              <w:t>Support materials that are educationally and behaviorally sound.</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3.</w:t>
            </w:r>
            <w:r w:rsidRPr="00E870B6">
              <w:tab/>
            </w:r>
            <w:r w:rsidR="002150F7" w:rsidRPr="00E870B6">
              <w:t>Support materials that are culturally sensitive and adaptable to fit special needs.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4.</w:t>
            </w:r>
            <w:r w:rsidRPr="00E870B6">
              <w:tab/>
            </w:r>
            <w:r w:rsidR="002150F7" w:rsidRPr="00E870B6">
              <w:t>Staff that can engage all age ranges of target populations in the educational process.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5.</w:t>
            </w:r>
            <w:r w:rsidRPr="00E870B6">
              <w:tab/>
            </w:r>
            <w:r w:rsidR="002150F7" w:rsidRPr="00E870B6">
              <w:t>Interactive learning experiences that help instructors engage target groups in the educational process.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6.</w:t>
            </w:r>
            <w:r w:rsidRPr="00E870B6">
              <w:tab/>
            </w:r>
            <w:r w:rsidR="002150F7" w:rsidRPr="00E870B6">
              <w:t>An adult education component that mirrors the education that the youth receives.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7.</w:t>
            </w:r>
            <w:r w:rsidRPr="00E870B6">
              <w:tab/>
            </w:r>
            <w:r w:rsidR="002150F7" w:rsidRPr="00E870B6">
              <w:t>Extension activities that parents can use at home with children.</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3B1672" w:rsidRPr="00E870B6" w:rsidTr="004A676A">
        <w:tc>
          <w:tcPr>
            <w:tcW w:w="2880" w:type="dxa"/>
            <w:vMerge w:val="restart"/>
          </w:tcPr>
          <w:p w:rsidR="003B1672" w:rsidRPr="00E870B6" w:rsidRDefault="004A676A" w:rsidP="002150F7">
            <w:pPr>
              <w:ind w:left="0"/>
            </w:pPr>
            <w:r w:rsidRPr="00E870B6">
              <w:object w:dxaOrig="2568" w:dyaOrig="1944">
                <v:shape id="_x0000_i1080" type="#_x0000_t75" style="width:128.25pt;height:97.5pt" o:ole="" o:bordertopcolor="this" o:borderleftcolor="this" o:borderbottomcolor="this" o:borderrightcolor="this">
                  <v:imagedata r:id="rId129" o:title=""/>
                  <o:lock v:ext="edit" aspectratio="f"/>
                  <w10:bordertop type="single" width="4" shadow="t"/>
                  <w10:borderleft type="single" width="4" shadow="t"/>
                  <w10:borderbottom type="single" width="4" shadow="t"/>
                  <w10:borderright type="single" width="4" shadow="t"/>
                </v:shape>
                <o:OLEObject Type="Embed" ProgID="PowerPoint.Slide.12" ShapeID="_x0000_i1080" DrawAspect="Content" ObjectID="_1439118969" r:id="rId130"/>
              </w:object>
            </w:r>
          </w:p>
          <w:p w:rsidR="003B1672" w:rsidRPr="00E870B6" w:rsidRDefault="003B1672" w:rsidP="002150F7">
            <w:pPr>
              <w:ind w:left="0"/>
            </w:pPr>
            <w:r w:rsidRPr="00E870B6">
              <w:t>Slide 2-56</w:t>
            </w:r>
          </w:p>
        </w:tc>
        <w:tc>
          <w:tcPr>
            <w:tcW w:w="236" w:type="dxa"/>
          </w:tcPr>
          <w:p w:rsidR="003B1672" w:rsidRPr="00E870B6" w:rsidRDefault="003B1672" w:rsidP="002150F7">
            <w:pPr>
              <w:ind w:left="0"/>
            </w:pPr>
          </w:p>
        </w:tc>
        <w:tc>
          <w:tcPr>
            <w:tcW w:w="6408" w:type="dxa"/>
          </w:tcPr>
          <w:p w:rsidR="003B1672" w:rsidRPr="00E870B6" w:rsidRDefault="003B1672" w:rsidP="00721D9E">
            <w:pPr>
              <w:ind w:left="1440" w:hanging="720"/>
            </w:pPr>
            <w:r w:rsidRPr="00E870B6">
              <w:t>H.</w:t>
            </w:r>
            <w:r w:rsidRPr="00E870B6">
              <w:tab/>
              <w:t>YFPI program formats.</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1.</w:t>
            </w:r>
            <w:r w:rsidRPr="00E870B6">
              <w:tab/>
              <w:t>It is the responsibility of the program manager and interagency task force to determine the format for delivering the education</w:t>
            </w:r>
            <w:r w:rsidR="00393017" w:rsidRPr="00E870B6">
              <w:t>al</w:t>
            </w:r>
            <w:r w:rsidRPr="00E870B6">
              <w:t xml:space="preserve"> component of a youth </w:t>
            </w:r>
            <w:proofErr w:type="spellStart"/>
            <w:r w:rsidRPr="00E870B6">
              <w:t>firesetting</w:t>
            </w:r>
            <w:proofErr w:type="spellEnd"/>
            <w:r w:rsidRPr="00E870B6">
              <w:t xml:space="preserve"> intervention program.</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2.</w:t>
            </w:r>
            <w:r w:rsidRPr="00E870B6">
              <w:tab/>
              <w:t>The formats made available depend on the types and amount of resources available to your program.</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93017">
            <w:pPr>
              <w:ind w:hanging="720"/>
            </w:pPr>
            <w:r w:rsidRPr="00E870B6">
              <w:t>3.</w:t>
            </w:r>
            <w:r w:rsidRPr="00E870B6">
              <w:tab/>
            </w:r>
            <w:r w:rsidR="00393017" w:rsidRPr="00E870B6">
              <w:t>H</w:t>
            </w:r>
            <w:r w:rsidR="002150F7" w:rsidRPr="00E870B6">
              <w:t>ere are a wide range of options for educational intervention:</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93017">
            <w:pPr>
              <w:ind w:left="2880" w:hanging="720"/>
            </w:pPr>
            <w:r w:rsidRPr="00E870B6">
              <w:t>a.</w:t>
            </w:r>
            <w:r w:rsidRPr="00E870B6">
              <w:tab/>
            </w:r>
            <w:r w:rsidR="002150F7" w:rsidRPr="00E870B6">
              <w:t>A one-</w:t>
            </w:r>
            <w:r w:rsidR="00393017" w:rsidRPr="00E870B6">
              <w:t>on</w:t>
            </w:r>
            <w:r w:rsidR="002150F7" w:rsidRPr="00E870B6">
              <w:t xml:space="preserve">-one intervention with the youth </w:t>
            </w:r>
            <w:proofErr w:type="spellStart"/>
            <w:r w:rsidR="002150F7" w:rsidRPr="00E870B6">
              <w:t>fire</w:t>
            </w:r>
            <w:r w:rsidR="00806E2B" w:rsidRPr="00E870B6">
              <w:t>setter</w:t>
            </w:r>
            <w:proofErr w:type="spellEnd"/>
            <w:r w:rsidR="00806E2B" w:rsidRPr="00E870B6">
              <w:t xml:space="preserve"> and his or her parents/</w:t>
            </w:r>
            <w:r w:rsidR="002150F7" w:rsidRPr="00E870B6">
              <w:t>caregivers.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93017">
            <w:pPr>
              <w:ind w:left="2880" w:hanging="720"/>
            </w:pPr>
            <w:r w:rsidRPr="00E870B6">
              <w:t>b.</w:t>
            </w:r>
            <w:r w:rsidRPr="00E870B6">
              <w:tab/>
            </w:r>
            <w:r w:rsidR="002150F7" w:rsidRPr="00E870B6">
              <w:t>A one-</w:t>
            </w:r>
            <w:r w:rsidR="00393017" w:rsidRPr="00E870B6">
              <w:t>on</w:t>
            </w:r>
            <w:r w:rsidR="002150F7" w:rsidRPr="00E870B6">
              <w:t xml:space="preserve">-one intervention with the youth </w:t>
            </w:r>
            <w:proofErr w:type="spellStart"/>
            <w:r w:rsidR="002150F7" w:rsidRPr="00E870B6">
              <w:t>firesetter</w:t>
            </w:r>
            <w:proofErr w:type="spellEnd"/>
            <w:r w:rsidR="002150F7" w:rsidRPr="00E870B6">
              <w:t xml:space="preserve"> separate from a one-</w:t>
            </w:r>
            <w:r w:rsidR="00393017" w:rsidRPr="00E870B6">
              <w:t>on</w:t>
            </w:r>
            <w:r w:rsidR="00806E2B" w:rsidRPr="00E870B6">
              <w:t>-one session with the parents/caregivers</w:t>
            </w:r>
            <w:r w:rsidR="002150F7" w:rsidRPr="00E870B6">
              <w:t>/guardians.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2880" w:hanging="720"/>
            </w:pPr>
            <w:r w:rsidRPr="00E870B6">
              <w:t>c.</w:t>
            </w:r>
            <w:r w:rsidRPr="00E870B6">
              <w:tab/>
            </w:r>
            <w:r w:rsidR="002150F7" w:rsidRPr="00E870B6">
              <w:t xml:space="preserve">Group sessions with multiple youth </w:t>
            </w:r>
            <w:proofErr w:type="spellStart"/>
            <w:r w:rsidR="002150F7" w:rsidRPr="00E870B6">
              <w:t>f</w:t>
            </w:r>
            <w:r w:rsidR="00806E2B" w:rsidRPr="00E870B6">
              <w:t>iresetters</w:t>
            </w:r>
            <w:proofErr w:type="spellEnd"/>
            <w:r w:rsidR="00806E2B" w:rsidRPr="00E870B6">
              <w:t xml:space="preserve"> of similar ages and/</w:t>
            </w:r>
            <w:r w:rsidR="002150F7" w:rsidRPr="00E870B6">
              <w:t>or cognit</w:t>
            </w:r>
            <w:r w:rsidR="00806E2B" w:rsidRPr="00E870B6">
              <w:t>ive abilities and their parents</w:t>
            </w:r>
            <w:r w:rsidR="002150F7" w:rsidRPr="00E870B6">
              <w:t>/caregivers/guardians.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93017">
            <w:pPr>
              <w:ind w:left="2880" w:hanging="720"/>
            </w:pPr>
            <w:r w:rsidRPr="00E870B6">
              <w:t>d.</w:t>
            </w:r>
            <w:r w:rsidRPr="00E870B6">
              <w:tab/>
            </w:r>
            <w:r w:rsidR="00393017" w:rsidRPr="00E870B6">
              <w:t>G</w:t>
            </w:r>
            <w:r w:rsidR="002150F7" w:rsidRPr="00E870B6">
              <w:t xml:space="preserve">roup sessions with multiple youth </w:t>
            </w:r>
            <w:proofErr w:type="spellStart"/>
            <w:r w:rsidR="002150F7" w:rsidRPr="00E870B6">
              <w:t>firesetters</w:t>
            </w:r>
            <w:proofErr w:type="spellEnd"/>
            <w:r w:rsidR="00806E2B" w:rsidRPr="00E870B6">
              <w:t xml:space="preserve"> of similar ages and</w:t>
            </w:r>
            <w:r w:rsidR="002150F7" w:rsidRPr="00E870B6">
              <w:t>/or cognitive abilities and a separate group for parents/caregivers/guardians.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2880" w:hanging="720"/>
            </w:pPr>
            <w:r w:rsidRPr="00E870B6">
              <w:t>e.</w:t>
            </w:r>
            <w:r w:rsidRPr="00E870B6">
              <w:tab/>
            </w:r>
            <w:r w:rsidR="002150F7" w:rsidRPr="00E870B6">
              <w:t xml:space="preserve">If resources permit, it is recommended to separate the parents/caregivers from the </w:t>
            </w:r>
            <w:proofErr w:type="spellStart"/>
            <w:r w:rsidR="002150F7" w:rsidRPr="00E870B6">
              <w:t>firesetters</w:t>
            </w:r>
            <w:proofErr w:type="spellEnd"/>
            <w:r w:rsidR="002150F7" w:rsidRPr="00E870B6">
              <w:t>.</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left="2880" w:hanging="720"/>
            </w:pPr>
            <w:r w:rsidRPr="00E870B6">
              <w:t>f.</w:t>
            </w:r>
            <w:r w:rsidRPr="00E870B6">
              <w:tab/>
            </w:r>
            <w:r w:rsidR="002150F7" w:rsidRPr="00E870B6">
              <w:t>Reasons for having separate education sessions include:</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3600" w:hanging="720"/>
            </w:pPr>
            <w:r w:rsidRPr="00E870B6">
              <w:t>-</w:t>
            </w:r>
            <w:r w:rsidRPr="00E870B6">
              <w:tab/>
            </w:r>
            <w:r w:rsidR="002150F7" w:rsidRPr="00E870B6">
              <w:t>Parents/</w:t>
            </w:r>
            <w:r w:rsidR="00806E2B" w:rsidRPr="00E870B6">
              <w:t>C</w:t>
            </w:r>
            <w:r w:rsidR="002150F7" w:rsidRPr="00E870B6">
              <w:t>aregivers may dominate the conversation.</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3600" w:hanging="720"/>
            </w:pPr>
            <w:r w:rsidRPr="00E870B6">
              <w:t>-</w:t>
            </w:r>
            <w:r w:rsidRPr="00E870B6">
              <w:tab/>
            </w:r>
            <w:r w:rsidR="002150F7" w:rsidRPr="00E870B6">
              <w:t>Parents/</w:t>
            </w:r>
            <w:r w:rsidR="00806E2B" w:rsidRPr="00E870B6">
              <w:t>C</w:t>
            </w:r>
            <w:r w:rsidR="002150F7" w:rsidRPr="00E870B6">
              <w:t>aregivers may condemn other students when interacting with them in a group setting.</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3600" w:hanging="720"/>
            </w:pPr>
            <w:r w:rsidRPr="00E870B6">
              <w:t>-</w:t>
            </w:r>
            <w:r w:rsidRPr="00E870B6">
              <w:tab/>
            </w:r>
            <w:r w:rsidR="002150F7" w:rsidRPr="00E870B6">
              <w:t>Parents/</w:t>
            </w:r>
            <w:r w:rsidR="00806E2B" w:rsidRPr="00E870B6">
              <w:t>C</w:t>
            </w:r>
            <w:r w:rsidR="00393017" w:rsidRPr="00E870B6">
              <w:t>aregivers may over</w:t>
            </w:r>
            <w:r w:rsidR="002150F7" w:rsidRPr="00E870B6">
              <w:t>power the class and intimidate the students.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3600" w:hanging="720"/>
            </w:pPr>
            <w:r w:rsidRPr="00E870B6">
              <w:t>-</w:t>
            </w:r>
            <w:r w:rsidRPr="00E870B6">
              <w:tab/>
            </w:r>
            <w:r w:rsidR="002150F7" w:rsidRPr="00E870B6">
              <w:t>Youth should feel at ease to learn without the influence of the parents/ caregivers.</w:t>
            </w:r>
          </w:p>
        </w:tc>
      </w:tr>
      <w:tr w:rsidR="004A676A" w:rsidRPr="00E870B6" w:rsidTr="004A676A">
        <w:tc>
          <w:tcPr>
            <w:tcW w:w="2880" w:type="dxa"/>
          </w:tcPr>
          <w:p w:rsidR="004A676A" w:rsidRPr="00E870B6" w:rsidRDefault="004A676A" w:rsidP="004A676A">
            <w:pPr>
              <w:ind w:left="0"/>
            </w:pPr>
          </w:p>
        </w:tc>
        <w:tc>
          <w:tcPr>
            <w:tcW w:w="236" w:type="dxa"/>
          </w:tcPr>
          <w:p w:rsidR="004A676A" w:rsidRPr="00E870B6" w:rsidRDefault="004A676A" w:rsidP="004A676A">
            <w:pPr>
              <w:ind w:left="0"/>
            </w:pPr>
          </w:p>
        </w:tc>
        <w:tc>
          <w:tcPr>
            <w:tcW w:w="6408" w:type="dxa"/>
          </w:tcPr>
          <w:p w:rsidR="004A676A" w:rsidRPr="00E870B6" w:rsidRDefault="004A676A" w:rsidP="004A676A">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left="2880" w:hanging="720"/>
            </w:pPr>
            <w:r w:rsidRPr="00E870B6">
              <w:t>g.</w:t>
            </w:r>
            <w:r w:rsidRPr="00E870B6">
              <w:tab/>
            </w:r>
            <w:r w:rsidR="002150F7" w:rsidRPr="00E870B6">
              <w:t>There is no set type of format that has been deemed better than others</w:t>
            </w:r>
            <w:r w:rsidR="00806E2B" w:rsidRPr="00E870B6">
              <w:t xml:space="preserve">. </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2880" w:hanging="720"/>
            </w:pPr>
            <w:r w:rsidRPr="00E870B6">
              <w:t>h.</w:t>
            </w:r>
            <w:r w:rsidRPr="00E870B6">
              <w:tab/>
            </w:r>
            <w:r w:rsidR="002150F7" w:rsidRPr="00E870B6">
              <w:t xml:space="preserve">The effectiveness of a program often depends on the interest, education, and experience of the </w:t>
            </w:r>
            <w:proofErr w:type="spellStart"/>
            <w:r w:rsidR="002150F7" w:rsidRPr="00E870B6">
              <w:t>firesetter</w:t>
            </w:r>
            <w:proofErr w:type="spellEnd"/>
            <w:r w:rsidR="002150F7" w:rsidRPr="00E870B6">
              <w:t xml:space="preserve"> intervention specialist and how the YFPI program is structured/delivered.</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3B1672" w:rsidRPr="00E870B6" w:rsidTr="004A676A">
        <w:tc>
          <w:tcPr>
            <w:tcW w:w="2880" w:type="dxa"/>
            <w:vMerge w:val="restart"/>
          </w:tcPr>
          <w:p w:rsidR="003B1672" w:rsidRPr="00E870B6" w:rsidRDefault="004A676A" w:rsidP="002150F7">
            <w:pPr>
              <w:ind w:left="0"/>
            </w:pPr>
            <w:r w:rsidRPr="00E870B6">
              <w:object w:dxaOrig="2568" w:dyaOrig="1944">
                <v:shape id="_x0000_i1081" type="#_x0000_t75" style="width:128.25pt;height:97.5pt" o:ole="" o:bordertopcolor="this" o:borderleftcolor="this" o:borderbottomcolor="this" o:borderrightcolor="this">
                  <v:imagedata r:id="rId131" o:title=""/>
                  <o:lock v:ext="edit" aspectratio="f"/>
                  <w10:bordertop type="single" width="4" shadow="t"/>
                  <w10:borderleft type="single" width="4" shadow="t"/>
                  <w10:borderbottom type="single" width="4" shadow="t"/>
                  <w10:borderright type="single" width="4" shadow="t"/>
                </v:shape>
                <o:OLEObject Type="Embed" ProgID="PowerPoint.Slide.12" ShapeID="_x0000_i1081" DrawAspect="Content" ObjectID="_1439118970" r:id="rId132"/>
              </w:object>
            </w:r>
          </w:p>
          <w:p w:rsidR="003B1672" w:rsidRPr="00E870B6" w:rsidRDefault="003B1672" w:rsidP="002150F7">
            <w:pPr>
              <w:ind w:left="0"/>
            </w:pPr>
            <w:r w:rsidRPr="00E870B6">
              <w:t>Slide 2-57</w:t>
            </w:r>
          </w:p>
        </w:tc>
        <w:tc>
          <w:tcPr>
            <w:tcW w:w="236" w:type="dxa"/>
          </w:tcPr>
          <w:p w:rsidR="003B1672" w:rsidRPr="00E870B6" w:rsidRDefault="003B1672" w:rsidP="002150F7">
            <w:pPr>
              <w:ind w:left="0"/>
            </w:pPr>
          </w:p>
        </w:tc>
        <w:tc>
          <w:tcPr>
            <w:tcW w:w="6408" w:type="dxa"/>
          </w:tcPr>
          <w:p w:rsidR="003B1672" w:rsidRPr="00E870B6" w:rsidRDefault="003B1672" w:rsidP="003B1672">
            <w:pPr>
              <w:ind w:left="1440" w:hanging="720"/>
            </w:pPr>
            <w:r w:rsidRPr="00E870B6">
              <w:t>I.</w:t>
            </w:r>
            <w:r w:rsidRPr="00E870B6">
              <w:tab/>
              <w:t>Class length.</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left="1440"/>
            </w:pPr>
            <w:r w:rsidRPr="00E870B6">
              <w:t xml:space="preserve">The length of time for a youth </w:t>
            </w:r>
            <w:proofErr w:type="spellStart"/>
            <w:r w:rsidRPr="00E870B6">
              <w:t>firesetting</w:t>
            </w:r>
            <w:proofErr w:type="spellEnd"/>
            <w:r w:rsidRPr="00E870B6">
              <w:t xml:space="preserve"> intervention also varies depending upon available resources:</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EA0114">
            <w:pPr>
              <w:ind w:hanging="720"/>
            </w:pPr>
            <w:r w:rsidRPr="00E870B6">
              <w:t>1.</w:t>
            </w:r>
            <w:r w:rsidRPr="00E870B6">
              <w:tab/>
              <w:t>The intervention could be a program consisting of multiple one</w:t>
            </w:r>
            <w:r w:rsidR="00393017" w:rsidRPr="00E870B6">
              <w:t>- to three-</w:t>
            </w:r>
            <w:r w:rsidRPr="00E870B6">
              <w:t xml:space="preserve">hour sessions, or it could be a one-time class lasting for </w:t>
            </w:r>
            <w:r w:rsidR="00EA0114" w:rsidRPr="00E870B6">
              <w:t>two to six</w:t>
            </w:r>
            <w:r w:rsidRPr="00E870B6">
              <w:t xml:space="preserve"> hours.</w:t>
            </w:r>
          </w:p>
        </w:tc>
      </w:tr>
      <w:tr w:rsidR="00E870B6" w:rsidRPr="00E870B6" w:rsidTr="004A676A">
        <w:tc>
          <w:tcPr>
            <w:tcW w:w="2880" w:type="dxa"/>
          </w:tcPr>
          <w:p w:rsidR="00E870B6" w:rsidRPr="00E870B6" w:rsidRDefault="00E870B6" w:rsidP="00E870B6">
            <w:pPr>
              <w:ind w:left="0"/>
            </w:pPr>
          </w:p>
        </w:tc>
        <w:tc>
          <w:tcPr>
            <w:tcW w:w="236" w:type="dxa"/>
          </w:tcPr>
          <w:p w:rsidR="00E870B6" w:rsidRPr="00E870B6" w:rsidRDefault="00E870B6" w:rsidP="00E870B6">
            <w:pPr>
              <w:ind w:left="0"/>
            </w:pPr>
          </w:p>
        </w:tc>
        <w:tc>
          <w:tcPr>
            <w:tcW w:w="6408" w:type="dxa"/>
          </w:tcPr>
          <w:p w:rsidR="00E870B6" w:rsidRPr="00E870B6" w:rsidRDefault="00E870B6" w:rsidP="00E870B6">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2.</w:t>
            </w:r>
            <w:r w:rsidRPr="00E870B6">
              <w:tab/>
            </w:r>
            <w:r w:rsidR="002150F7" w:rsidRPr="00E870B6">
              <w:t xml:space="preserve">Youth </w:t>
            </w:r>
            <w:proofErr w:type="spellStart"/>
            <w:r w:rsidR="002150F7" w:rsidRPr="00E870B6">
              <w:t>firesetting</w:t>
            </w:r>
            <w:proofErr w:type="spellEnd"/>
            <w:r w:rsidR="002150F7" w:rsidRPr="00E870B6">
              <w:t xml:space="preserve"> intervention specialists have used both formats with great success</w:t>
            </w:r>
            <w:r w:rsidR="00393017" w:rsidRPr="00E870B6">
              <w:t xml:space="preserve">, depending </w:t>
            </w:r>
            <w:r w:rsidR="002150F7" w:rsidRPr="00E870B6">
              <w:t>on the resources they have available.</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3.</w:t>
            </w:r>
            <w:r w:rsidRPr="00E870B6">
              <w:tab/>
            </w:r>
            <w:r w:rsidR="002150F7" w:rsidRPr="00E870B6">
              <w:t>Determining factors are going to be the resources available to the intervention specialist and the availability of the parents or caregivers.</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3B1672" w:rsidRPr="00E870B6" w:rsidTr="004A676A">
        <w:tc>
          <w:tcPr>
            <w:tcW w:w="2880" w:type="dxa"/>
            <w:vMerge w:val="restart"/>
          </w:tcPr>
          <w:p w:rsidR="003B1672" w:rsidRPr="00E870B6" w:rsidRDefault="004A676A" w:rsidP="002150F7">
            <w:pPr>
              <w:ind w:left="0"/>
            </w:pPr>
            <w:r w:rsidRPr="00E870B6">
              <w:object w:dxaOrig="2568" w:dyaOrig="1944">
                <v:shape id="_x0000_i1082" type="#_x0000_t75" style="width:128.25pt;height:97.5pt" o:ole="" o:bordertopcolor="this" o:borderleftcolor="this" o:borderbottomcolor="this" o:borderrightcolor="this">
                  <v:imagedata r:id="rId133" o:title=""/>
                  <o:lock v:ext="edit" aspectratio="f"/>
                  <w10:bordertop type="single" width="4" shadow="t"/>
                  <w10:borderleft type="single" width="4" shadow="t"/>
                  <w10:borderbottom type="single" width="4" shadow="t"/>
                  <w10:borderright type="single" width="4" shadow="t"/>
                </v:shape>
                <o:OLEObject Type="Embed" ProgID="PowerPoint.Slide.12" ShapeID="_x0000_i1082" DrawAspect="Content" ObjectID="_1439118971" r:id="rId134"/>
              </w:object>
            </w:r>
          </w:p>
          <w:p w:rsidR="003B1672" w:rsidRPr="00E870B6" w:rsidRDefault="003B1672" w:rsidP="002150F7">
            <w:pPr>
              <w:ind w:left="0"/>
            </w:pPr>
            <w:r w:rsidRPr="00E870B6">
              <w:t>Slide 2-58</w:t>
            </w:r>
          </w:p>
        </w:tc>
        <w:tc>
          <w:tcPr>
            <w:tcW w:w="236" w:type="dxa"/>
          </w:tcPr>
          <w:p w:rsidR="003B1672" w:rsidRPr="00E870B6" w:rsidRDefault="003B1672" w:rsidP="002150F7">
            <w:pPr>
              <w:ind w:left="0"/>
            </w:pPr>
          </w:p>
        </w:tc>
        <w:tc>
          <w:tcPr>
            <w:tcW w:w="6408" w:type="dxa"/>
          </w:tcPr>
          <w:p w:rsidR="003B1672" w:rsidRPr="00E870B6" w:rsidRDefault="003B1672" w:rsidP="003B1672">
            <w:pPr>
              <w:ind w:left="1440" w:hanging="720"/>
            </w:pPr>
            <w:r w:rsidRPr="00E870B6">
              <w:t>J.</w:t>
            </w:r>
            <w:r w:rsidRPr="00E870B6">
              <w:tab/>
              <w:t>Class scheduling.</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left="1440"/>
            </w:pPr>
            <w:r w:rsidRPr="00E870B6">
              <w:t>There are several ways that educational interventions are scheduled:</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1.</w:t>
            </w:r>
            <w:r w:rsidRPr="00E870B6">
              <w:tab/>
              <w:t>Monthly basis on a set day and time.</w:t>
            </w: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2150F7">
            <w:pPr>
              <w:ind w:left="0"/>
            </w:pPr>
          </w:p>
        </w:tc>
      </w:tr>
      <w:tr w:rsidR="003B1672" w:rsidRPr="00E870B6" w:rsidTr="004A676A">
        <w:tc>
          <w:tcPr>
            <w:tcW w:w="2880" w:type="dxa"/>
            <w:vMerge/>
          </w:tcPr>
          <w:p w:rsidR="003B1672" w:rsidRPr="00E870B6" w:rsidRDefault="003B1672" w:rsidP="002150F7">
            <w:pPr>
              <w:ind w:left="0"/>
            </w:pPr>
          </w:p>
        </w:tc>
        <w:tc>
          <w:tcPr>
            <w:tcW w:w="236" w:type="dxa"/>
          </w:tcPr>
          <w:p w:rsidR="003B1672" w:rsidRPr="00E870B6" w:rsidRDefault="003B1672" w:rsidP="002150F7">
            <w:pPr>
              <w:ind w:left="0"/>
            </w:pPr>
          </w:p>
        </w:tc>
        <w:tc>
          <w:tcPr>
            <w:tcW w:w="6408" w:type="dxa"/>
          </w:tcPr>
          <w:p w:rsidR="003B1672" w:rsidRPr="00E870B6" w:rsidRDefault="003B1672" w:rsidP="003B1672">
            <w:pPr>
              <w:ind w:hanging="720"/>
            </w:pPr>
            <w:r w:rsidRPr="00E870B6">
              <w:t>2.</w:t>
            </w:r>
            <w:r w:rsidRPr="00E870B6">
              <w:tab/>
              <w:t xml:space="preserve">As needed when the intervention specialist receives a youth </w:t>
            </w:r>
            <w:proofErr w:type="spellStart"/>
            <w:r w:rsidRPr="00E870B6">
              <w:t>firesetting</w:t>
            </w:r>
            <w:proofErr w:type="spellEnd"/>
            <w:r w:rsidRPr="00E870B6">
              <w:t xml:space="preserve"> referral.</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2C68E7">
            <w:pPr>
              <w:ind w:hanging="720"/>
            </w:pPr>
            <w:r w:rsidRPr="00E870B6">
              <w:t>3.</w:t>
            </w:r>
            <w:r w:rsidRPr="00E870B6">
              <w:tab/>
            </w:r>
            <w:r w:rsidR="002150F7" w:rsidRPr="00E870B6">
              <w:t>Some programs have multiple sessions scheduled on a specific day and time</w:t>
            </w:r>
            <w:r w:rsidR="00393017" w:rsidRPr="00E870B6">
              <w:t>,</w:t>
            </w:r>
            <w:r w:rsidR="002150F7" w:rsidRPr="00E870B6">
              <w:t xml:space="preserve"> </w:t>
            </w:r>
            <w:r w:rsidR="00393017" w:rsidRPr="00E870B6">
              <w:t xml:space="preserve">on a </w:t>
            </w:r>
            <w:r w:rsidR="002150F7" w:rsidRPr="00E870B6">
              <w:t>weekly, biweekly or monthly</w:t>
            </w:r>
            <w:r w:rsidR="00393017" w:rsidRPr="00E870B6">
              <w:t xml:space="preserve"> basis</w:t>
            </w:r>
            <w:r w:rsidR="002150F7" w:rsidRPr="00E870B6">
              <w:t>.</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4.</w:t>
            </w:r>
            <w:r w:rsidRPr="00E870B6">
              <w:tab/>
            </w:r>
            <w:r w:rsidR="002150F7" w:rsidRPr="00E870B6">
              <w:t xml:space="preserve">Some classes are scheduled on the availability of the youth </w:t>
            </w:r>
            <w:proofErr w:type="spellStart"/>
            <w:r w:rsidR="002150F7" w:rsidRPr="00E870B6">
              <w:t>firesetter</w:t>
            </w:r>
            <w:proofErr w:type="spellEnd"/>
            <w:r w:rsidR="002150F7" w:rsidRPr="00E870B6">
              <w:t xml:space="preserve"> and his or her family.</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5.</w:t>
            </w:r>
            <w:r w:rsidRPr="00E870B6">
              <w:tab/>
            </w:r>
            <w:r w:rsidR="002150F7" w:rsidRPr="00E870B6">
              <w:t>Individualized services for younger children and their families are often offered due to the age of the child.</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806E2B">
            <w:pPr>
              <w:ind w:left="1440" w:hanging="720"/>
            </w:pPr>
            <w:r w:rsidRPr="00E870B6">
              <w:t>K.</w:t>
            </w:r>
            <w:r w:rsidRPr="00E870B6">
              <w:tab/>
            </w:r>
            <w:r w:rsidR="002150F7" w:rsidRPr="00E870B6">
              <w:t xml:space="preserve">The sooner </w:t>
            </w:r>
            <w:r w:rsidR="0096763F" w:rsidRPr="00E870B6">
              <w:t xml:space="preserve">that </w:t>
            </w:r>
            <w:r w:rsidR="002150F7" w:rsidRPr="00E870B6">
              <w:t xml:space="preserve">a youth </w:t>
            </w:r>
            <w:proofErr w:type="spellStart"/>
            <w:r w:rsidR="002150F7" w:rsidRPr="00E870B6">
              <w:t>firesetter</w:t>
            </w:r>
            <w:proofErr w:type="spellEnd"/>
            <w:r w:rsidR="002150F7" w:rsidRPr="00E870B6">
              <w:t xml:space="preserve"> and his </w:t>
            </w:r>
            <w:r w:rsidR="00806E2B" w:rsidRPr="00E870B6">
              <w:t>or</w:t>
            </w:r>
            <w:r w:rsidR="002150F7" w:rsidRPr="00E870B6">
              <w:t xml:space="preserve"> her family receive services, the greater the likelihood of successful intervention.</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3B1672" w:rsidP="003B1672">
            <w:pPr>
              <w:ind w:hanging="720"/>
            </w:pPr>
            <w:r w:rsidRPr="00E870B6">
              <w:t>1.</w:t>
            </w:r>
            <w:r w:rsidRPr="00E870B6">
              <w:tab/>
            </w:r>
            <w:r w:rsidR="002150F7" w:rsidRPr="00E870B6">
              <w:t xml:space="preserve">If an extended period of time exists between the </w:t>
            </w:r>
            <w:proofErr w:type="spellStart"/>
            <w:r w:rsidR="002150F7" w:rsidRPr="00E870B6">
              <w:t>firesetting</w:t>
            </w:r>
            <w:proofErr w:type="spellEnd"/>
            <w:r w:rsidR="002150F7" w:rsidRPr="00E870B6">
              <w:t xml:space="preserve"> incident and intervention (and there is no repeat </w:t>
            </w:r>
            <w:proofErr w:type="spellStart"/>
            <w:r w:rsidR="002150F7" w:rsidRPr="00E870B6">
              <w:t>firesetting</w:t>
            </w:r>
            <w:proofErr w:type="spellEnd"/>
            <w:r w:rsidR="002150F7" w:rsidRPr="00E870B6">
              <w:t>), then parents, caregivers or guardians may feel that the child has learned his or her lesson and doesn</w:t>
            </w:r>
            <w:r w:rsidR="00721D9E" w:rsidRPr="00E870B6">
              <w:t>’</w:t>
            </w:r>
            <w:r w:rsidR="002150F7" w:rsidRPr="00E870B6">
              <w:t>t need to attend the program.</w:t>
            </w:r>
          </w:p>
        </w:tc>
      </w:tr>
      <w:tr w:rsidR="002150F7" w:rsidRPr="00E870B6" w:rsidTr="004A676A">
        <w:tc>
          <w:tcPr>
            <w:tcW w:w="2880" w:type="dxa"/>
          </w:tcPr>
          <w:p w:rsidR="002150F7" w:rsidRPr="00E870B6" w:rsidRDefault="002150F7" w:rsidP="002150F7">
            <w:pPr>
              <w:ind w:left="0"/>
            </w:pPr>
          </w:p>
        </w:tc>
        <w:tc>
          <w:tcPr>
            <w:tcW w:w="236" w:type="dxa"/>
          </w:tcPr>
          <w:p w:rsidR="002150F7" w:rsidRPr="00E870B6" w:rsidRDefault="002150F7" w:rsidP="002150F7">
            <w:pPr>
              <w:ind w:left="0"/>
            </w:pPr>
          </w:p>
        </w:tc>
        <w:tc>
          <w:tcPr>
            <w:tcW w:w="6408" w:type="dxa"/>
          </w:tcPr>
          <w:p w:rsidR="002150F7" w:rsidRPr="00E870B6"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2.</w:t>
            </w:r>
            <w:r>
              <w:tab/>
            </w:r>
            <w:r w:rsidR="002150F7" w:rsidRPr="00ED327E">
              <w:t xml:space="preserve">The more convenient it is for the youth </w:t>
            </w:r>
            <w:proofErr w:type="spellStart"/>
            <w:r w:rsidR="002150F7" w:rsidRPr="00ED327E">
              <w:t>firesetter</w:t>
            </w:r>
            <w:proofErr w:type="spellEnd"/>
            <w:r w:rsidR="002150F7" w:rsidRPr="00ED327E">
              <w:t xml:space="preserve"> and family to obtain services, the more likely they are to attend the program.</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806E2B">
            <w:pPr>
              <w:ind w:hanging="720"/>
            </w:pPr>
            <w:r>
              <w:t>3.</w:t>
            </w:r>
            <w:r>
              <w:tab/>
            </w:r>
            <w:r w:rsidR="002150F7" w:rsidRPr="00ED327E">
              <w:t xml:space="preserve">There are several ways of notifying and reminding parents/caregivers of the youth </w:t>
            </w:r>
            <w:proofErr w:type="spellStart"/>
            <w:r w:rsidR="002150F7" w:rsidRPr="00ED327E">
              <w:t>firesetting</w:t>
            </w:r>
            <w:proofErr w:type="spellEnd"/>
            <w:r w:rsidR="002150F7" w:rsidRPr="00ED327E">
              <w:t xml:space="preserve"> intervention class: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2880" w:hanging="720"/>
            </w:pPr>
            <w:r>
              <w:t>a.</w:t>
            </w:r>
            <w:r>
              <w:tab/>
            </w:r>
            <w:r w:rsidR="002150F7" w:rsidRPr="00ED327E">
              <w:t>Telephone call the night before the class.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806E2B">
            <w:pPr>
              <w:ind w:left="2880" w:hanging="720"/>
            </w:pPr>
            <w:r>
              <w:t>b.</w:t>
            </w:r>
            <w:r>
              <w:tab/>
            </w:r>
            <w:r w:rsidR="002150F7" w:rsidRPr="00ED327E">
              <w:t>A letter sent the week before the class to remind the parents/ caregiver of the date, time and location.</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806E2B">
            <w:pPr>
              <w:ind w:left="2880" w:hanging="720"/>
            </w:pPr>
            <w:r>
              <w:t>c.</w:t>
            </w:r>
            <w:r>
              <w:tab/>
            </w:r>
            <w:r w:rsidR="002150F7" w:rsidRPr="00ED327E">
              <w:t>An email reminding the parents/ caregiver of the scheduled class.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2880" w:hanging="720"/>
            </w:pPr>
            <w:r>
              <w:t>d.</w:t>
            </w:r>
            <w:r>
              <w:tab/>
            </w:r>
            <w:r w:rsidR="002150F7" w:rsidRPr="00ED327E">
              <w:t>Whatever medium is utilized, it is very important to remind the family of the scheduled class.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4A676A">
        <w:tc>
          <w:tcPr>
            <w:tcW w:w="2880" w:type="dxa"/>
            <w:vMerge w:val="restart"/>
          </w:tcPr>
          <w:p w:rsidR="003B1672" w:rsidRDefault="004A676A" w:rsidP="002150F7">
            <w:pPr>
              <w:ind w:left="0"/>
            </w:pPr>
            <w:r>
              <w:object w:dxaOrig="2568" w:dyaOrig="1944">
                <v:shape id="_x0000_i1083" type="#_x0000_t75" style="width:128.25pt;height:97.5pt" o:ole="" o:bordertopcolor="this" o:borderleftcolor="this" o:borderbottomcolor="this" o:borderrightcolor="this">
                  <v:imagedata r:id="rId135" o:title=""/>
                  <o:lock v:ext="edit" aspectratio="f"/>
                  <w10:bordertop type="single" width="4" shadow="t"/>
                  <w10:borderleft type="single" width="4" shadow="t"/>
                  <w10:borderbottom type="single" width="4" shadow="t"/>
                  <w10:borderright type="single" width="4" shadow="t"/>
                </v:shape>
                <o:OLEObject Type="Embed" ProgID="PowerPoint.Slide.12" ShapeID="_x0000_i1083" DrawAspect="Content" ObjectID="_1439118972" r:id="rId136"/>
              </w:object>
            </w:r>
          </w:p>
          <w:p w:rsidR="003B1672" w:rsidRDefault="003B1672" w:rsidP="002150F7">
            <w:pPr>
              <w:ind w:left="0"/>
            </w:pPr>
            <w:r>
              <w:t>Slide 2-59</w:t>
            </w:r>
          </w:p>
        </w:tc>
        <w:tc>
          <w:tcPr>
            <w:tcW w:w="236"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shd w:val="pct15" w:color="auto" w:fill="auto"/>
          </w:tcPr>
          <w:p w:rsidR="003B1672" w:rsidRDefault="003B1672" w:rsidP="003B1672">
            <w:pPr>
              <w:pStyle w:val="notes"/>
            </w:pPr>
          </w:p>
        </w:tc>
      </w:tr>
      <w:tr w:rsidR="003B1672" w:rsidTr="004A676A">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96763F">
            <w:pPr>
              <w:pStyle w:val="notes"/>
            </w:pPr>
            <w:r w:rsidRPr="00ED327E">
              <w:t xml:space="preserve">Direct the students to process Part </w:t>
            </w:r>
            <w:r w:rsidR="00EA0114">
              <w:t>4</w:t>
            </w:r>
            <w:r w:rsidRPr="00ED327E">
              <w:t xml:space="preserve"> of Activity 2.2</w:t>
            </w:r>
            <w:r w:rsidR="00806E2B">
              <w:t xml:space="preserve">. </w:t>
            </w:r>
            <w:r w:rsidR="0096763F">
              <w:t xml:space="preserve">There are </w:t>
            </w:r>
            <w:r>
              <w:t>3</w:t>
            </w:r>
            <w:r w:rsidRPr="00ED327E">
              <w:t>0 minutes allotted for this action.</w:t>
            </w:r>
            <w:r w:rsidRPr="005B77BA">
              <w:t xml:space="preserve"> </w:t>
            </w:r>
            <w:r>
              <w:t>Then allow 10 minutes for debrief</w:t>
            </w:r>
            <w:r w:rsidR="0096763F">
              <w:t>ing</w:t>
            </w:r>
            <w:r>
              <w:t>.</w:t>
            </w:r>
          </w:p>
        </w:tc>
      </w:tr>
      <w:tr w:rsidR="003B1672" w:rsidTr="004A676A">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4A676A">
        <w:tc>
          <w:tcPr>
            <w:tcW w:w="2880" w:type="dxa"/>
            <w:vMerge/>
          </w:tcPr>
          <w:p w:rsidR="003B1672" w:rsidRDefault="003B1672" w:rsidP="002150F7"/>
        </w:tc>
        <w:tc>
          <w:tcPr>
            <w:tcW w:w="236" w:type="dxa"/>
          </w:tcPr>
          <w:p w:rsidR="003B1672" w:rsidRDefault="003B1672" w:rsidP="004A676A">
            <w:pPr>
              <w:ind w:left="0"/>
            </w:pPr>
          </w:p>
        </w:tc>
        <w:tc>
          <w:tcPr>
            <w:tcW w:w="6408" w:type="dxa"/>
          </w:tcPr>
          <w:p w:rsidR="003B1672" w:rsidRPr="00ED327E" w:rsidRDefault="003B1672" w:rsidP="004A676A">
            <w:pPr>
              <w:ind w:left="0"/>
            </w:pPr>
          </w:p>
        </w:tc>
      </w:tr>
      <w:tr w:rsidR="003B1672" w:rsidTr="004A676A">
        <w:tc>
          <w:tcPr>
            <w:tcW w:w="2880" w:type="dxa"/>
          </w:tcPr>
          <w:p w:rsidR="003B1672" w:rsidRDefault="003B1672" w:rsidP="004A676A">
            <w:pPr>
              <w:ind w:left="0"/>
            </w:pPr>
          </w:p>
        </w:tc>
        <w:tc>
          <w:tcPr>
            <w:tcW w:w="236" w:type="dxa"/>
          </w:tcPr>
          <w:p w:rsidR="003B1672" w:rsidRDefault="003B1672" w:rsidP="004A676A">
            <w:pPr>
              <w:ind w:left="0"/>
            </w:pPr>
          </w:p>
        </w:tc>
        <w:tc>
          <w:tcPr>
            <w:tcW w:w="6408" w:type="dxa"/>
          </w:tcPr>
          <w:p w:rsidR="003B1672" w:rsidRPr="00ED327E" w:rsidRDefault="003B1672" w:rsidP="004A676A">
            <w:pPr>
              <w:ind w:left="0"/>
            </w:pPr>
          </w:p>
        </w:tc>
      </w:tr>
      <w:tr w:rsidR="003B1672" w:rsidTr="004A676A">
        <w:tc>
          <w:tcPr>
            <w:tcW w:w="2880" w:type="dxa"/>
            <w:vMerge w:val="restart"/>
          </w:tcPr>
          <w:p w:rsidR="003B1672" w:rsidRDefault="004A676A" w:rsidP="002150F7">
            <w:pPr>
              <w:ind w:left="0"/>
            </w:pPr>
            <w:r>
              <w:object w:dxaOrig="2568" w:dyaOrig="1944">
                <v:shape id="_x0000_i1084" type="#_x0000_t75" style="width:128.25pt;height:97.5pt" o:ole="" o:bordertopcolor="this" o:borderleftcolor="this" o:borderbottomcolor="this" o:borderrightcolor="this">
                  <v:imagedata r:id="rId137" o:title=""/>
                  <o:lock v:ext="edit" aspectratio="f"/>
                  <w10:bordertop type="single" width="4" shadow="t"/>
                  <w10:borderleft type="single" width="4" shadow="t"/>
                  <w10:borderbottom type="single" width="4" shadow="t"/>
                  <w10:borderright type="single" width="4" shadow="t"/>
                </v:shape>
                <o:OLEObject Type="Embed" ProgID="PowerPoint.Slide.12" ShapeID="_x0000_i1084" DrawAspect="Content" ObjectID="_1439118973" r:id="rId138"/>
              </w:object>
            </w:r>
          </w:p>
          <w:p w:rsidR="003B1672" w:rsidRDefault="003B1672" w:rsidP="002150F7">
            <w:pPr>
              <w:ind w:left="0"/>
            </w:pPr>
            <w:r>
              <w:t>Slide 2-60</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xii.</w:t>
            </w:r>
            <w:r>
              <w:tab/>
            </w:r>
            <w:r w:rsidRPr="00ED327E">
              <w:t xml:space="preserve">Clinical and social service referral </w:t>
            </w:r>
            <w:r>
              <w:br/>
            </w:r>
            <w:r w:rsidRPr="00ED327E">
              <w:t xml:space="preserve">(5 </w:t>
            </w:r>
            <w:r w:rsidRPr="00ED327E">
              <w:rPr>
                <w:caps w:val="0"/>
              </w:rPr>
              <w:t>min</w:t>
            </w:r>
            <w:r w:rsidRPr="00ED327E">
              <w:t>.)</w:t>
            </w: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A.</w:t>
            </w:r>
            <w:r>
              <w:tab/>
            </w:r>
            <w:r w:rsidRPr="00ED327E">
              <w:t xml:space="preserve">When </w:t>
            </w:r>
            <w:proofErr w:type="spellStart"/>
            <w:r w:rsidRPr="00ED327E">
              <w:t>firesetting</w:t>
            </w:r>
            <w:proofErr w:type="spellEnd"/>
            <w:r w:rsidRPr="00ED327E">
              <w:t xml:space="preserve"> goes beyond curiosity or experimentation (or if there is repeat </w:t>
            </w:r>
            <w:proofErr w:type="spellStart"/>
            <w:r w:rsidRPr="00ED327E">
              <w:t>firesetting</w:t>
            </w:r>
            <w:proofErr w:type="spellEnd"/>
            <w:r w:rsidRPr="00ED327E">
              <w:t>), it might be necessary to refer the family for mental health support.</w:t>
            </w: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Pr="00ED327E">
              <w:t>When intervention specialists encounter potential high-risk situations, protocols should direct immediate consultation with the program manager.</w:t>
            </w:r>
          </w:p>
        </w:tc>
      </w:tr>
      <w:tr w:rsidR="00E870B6" w:rsidTr="004A676A">
        <w:tc>
          <w:tcPr>
            <w:tcW w:w="2880" w:type="dxa"/>
          </w:tcPr>
          <w:p w:rsidR="00E870B6" w:rsidRDefault="00E870B6" w:rsidP="00E870B6">
            <w:pPr>
              <w:ind w:left="0"/>
            </w:pPr>
          </w:p>
        </w:tc>
        <w:tc>
          <w:tcPr>
            <w:tcW w:w="236" w:type="dxa"/>
          </w:tcPr>
          <w:p w:rsidR="00E870B6" w:rsidRDefault="00E870B6" w:rsidP="00E870B6">
            <w:pPr>
              <w:ind w:left="0"/>
            </w:pPr>
          </w:p>
        </w:tc>
        <w:tc>
          <w:tcPr>
            <w:tcW w:w="6408" w:type="dxa"/>
          </w:tcPr>
          <w:p w:rsidR="00E870B6" w:rsidRDefault="00E870B6" w:rsidP="00E870B6">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EA0114">
            <w:pPr>
              <w:ind w:left="1440" w:hanging="720"/>
            </w:pPr>
            <w:r>
              <w:t>C.</w:t>
            </w:r>
            <w:r>
              <w:tab/>
            </w:r>
            <w:r w:rsidR="002150F7" w:rsidRPr="00ED327E">
              <w:t xml:space="preserve">It is the responsibility of the program manager to work in tandem with the intervention specialist to initiate </w:t>
            </w:r>
            <w:r w:rsidR="0096763F">
              <w:t xml:space="preserve">a </w:t>
            </w:r>
            <w:r w:rsidR="002150F7" w:rsidRPr="00ED327E">
              <w:t xml:space="preserve">referral </w:t>
            </w:r>
            <w:r w:rsidR="00EA0114">
              <w:t>—</w:t>
            </w:r>
            <w:r w:rsidR="002150F7" w:rsidRPr="00ED327E">
              <w:t xml:space="preserve"> in this case</w:t>
            </w:r>
            <w:r w:rsidR="0096763F">
              <w:t>,</w:t>
            </w:r>
            <w:r w:rsidR="002150F7" w:rsidRPr="00ED327E">
              <w:t xml:space="preserve"> to mental health professionals.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1440" w:hanging="720"/>
            </w:pPr>
            <w:r>
              <w:t>D.</w:t>
            </w:r>
            <w:r>
              <w:tab/>
            </w:r>
            <w:r w:rsidR="002150F7" w:rsidRPr="00ED327E">
              <w:t>The same action would occur if an intervention specialist suspects child neglect or that an abusive situation is occurring. The referral in this case would be to a social service</w:t>
            </w:r>
            <w:r w:rsidR="0096763F">
              <w:t>s</w:t>
            </w:r>
            <w:r w:rsidR="002150F7" w:rsidRPr="00ED327E">
              <w:t xml:space="preserve"> agency.</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806E2B">
            <w:pPr>
              <w:ind w:left="1440" w:hanging="720"/>
            </w:pPr>
            <w:r>
              <w:t>E.</w:t>
            </w:r>
            <w:r>
              <w:tab/>
            </w:r>
            <w:r w:rsidR="002150F7" w:rsidRPr="00ED327E">
              <w:t>Social service</w:t>
            </w:r>
            <w:r w:rsidR="0096763F">
              <w:t>s</w:t>
            </w:r>
            <w:r w:rsidR="002150F7" w:rsidRPr="00ED327E">
              <w:t xml:space="preserve"> agencies can often provide families with training in parenting/caregiving skills, anger management, or dealing with a particular loss or change in lifestyle. Clinical staff may be able to help with referrals for these services.</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011CD">
            <w:pPr>
              <w:ind w:left="1440" w:hanging="720"/>
            </w:pPr>
            <w:r>
              <w:t>F</w:t>
            </w:r>
            <w:r w:rsidR="009011CD">
              <w:t>.</w:t>
            </w:r>
            <w:r>
              <w:tab/>
            </w:r>
            <w:r w:rsidR="002150F7" w:rsidRPr="00ED327E">
              <w:t xml:space="preserve">Child </w:t>
            </w:r>
            <w:r w:rsidR="0096763F">
              <w:t>p</w:t>
            </w:r>
            <w:r w:rsidR="002150F7" w:rsidRPr="00ED327E">
              <w:t xml:space="preserve">rotective </w:t>
            </w:r>
            <w:r w:rsidR="0096763F">
              <w:t>s</w:t>
            </w:r>
            <w:r w:rsidR="002150F7" w:rsidRPr="00ED327E">
              <w:t>ervices (</w:t>
            </w:r>
            <w:r w:rsidR="0096763F">
              <w:t>y</w:t>
            </w:r>
            <w:r w:rsidR="002150F7" w:rsidRPr="00ED327E">
              <w:t xml:space="preserve">outh and </w:t>
            </w:r>
            <w:r w:rsidR="0096763F">
              <w:t>f</w:t>
            </w:r>
            <w:r w:rsidR="002150F7" w:rsidRPr="00ED327E">
              <w:t xml:space="preserve">amily </w:t>
            </w:r>
            <w:r w:rsidR="0096763F">
              <w:t>s</w:t>
            </w:r>
            <w:r w:rsidR="002150F7" w:rsidRPr="00ED327E">
              <w:t xml:space="preserve">ervices) or whatever the unit is called that handles child abuse/neglect situations should be a partner that collaborates with </w:t>
            </w:r>
            <w:r w:rsidR="00721D9E">
              <w:t xml:space="preserve">youth </w:t>
            </w:r>
            <w:proofErr w:type="spellStart"/>
            <w:r w:rsidR="00721D9E">
              <w:t>firesetting</w:t>
            </w:r>
            <w:proofErr w:type="spellEnd"/>
            <w:r w:rsidR="002150F7" w:rsidRPr="00ED327E">
              <w:t xml:space="preserve"> cases.</w:t>
            </w:r>
          </w:p>
        </w:tc>
      </w:tr>
      <w:tr w:rsidR="004A676A" w:rsidTr="004A676A">
        <w:tc>
          <w:tcPr>
            <w:tcW w:w="2880" w:type="dxa"/>
          </w:tcPr>
          <w:p w:rsidR="004A676A" w:rsidRDefault="004A676A" w:rsidP="004A676A">
            <w:pPr>
              <w:ind w:left="0"/>
            </w:pPr>
          </w:p>
        </w:tc>
        <w:tc>
          <w:tcPr>
            <w:tcW w:w="236" w:type="dxa"/>
          </w:tcPr>
          <w:p w:rsidR="004A676A" w:rsidRDefault="004A676A" w:rsidP="004A676A">
            <w:pPr>
              <w:ind w:left="0"/>
            </w:pPr>
          </w:p>
        </w:tc>
        <w:tc>
          <w:tcPr>
            <w:tcW w:w="6408" w:type="dxa"/>
          </w:tcPr>
          <w:p w:rsidR="004A676A" w:rsidRDefault="004A676A" w:rsidP="004A676A">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1440" w:hanging="720"/>
            </w:pPr>
            <w:r>
              <w:t>G.</w:t>
            </w:r>
            <w:r>
              <w:tab/>
            </w:r>
            <w:r w:rsidR="00E611AB">
              <w:t xml:space="preserve">Parents and </w:t>
            </w:r>
            <w:proofErr w:type="spellStart"/>
            <w:r w:rsidR="00E611AB">
              <w:t>care</w:t>
            </w:r>
            <w:r w:rsidR="002150F7" w:rsidRPr="00ED327E">
              <w:t>providers</w:t>
            </w:r>
            <w:proofErr w:type="spellEnd"/>
            <w:r w:rsidR="002150F7" w:rsidRPr="00ED327E">
              <w:t xml:space="preserve"> will often respond rapidly to the offer of intervention services when an enforcement-related division of the social system becomes involved.</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1440" w:hanging="720"/>
            </w:pPr>
            <w:r>
              <w:t>H.</w:t>
            </w:r>
            <w:r>
              <w:tab/>
            </w:r>
            <w:r w:rsidR="002150F7" w:rsidRPr="00ED327E">
              <w:t>High-risk situations demand immediate attention; this is where interagency agreements become so important and will display their effectiveness.</w:t>
            </w:r>
          </w:p>
        </w:tc>
      </w:tr>
      <w:tr w:rsidR="00A86217" w:rsidTr="004A676A">
        <w:tc>
          <w:tcPr>
            <w:tcW w:w="2880" w:type="dxa"/>
          </w:tcPr>
          <w:p w:rsidR="00A86217" w:rsidRDefault="00A86217" w:rsidP="00A86217">
            <w:pPr>
              <w:ind w:left="0"/>
            </w:pPr>
          </w:p>
        </w:tc>
        <w:tc>
          <w:tcPr>
            <w:tcW w:w="236" w:type="dxa"/>
          </w:tcPr>
          <w:p w:rsidR="00A86217" w:rsidRDefault="00A86217" w:rsidP="00A86217">
            <w:pPr>
              <w:ind w:left="0"/>
            </w:pPr>
          </w:p>
        </w:tc>
        <w:tc>
          <w:tcPr>
            <w:tcW w:w="6408" w:type="dxa"/>
          </w:tcPr>
          <w:p w:rsidR="00A86217" w:rsidRDefault="00A86217" w:rsidP="00A86217">
            <w:pPr>
              <w:ind w:left="0"/>
            </w:pP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3B1672" w:rsidTr="004A676A">
        <w:tc>
          <w:tcPr>
            <w:tcW w:w="2880" w:type="dxa"/>
            <w:vMerge w:val="restart"/>
          </w:tcPr>
          <w:p w:rsidR="003B1672" w:rsidRDefault="004A676A" w:rsidP="002150F7">
            <w:pPr>
              <w:ind w:left="0"/>
            </w:pPr>
            <w:r>
              <w:object w:dxaOrig="2568" w:dyaOrig="1944">
                <v:shape id="_x0000_i1085" type="#_x0000_t75" style="width:128.25pt;height:97.5pt" o:ole="" o:bordertopcolor="this" o:borderleftcolor="this" o:borderbottomcolor="this" o:borderrightcolor="this">
                  <v:imagedata r:id="rId139" o:title=""/>
                  <o:lock v:ext="edit" aspectratio="f"/>
                  <w10:bordertop type="single" width="4" shadow="t"/>
                  <w10:borderleft type="single" width="4" shadow="t"/>
                  <w10:borderbottom type="single" width="4" shadow="t"/>
                  <w10:borderright type="single" width="4" shadow="t"/>
                </v:shape>
                <o:OLEObject Type="Embed" ProgID="PowerPoint.Slide.12" ShapeID="_x0000_i1085" DrawAspect="Content" ObjectID="_1439118974" r:id="rId140"/>
              </w:object>
            </w:r>
          </w:p>
          <w:p w:rsidR="003B1672" w:rsidRDefault="003B1672" w:rsidP="002150F7">
            <w:pPr>
              <w:ind w:left="0"/>
            </w:pPr>
            <w:r>
              <w:t>Slide 2-61</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xiii.</w:t>
            </w:r>
            <w:r>
              <w:tab/>
            </w:r>
            <w:r w:rsidRPr="00ED327E">
              <w:t xml:space="preserve">Juvenile justice system referral </w:t>
            </w:r>
            <w:r>
              <w:br/>
            </w:r>
            <w:r w:rsidRPr="00ED327E">
              <w:t xml:space="preserve">(5 </w:t>
            </w:r>
            <w:r w:rsidRPr="00ED327E">
              <w:rPr>
                <w:caps w:val="0"/>
              </w:rPr>
              <w:t>min</w:t>
            </w:r>
            <w:r w:rsidRPr="00ED327E">
              <w:t>.)</w:t>
            </w: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A.</w:t>
            </w:r>
            <w:r>
              <w:tab/>
            </w:r>
            <w:r w:rsidRPr="00ED327E">
              <w:t xml:space="preserve">Employing the strategy of invoking legal sanctions can help ensure that </w:t>
            </w:r>
            <w:proofErr w:type="spellStart"/>
            <w:r w:rsidRPr="00ED327E">
              <w:t>firesetters</w:t>
            </w:r>
            <w:proofErr w:type="spellEnd"/>
            <w:r w:rsidRPr="00ED327E">
              <w:t xml:space="preserve"> and their families participate in the YFPI program.</w:t>
            </w: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4A676A">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Pr="00ED327E">
              <w:t>While referral to a youth justice system may sound like a simple process, how (and when) it can be utilized will depend upon the laws and ordinances of the local jurisdiction.</w:t>
            </w:r>
          </w:p>
        </w:tc>
      </w:tr>
      <w:tr w:rsidR="002150F7" w:rsidTr="004A676A">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721D9E">
            <w:pPr>
              <w:ind w:left="1440" w:hanging="720"/>
            </w:pPr>
            <w:r w:rsidRPr="004A676A">
              <w:t>C.</w:t>
            </w:r>
            <w:r w:rsidRPr="004A676A">
              <w:tab/>
            </w:r>
            <w:r w:rsidR="002150F7" w:rsidRPr="004A676A">
              <w:t>Sometimes the decision to recommend legal sanctions may not be in the control of the YFPI program.</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3B1672" w:rsidTr="004A676A">
        <w:tc>
          <w:tcPr>
            <w:tcW w:w="2880" w:type="dxa"/>
            <w:vMerge w:val="restart"/>
          </w:tcPr>
          <w:p w:rsidR="003B1672" w:rsidRPr="004A676A" w:rsidRDefault="004A676A" w:rsidP="002150F7">
            <w:pPr>
              <w:ind w:left="0"/>
            </w:pPr>
            <w:r w:rsidRPr="004A676A">
              <w:object w:dxaOrig="2568" w:dyaOrig="1944">
                <v:shape id="_x0000_i1086" type="#_x0000_t75" style="width:128.25pt;height:97.5pt" o:ole="" o:bordertopcolor="this" o:borderleftcolor="this" o:borderbottomcolor="this" o:borderrightcolor="this">
                  <v:imagedata r:id="rId141" o:title=""/>
                  <o:lock v:ext="edit" aspectratio="f"/>
                  <w10:bordertop type="single" width="4" shadow="t"/>
                  <w10:borderleft type="single" width="4" shadow="t"/>
                  <w10:borderbottom type="single" width="4" shadow="t"/>
                  <w10:borderright type="single" width="4" shadow="t"/>
                </v:shape>
                <o:OLEObject Type="Embed" ProgID="PowerPoint.Slide.12" ShapeID="_x0000_i1086" DrawAspect="Content" ObjectID="_1439118975" r:id="rId142"/>
              </w:object>
            </w:r>
          </w:p>
          <w:p w:rsidR="003B1672" w:rsidRPr="004A676A" w:rsidRDefault="003B1672" w:rsidP="002150F7">
            <w:pPr>
              <w:ind w:left="0"/>
            </w:pPr>
            <w:r w:rsidRPr="004A676A">
              <w:t>Slide 2-62</w:t>
            </w:r>
          </w:p>
        </w:tc>
        <w:tc>
          <w:tcPr>
            <w:tcW w:w="236" w:type="dxa"/>
          </w:tcPr>
          <w:p w:rsidR="003B1672" w:rsidRPr="004A676A" w:rsidRDefault="003B1672" w:rsidP="002150F7">
            <w:pPr>
              <w:ind w:left="0"/>
            </w:pPr>
          </w:p>
        </w:tc>
        <w:tc>
          <w:tcPr>
            <w:tcW w:w="6408" w:type="dxa"/>
          </w:tcPr>
          <w:p w:rsidR="003B1672" w:rsidRPr="004A676A" w:rsidRDefault="003B1672" w:rsidP="003B1672">
            <w:pPr>
              <w:ind w:left="1440" w:hanging="720"/>
            </w:pPr>
            <w:r w:rsidRPr="004A676A">
              <w:t>D.</w:t>
            </w:r>
            <w:r w:rsidRPr="004A676A">
              <w:tab/>
              <w:t>The decision to take this action may depend upon:</w:t>
            </w: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2150F7">
            <w:pPr>
              <w:ind w:left="0"/>
            </w:pP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3B1672">
            <w:pPr>
              <w:ind w:hanging="720"/>
            </w:pPr>
            <w:r w:rsidRPr="004A676A">
              <w:t>1.</w:t>
            </w:r>
            <w:r w:rsidRPr="004A676A">
              <w:tab/>
              <w:t>Violations of local or state laws.</w:t>
            </w: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2150F7">
            <w:pPr>
              <w:ind w:left="0"/>
            </w:pP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3B1672">
            <w:pPr>
              <w:ind w:hanging="720"/>
            </w:pPr>
            <w:r w:rsidRPr="004A676A">
              <w:t>2.</w:t>
            </w:r>
            <w:r w:rsidRPr="004A676A">
              <w:tab/>
              <w:t xml:space="preserve">Deaths, injuries or property loss associated with the </w:t>
            </w:r>
            <w:proofErr w:type="spellStart"/>
            <w:r w:rsidRPr="004A676A">
              <w:t>firesetting</w:t>
            </w:r>
            <w:proofErr w:type="spellEnd"/>
            <w:r w:rsidRPr="004A676A">
              <w:t>.</w:t>
            </w: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2150F7">
            <w:pPr>
              <w:ind w:left="0"/>
            </w:pPr>
          </w:p>
        </w:tc>
      </w:tr>
      <w:tr w:rsidR="003B1672" w:rsidTr="004A676A">
        <w:tc>
          <w:tcPr>
            <w:tcW w:w="2880" w:type="dxa"/>
            <w:vMerge/>
          </w:tcPr>
          <w:p w:rsidR="003B1672" w:rsidRPr="004A676A" w:rsidRDefault="003B1672" w:rsidP="002150F7">
            <w:pPr>
              <w:ind w:left="0"/>
            </w:pPr>
          </w:p>
        </w:tc>
        <w:tc>
          <w:tcPr>
            <w:tcW w:w="236" w:type="dxa"/>
          </w:tcPr>
          <w:p w:rsidR="003B1672" w:rsidRPr="004A676A" w:rsidRDefault="003B1672" w:rsidP="002150F7">
            <w:pPr>
              <w:ind w:left="0"/>
            </w:pPr>
          </w:p>
        </w:tc>
        <w:tc>
          <w:tcPr>
            <w:tcW w:w="6408" w:type="dxa"/>
          </w:tcPr>
          <w:p w:rsidR="003B1672" w:rsidRPr="004A676A" w:rsidRDefault="003B1672" w:rsidP="003B1672">
            <w:pPr>
              <w:ind w:hanging="720"/>
            </w:pPr>
            <w:r w:rsidRPr="004A676A">
              <w:t>3.</w:t>
            </w:r>
            <w:r w:rsidRPr="004A676A">
              <w:tab/>
              <w:t>Local operating procedures of the fire department.</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hanging="720"/>
            </w:pPr>
            <w:r w:rsidRPr="004A676A">
              <w:t>4.</w:t>
            </w:r>
            <w:r w:rsidRPr="004A676A">
              <w:tab/>
            </w:r>
            <w:r w:rsidR="002150F7" w:rsidRPr="004A676A">
              <w:t>Age of accountability.</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hanging="720"/>
            </w:pPr>
            <w:r w:rsidRPr="004A676A">
              <w:t>5.</w:t>
            </w:r>
            <w:r w:rsidRPr="004A676A">
              <w:tab/>
            </w:r>
            <w:proofErr w:type="spellStart"/>
            <w:r w:rsidR="002150F7" w:rsidRPr="004A676A">
              <w:t>Firesetting</w:t>
            </w:r>
            <w:proofErr w:type="spellEnd"/>
            <w:r w:rsidR="002150F7" w:rsidRPr="004A676A">
              <w:t xml:space="preserve"> history of the youth.</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left="1440" w:hanging="720"/>
            </w:pPr>
            <w:r w:rsidRPr="004A676A">
              <w:t>E.</w:t>
            </w:r>
            <w:r w:rsidRPr="004A676A">
              <w:tab/>
            </w:r>
            <w:r w:rsidR="002150F7" w:rsidRPr="004A676A">
              <w:t>It is the responsibility of the interagency task force (that hopefully includes a member(s) of the youth justice system) to develop a protocol for when and how to initiate legal action.</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left="1440" w:hanging="720"/>
            </w:pPr>
            <w:r w:rsidRPr="004A676A">
              <w:t>F.</w:t>
            </w:r>
            <w:r w:rsidRPr="004A676A">
              <w:tab/>
            </w:r>
            <w:r w:rsidR="002150F7" w:rsidRPr="004A676A">
              <w:t>Once legal action is initiated, the defendant</w:t>
            </w:r>
            <w:r w:rsidR="00721D9E" w:rsidRPr="004A676A">
              <w:t>’</w:t>
            </w:r>
            <w:r w:rsidR="002150F7" w:rsidRPr="004A676A">
              <w:t>s civil rights must be recognized and honored. This means that the families must be informed of the decision, and juvenile Miranda rights must be read</w:t>
            </w:r>
            <w:r w:rsidR="00806E2B" w:rsidRPr="004A676A">
              <w:t xml:space="preserve">. </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hanging="720"/>
            </w:pPr>
            <w:r w:rsidRPr="004A676A">
              <w:t>1.</w:t>
            </w:r>
            <w:r w:rsidRPr="004A676A">
              <w:tab/>
            </w:r>
            <w:r w:rsidR="002150F7" w:rsidRPr="004A676A">
              <w:t>Miranda rights can only be legally performed by an authorized official.</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96763F">
            <w:pPr>
              <w:ind w:hanging="720"/>
            </w:pPr>
            <w:r w:rsidRPr="004A676A">
              <w:t>2.</w:t>
            </w:r>
            <w:r w:rsidRPr="004A676A">
              <w:tab/>
            </w:r>
            <w:r w:rsidR="002150F7" w:rsidRPr="004A676A">
              <w:t xml:space="preserve">Some fire departments are staffed with fire marshals </w:t>
            </w:r>
            <w:r w:rsidR="0096763F" w:rsidRPr="004A676A">
              <w:t>who</w:t>
            </w:r>
            <w:r w:rsidR="002150F7" w:rsidRPr="004A676A">
              <w:t xml:space="preserve"> may have police powers; others may not have this capability and will require support from a law enforcement agency.</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96763F">
            <w:pPr>
              <w:ind w:left="1440" w:hanging="720"/>
            </w:pPr>
            <w:r w:rsidRPr="004A676A">
              <w:t>G.</w:t>
            </w:r>
            <w:r w:rsidRPr="004A676A">
              <w:tab/>
            </w:r>
            <w:r w:rsidR="002150F7" w:rsidRPr="004A676A">
              <w:t xml:space="preserve">The interagency task force must consult with the local </w:t>
            </w:r>
            <w:r w:rsidR="0096763F" w:rsidRPr="004A676A">
              <w:t>d</w:t>
            </w:r>
            <w:r w:rsidR="002150F7" w:rsidRPr="004A676A">
              <w:t xml:space="preserve">istrict </w:t>
            </w:r>
            <w:r w:rsidR="0096763F" w:rsidRPr="004A676A">
              <w:t>a</w:t>
            </w:r>
            <w:r w:rsidR="002150F7" w:rsidRPr="004A676A">
              <w:t>ttorney regarding the protection of a juvenile</w:t>
            </w:r>
            <w:r w:rsidR="00721D9E" w:rsidRPr="004A676A">
              <w:t>’</w:t>
            </w:r>
            <w:r w:rsidR="002150F7" w:rsidRPr="004A676A">
              <w:t>s legal rights and</w:t>
            </w:r>
            <w:r w:rsidR="0096763F" w:rsidRPr="004A676A">
              <w:t xml:space="preserve"> to </w:t>
            </w:r>
            <w:r w:rsidR="002150F7" w:rsidRPr="004A676A">
              <w:t>identify the agency(s) that will be available to initiate supportive actions.</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top w:val="single" w:sz="4" w:space="0" w:color="auto"/>
              <w:left w:val="single" w:sz="4" w:space="0" w:color="auto"/>
              <w:right w:val="single" w:sz="4" w:space="0" w:color="auto"/>
            </w:tcBorders>
            <w:shd w:val="pct15" w:color="auto" w:fill="auto"/>
          </w:tcPr>
          <w:p w:rsidR="002150F7" w:rsidRPr="004A676A" w:rsidRDefault="002150F7" w:rsidP="003B1672">
            <w:pPr>
              <w:pStyle w:val="notes"/>
            </w:pP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3B1672">
            <w:pPr>
              <w:pStyle w:val="notes"/>
            </w:pPr>
            <w:r w:rsidRPr="004A676A">
              <w:t xml:space="preserve">If there are sworn law enforcement personnel attending the course, it is likely </w:t>
            </w:r>
            <w:r w:rsidR="0096763F" w:rsidRPr="004A676A">
              <w:t xml:space="preserve">that </w:t>
            </w:r>
            <w:r w:rsidRPr="004A676A">
              <w:t>the following question will arise:</w:t>
            </w: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3B1672">
            <w:pPr>
              <w:pStyle w:val="notes"/>
            </w:pP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96763F">
            <w:pPr>
              <w:pStyle w:val="notes"/>
            </w:pPr>
            <w:r w:rsidRPr="004A676A">
              <w:t xml:space="preserve">If I (as a sworn officer of the law) am conducting a </w:t>
            </w:r>
            <w:r w:rsidR="00721D9E" w:rsidRPr="004A676A">
              <w:t xml:space="preserve">youth </w:t>
            </w:r>
            <w:proofErr w:type="spellStart"/>
            <w:r w:rsidR="00721D9E" w:rsidRPr="004A676A">
              <w:t>firesetting</w:t>
            </w:r>
            <w:proofErr w:type="spellEnd"/>
            <w:r w:rsidRPr="004A676A">
              <w:t xml:space="preserve"> screening process and a youth divulges that </w:t>
            </w:r>
            <w:r w:rsidR="0096763F" w:rsidRPr="004A676A">
              <w:t>he or she has</w:t>
            </w:r>
            <w:r w:rsidRPr="004A676A">
              <w:t xml:space="preserve"> committed a crime, must I stop the interview and administer Miranda rights?</w:t>
            </w: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3B1672">
            <w:pPr>
              <w:pStyle w:val="notes"/>
            </w:pP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96763F" w:rsidP="0096763F">
            <w:pPr>
              <w:pStyle w:val="notes"/>
            </w:pPr>
            <w:r w:rsidRPr="004A676A">
              <w:t>The answer is that t</w:t>
            </w:r>
            <w:r w:rsidR="002150F7" w:rsidRPr="004A676A">
              <w:t>he ultimate decision lies with the local AHJ</w:t>
            </w:r>
            <w:r w:rsidR="00721D9E" w:rsidRPr="004A676A">
              <w:t>’</w:t>
            </w:r>
            <w:r w:rsidR="002150F7" w:rsidRPr="004A676A">
              <w:t>s protocols.</w:t>
            </w:r>
          </w:p>
        </w:tc>
      </w:tr>
      <w:tr w:rsidR="002150F7" w:rsidRPr="004A676A" w:rsidTr="004A676A">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3B1672">
            <w:pPr>
              <w:pStyle w:val="notes"/>
            </w:pPr>
          </w:p>
        </w:tc>
      </w:tr>
      <w:tr w:rsidR="002150F7" w:rsidRPr="004A676A" w:rsidTr="00E870B6">
        <w:tc>
          <w:tcPr>
            <w:tcW w:w="2880" w:type="dxa"/>
          </w:tcPr>
          <w:p w:rsidR="002150F7" w:rsidRPr="004A676A" w:rsidRDefault="002150F7" w:rsidP="002150F7">
            <w:pPr>
              <w:ind w:left="0"/>
            </w:pPr>
          </w:p>
        </w:tc>
        <w:tc>
          <w:tcPr>
            <w:tcW w:w="236" w:type="dxa"/>
            <w:tcBorders>
              <w:right w:val="single" w:sz="4" w:space="0" w:color="auto"/>
            </w:tcBorders>
          </w:tcPr>
          <w:p w:rsidR="002150F7" w:rsidRPr="004A676A" w:rsidRDefault="002150F7" w:rsidP="002150F7">
            <w:pPr>
              <w:ind w:left="0"/>
            </w:pPr>
          </w:p>
        </w:tc>
        <w:tc>
          <w:tcPr>
            <w:tcW w:w="6408" w:type="dxa"/>
            <w:tcBorders>
              <w:left w:val="single" w:sz="4" w:space="0" w:color="auto"/>
              <w:right w:val="single" w:sz="4" w:space="0" w:color="auto"/>
            </w:tcBorders>
            <w:shd w:val="pct15" w:color="auto" w:fill="auto"/>
          </w:tcPr>
          <w:p w:rsidR="002150F7" w:rsidRPr="004A676A" w:rsidRDefault="002150F7" w:rsidP="00721D9E">
            <w:pPr>
              <w:pStyle w:val="notes"/>
            </w:pPr>
            <w:r w:rsidRPr="004A676A">
              <w:t xml:space="preserve">Advise students that these potential situations need to be addressed by their local </w:t>
            </w:r>
            <w:r w:rsidR="00721D9E" w:rsidRPr="004A676A">
              <w:t xml:space="preserve">youth </w:t>
            </w:r>
            <w:proofErr w:type="spellStart"/>
            <w:r w:rsidR="00721D9E" w:rsidRPr="004A676A">
              <w:t>firesetting</w:t>
            </w:r>
            <w:proofErr w:type="spellEnd"/>
            <w:r w:rsidRPr="004A676A">
              <w:t xml:space="preserve"> interagency task force before a situation (like </w:t>
            </w:r>
            <w:r w:rsidR="0096763F" w:rsidRPr="004A676A">
              <w:t xml:space="preserve">the one </w:t>
            </w:r>
            <w:r w:rsidRPr="004A676A">
              <w:t>described above) occurs.</w:t>
            </w:r>
          </w:p>
        </w:tc>
      </w:tr>
      <w:tr w:rsidR="00E870B6" w:rsidRPr="004A676A" w:rsidTr="00E870B6">
        <w:tc>
          <w:tcPr>
            <w:tcW w:w="2880" w:type="dxa"/>
          </w:tcPr>
          <w:p w:rsidR="00E870B6" w:rsidRPr="004A676A" w:rsidRDefault="00E870B6" w:rsidP="00E870B6">
            <w:pPr>
              <w:ind w:left="0"/>
            </w:pPr>
          </w:p>
        </w:tc>
        <w:tc>
          <w:tcPr>
            <w:tcW w:w="236" w:type="dxa"/>
            <w:tcBorders>
              <w:right w:val="single" w:sz="4" w:space="0" w:color="auto"/>
            </w:tcBorders>
          </w:tcPr>
          <w:p w:rsidR="00E870B6" w:rsidRPr="004A676A" w:rsidRDefault="00E870B6" w:rsidP="00E870B6">
            <w:pPr>
              <w:ind w:left="0"/>
            </w:pPr>
          </w:p>
        </w:tc>
        <w:tc>
          <w:tcPr>
            <w:tcW w:w="6408" w:type="dxa"/>
            <w:tcBorders>
              <w:left w:val="single" w:sz="4" w:space="0" w:color="auto"/>
              <w:bottom w:val="single" w:sz="4" w:space="0" w:color="auto"/>
              <w:right w:val="single" w:sz="4" w:space="0" w:color="auto"/>
            </w:tcBorders>
            <w:shd w:val="pct15" w:color="auto" w:fill="auto"/>
          </w:tcPr>
          <w:p w:rsidR="00E870B6" w:rsidRPr="004A676A" w:rsidRDefault="00E870B6" w:rsidP="00721D9E">
            <w:pPr>
              <w:pStyle w:val="notes"/>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E870B6" w:rsidRPr="004A676A" w:rsidTr="00E870B6">
        <w:tc>
          <w:tcPr>
            <w:tcW w:w="2880" w:type="dxa"/>
            <w:vMerge w:val="restart"/>
          </w:tcPr>
          <w:p w:rsidR="00E870B6" w:rsidRPr="004A676A" w:rsidRDefault="00E870B6" w:rsidP="00EA4C7F">
            <w:pPr>
              <w:ind w:left="0"/>
            </w:pPr>
            <w:r>
              <w:object w:dxaOrig="2568" w:dyaOrig="1944" w14:anchorId="268F9CF5">
                <v:shape id="_x0000_i1087" type="#_x0000_t75" style="width:128.25pt;height:97.5pt" o:ole="" o:bordertopcolor="this" o:borderleftcolor="this" o:borderbottomcolor="this" o:borderrightcolor="this">
                  <v:imagedata r:id="rId143" o:title=""/>
                  <o:lock v:ext="edit" aspectratio="f"/>
                  <w10:bordertop type="single" width="4" shadow="t"/>
                  <w10:borderleft type="single" width="4" shadow="t"/>
                  <w10:borderbottom type="single" width="4" shadow="t"/>
                  <w10:borderright type="single" width="4" shadow="t"/>
                </v:shape>
                <o:OLEObject Type="Embed" ProgID="PowerPoint.Slide.12" ShapeID="_x0000_i1087" DrawAspect="Content" ObjectID="_1439118976" r:id="rId144"/>
              </w:object>
            </w:r>
          </w:p>
          <w:p w:rsidR="00E870B6" w:rsidRPr="004A676A" w:rsidRDefault="00E870B6" w:rsidP="00EA4C7F">
            <w:pPr>
              <w:ind w:left="0"/>
            </w:pPr>
            <w:r w:rsidRPr="004A676A">
              <w:t>Slide 2-63</w:t>
            </w:r>
          </w:p>
        </w:tc>
        <w:tc>
          <w:tcPr>
            <w:tcW w:w="236" w:type="dxa"/>
            <w:tcBorders>
              <w:right w:val="single" w:sz="4" w:space="0" w:color="auto"/>
            </w:tcBorders>
          </w:tcPr>
          <w:p w:rsidR="00E870B6" w:rsidRPr="004A676A" w:rsidRDefault="00E870B6" w:rsidP="002150F7">
            <w:pPr>
              <w:ind w:left="0"/>
            </w:pPr>
          </w:p>
        </w:tc>
        <w:tc>
          <w:tcPr>
            <w:tcW w:w="6408" w:type="dxa"/>
            <w:tcBorders>
              <w:top w:val="single" w:sz="4" w:space="0" w:color="auto"/>
              <w:left w:val="single" w:sz="4" w:space="0" w:color="auto"/>
              <w:right w:val="single" w:sz="4" w:space="0" w:color="auto"/>
            </w:tcBorders>
            <w:shd w:val="pct15" w:color="auto" w:fill="auto"/>
          </w:tcPr>
          <w:p w:rsidR="00E870B6" w:rsidRPr="004A676A" w:rsidRDefault="00E870B6" w:rsidP="003B1672">
            <w:pPr>
              <w:pStyle w:val="notes"/>
            </w:pPr>
          </w:p>
        </w:tc>
      </w:tr>
      <w:tr w:rsidR="00E870B6" w:rsidRPr="004A676A" w:rsidTr="004A676A">
        <w:tc>
          <w:tcPr>
            <w:tcW w:w="2880" w:type="dxa"/>
            <w:vMerge/>
          </w:tcPr>
          <w:p w:rsidR="00E870B6" w:rsidRPr="004A676A" w:rsidRDefault="00E870B6" w:rsidP="003B1672">
            <w:pPr>
              <w:ind w:left="0"/>
            </w:pPr>
          </w:p>
        </w:tc>
        <w:tc>
          <w:tcPr>
            <w:tcW w:w="236" w:type="dxa"/>
            <w:tcBorders>
              <w:right w:val="single" w:sz="4" w:space="0" w:color="auto"/>
            </w:tcBorders>
          </w:tcPr>
          <w:p w:rsidR="00E870B6" w:rsidRPr="004A676A" w:rsidRDefault="00E870B6" w:rsidP="002150F7">
            <w:pPr>
              <w:ind w:left="0"/>
            </w:pPr>
          </w:p>
        </w:tc>
        <w:tc>
          <w:tcPr>
            <w:tcW w:w="6408" w:type="dxa"/>
            <w:tcBorders>
              <w:left w:val="single" w:sz="4" w:space="0" w:color="auto"/>
              <w:right w:val="single" w:sz="4" w:space="0" w:color="auto"/>
            </w:tcBorders>
            <w:shd w:val="pct15" w:color="auto" w:fill="auto"/>
          </w:tcPr>
          <w:p w:rsidR="00E870B6" w:rsidRPr="004A676A" w:rsidRDefault="00E870B6" w:rsidP="0096763F">
            <w:pPr>
              <w:pStyle w:val="notes"/>
            </w:pPr>
            <w:r w:rsidRPr="004A676A">
              <w:t>Direct the students to process Part 5 of Activity 2.2. There are 15 minutes allotted for this action. Then allow 10 minutes for debriefing.</w:t>
            </w:r>
          </w:p>
        </w:tc>
      </w:tr>
      <w:tr w:rsidR="00E870B6" w:rsidRPr="004A676A" w:rsidTr="004A676A">
        <w:tc>
          <w:tcPr>
            <w:tcW w:w="2880" w:type="dxa"/>
            <w:vMerge/>
          </w:tcPr>
          <w:p w:rsidR="00E870B6" w:rsidRPr="004A676A" w:rsidRDefault="00E870B6" w:rsidP="002150F7">
            <w:pPr>
              <w:ind w:left="0"/>
            </w:pPr>
          </w:p>
        </w:tc>
        <w:tc>
          <w:tcPr>
            <w:tcW w:w="236" w:type="dxa"/>
            <w:tcBorders>
              <w:right w:val="single" w:sz="4" w:space="0" w:color="auto"/>
            </w:tcBorders>
          </w:tcPr>
          <w:p w:rsidR="00E870B6" w:rsidRPr="004A676A" w:rsidRDefault="00E870B6" w:rsidP="002150F7">
            <w:pPr>
              <w:ind w:left="0"/>
            </w:pPr>
          </w:p>
        </w:tc>
        <w:tc>
          <w:tcPr>
            <w:tcW w:w="6408" w:type="dxa"/>
            <w:tcBorders>
              <w:left w:val="single" w:sz="4" w:space="0" w:color="auto"/>
              <w:bottom w:val="single" w:sz="4" w:space="0" w:color="auto"/>
              <w:right w:val="single" w:sz="4" w:space="0" w:color="auto"/>
            </w:tcBorders>
            <w:shd w:val="pct15" w:color="auto" w:fill="auto"/>
          </w:tcPr>
          <w:p w:rsidR="00E870B6" w:rsidRPr="004A676A" w:rsidRDefault="00E870B6" w:rsidP="003B1672">
            <w:pPr>
              <w:pStyle w:val="notes"/>
            </w:pPr>
          </w:p>
        </w:tc>
      </w:tr>
      <w:tr w:rsidR="00E870B6" w:rsidRPr="004A676A" w:rsidTr="004A676A">
        <w:tc>
          <w:tcPr>
            <w:tcW w:w="2880" w:type="dxa"/>
            <w:vMerge/>
          </w:tcPr>
          <w:p w:rsidR="00E870B6" w:rsidRPr="004A676A" w:rsidRDefault="00E870B6" w:rsidP="002150F7">
            <w:pPr>
              <w:ind w:left="0"/>
            </w:pPr>
          </w:p>
        </w:tc>
        <w:tc>
          <w:tcPr>
            <w:tcW w:w="236" w:type="dxa"/>
          </w:tcPr>
          <w:p w:rsidR="00E870B6" w:rsidRPr="004A676A" w:rsidRDefault="00E870B6" w:rsidP="002150F7">
            <w:pPr>
              <w:ind w:left="0"/>
            </w:pPr>
          </w:p>
        </w:tc>
        <w:tc>
          <w:tcPr>
            <w:tcW w:w="6408" w:type="dxa"/>
            <w:tcBorders>
              <w:top w:val="single" w:sz="4" w:space="0" w:color="auto"/>
            </w:tcBorders>
          </w:tcPr>
          <w:p w:rsidR="00E870B6" w:rsidRPr="004A676A" w:rsidRDefault="00E870B6" w:rsidP="002150F7">
            <w:pPr>
              <w:ind w:left="0"/>
            </w:pPr>
          </w:p>
        </w:tc>
      </w:tr>
      <w:tr w:rsidR="00E870B6" w:rsidRPr="004A676A" w:rsidTr="004A676A">
        <w:tc>
          <w:tcPr>
            <w:tcW w:w="2880" w:type="dxa"/>
            <w:vMerge/>
          </w:tcPr>
          <w:p w:rsidR="00E870B6" w:rsidRPr="004A676A" w:rsidRDefault="00E870B6" w:rsidP="002150F7"/>
        </w:tc>
        <w:tc>
          <w:tcPr>
            <w:tcW w:w="236" w:type="dxa"/>
          </w:tcPr>
          <w:p w:rsidR="00E870B6" w:rsidRPr="004A676A" w:rsidRDefault="00E870B6" w:rsidP="0096763F">
            <w:pPr>
              <w:ind w:left="0"/>
            </w:pPr>
          </w:p>
        </w:tc>
        <w:tc>
          <w:tcPr>
            <w:tcW w:w="6408" w:type="dxa"/>
          </w:tcPr>
          <w:p w:rsidR="00E870B6" w:rsidRPr="004A676A" w:rsidRDefault="00E870B6" w:rsidP="0096763F">
            <w:pPr>
              <w:ind w:left="0"/>
            </w:pPr>
          </w:p>
        </w:tc>
      </w:tr>
      <w:tr w:rsidR="00E870B6" w:rsidRPr="004A676A" w:rsidTr="004A676A">
        <w:tc>
          <w:tcPr>
            <w:tcW w:w="2880" w:type="dxa"/>
            <w:vMerge/>
          </w:tcPr>
          <w:p w:rsidR="00E870B6" w:rsidRPr="004A676A" w:rsidRDefault="00E870B6" w:rsidP="002150F7"/>
        </w:tc>
        <w:tc>
          <w:tcPr>
            <w:tcW w:w="236" w:type="dxa"/>
          </w:tcPr>
          <w:p w:rsidR="00E870B6" w:rsidRPr="004A676A" w:rsidRDefault="00E870B6" w:rsidP="00E870B6">
            <w:pPr>
              <w:ind w:left="0"/>
            </w:pPr>
          </w:p>
        </w:tc>
        <w:tc>
          <w:tcPr>
            <w:tcW w:w="6408" w:type="dxa"/>
          </w:tcPr>
          <w:p w:rsidR="00E870B6" w:rsidRPr="004A676A" w:rsidRDefault="00E870B6" w:rsidP="00E870B6">
            <w:pPr>
              <w:ind w:left="0"/>
            </w:pPr>
          </w:p>
        </w:tc>
      </w:tr>
      <w:tr w:rsidR="00E870B6" w:rsidRPr="004A676A" w:rsidTr="004A676A">
        <w:tc>
          <w:tcPr>
            <w:tcW w:w="2880" w:type="dxa"/>
          </w:tcPr>
          <w:p w:rsidR="00E870B6" w:rsidRPr="004A676A" w:rsidRDefault="00E870B6" w:rsidP="00E870B6">
            <w:pPr>
              <w:ind w:left="0"/>
            </w:pPr>
          </w:p>
        </w:tc>
        <w:tc>
          <w:tcPr>
            <w:tcW w:w="236" w:type="dxa"/>
          </w:tcPr>
          <w:p w:rsidR="00E870B6" w:rsidRPr="004A676A" w:rsidRDefault="00E870B6" w:rsidP="00E870B6">
            <w:pPr>
              <w:ind w:left="0"/>
            </w:pPr>
          </w:p>
        </w:tc>
        <w:tc>
          <w:tcPr>
            <w:tcW w:w="6408" w:type="dxa"/>
          </w:tcPr>
          <w:p w:rsidR="00E870B6" w:rsidRPr="004A676A" w:rsidRDefault="00E870B6" w:rsidP="00E870B6">
            <w:pPr>
              <w:ind w:left="0"/>
            </w:pPr>
          </w:p>
        </w:tc>
      </w:tr>
      <w:tr w:rsidR="00E870B6" w:rsidTr="004A676A">
        <w:tc>
          <w:tcPr>
            <w:tcW w:w="2880" w:type="dxa"/>
            <w:vMerge w:val="restart"/>
          </w:tcPr>
          <w:p w:rsidR="00E870B6" w:rsidRDefault="00E870B6" w:rsidP="00EA4C7F">
            <w:pPr>
              <w:ind w:left="0"/>
            </w:pPr>
            <w:r>
              <w:object w:dxaOrig="2568" w:dyaOrig="1944" w14:anchorId="383B8891">
                <v:shape id="_x0000_i1088" type="#_x0000_t75" style="width:128.25pt;height:97.5pt" o:ole="" o:bordertopcolor="this" o:borderleftcolor="this" o:borderbottomcolor="this" o:borderrightcolor="this">
                  <v:imagedata r:id="rId145" o:title=""/>
                  <o:lock v:ext="edit" aspectratio="f"/>
                  <w10:bordertop type="single" width="4" shadow="t"/>
                  <w10:borderleft type="single" width="4" shadow="t"/>
                  <w10:borderbottom type="single" width="4" shadow="t"/>
                  <w10:borderright type="single" width="4" shadow="t"/>
                </v:shape>
                <o:OLEObject Type="Embed" ProgID="PowerPoint.Slide.12" ShapeID="_x0000_i1088" DrawAspect="Content" ObjectID="_1439118977" r:id="rId146"/>
              </w:object>
            </w:r>
          </w:p>
          <w:p w:rsidR="00E870B6" w:rsidRDefault="00E870B6" w:rsidP="00EA4C7F">
            <w:pPr>
              <w:ind w:left="0"/>
            </w:pPr>
            <w:r>
              <w:t>Slide 2-64</w:t>
            </w:r>
          </w:p>
        </w:tc>
        <w:tc>
          <w:tcPr>
            <w:tcW w:w="236" w:type="dxa"/>
          </w:tcPr>
          <w:p w:rsidR="00E870B6" w:rsidRDefault="00E870B6" w:rsidP="002150F7">
            <w:pPr>
              <w:ind w:left="0"/>
            </w:pPr>
          </w:p>
        </w:tc>
        <w:tc>
          <w:tcPr>
            <w:tcW w:w="6408" w:type="dxa"/>
          </w:tcPr>
          <w:p w:rsidR="00E870B6" w:rsidRDefault="00E870B6" w:rsidP="003B1672">
            <w:pPr>
              <w:pStyle w:val="Title1"/>
              <w:ind w:left="720" w:hanging="720"/>
            </w:pPr>
            <w:r>
              <w:t>xiv.</w:t>
            </w:r>
            <w:r>
              <w:tab/>
            </w:r>
            <w:r w:rsidRPr="00ED327E">
              <w:t xml:space="preserve">Follow up (5 </w:t>
            </w:r>
            <w:r w:rsidRPr="00ED327E">
              <w:rPr>
                <w:caps w:val="0"/>
              </w:rPr>
              <w:t>min</w:t>
            </w:r>
            <w:r w:rsidRPr="00ED327E">
              <w:t>.)</w:t>
            </w: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left="1440" w:hanging="720"/>
            </w:pPr>
            <w:r>
              <w:t>A.</w:t>
            </w:r>
            <w:r>
              <w:tab/>
            </w:r>
            <w:r w:rsidRPr="00ED327E">
              <w:t>It is the responsibility of the program manager to ensure</w:t>
            </w:r>
            <w:r>
              <w:t xml:space="preserve"> that</w:t>
            </w:r>
            <w:r w:rsidRPr="00ED327E">
              <w:t xml:space="preserve"> a follow-up mechanism is built into his or her program.</w:t>
            </w: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96763F">
            <w:pPr>
              <w:ind w:left="1440" w:hanging="720"/>
            </w:pPr>
            <w:r>
              <w:t>B.</w:t>
            </w:r>
            <w:r>
              <w:tab/>
            </w:r>
            <w:r w:rsidRPr="00ED327E">
              <w:t xml:space="preserve">Protocol should direct that follow-up contact be made with each family </w:t>
            </w:r>
            <w:r>
              <w:t>that</w:t>
            </w:r>
            <w:r w:rsidRPr="00ED327E">
              <w:t xml:space="preserve"> participates in a youth </w:t>
            </w:r>
            <w:proofErr w:type="spellStart"/>
            <w:r w:rsidRPr="00ED327E">
              <w:t>firesetting</w:t>
            </w:r>
            <w:proofErr w:type="spellEnd"/>
            <w:r w:rsidRPr="00ED327E">
              <w:t xml:space="preserve"> intervention program.</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96763F">
            <w:pPr>
              <w:ind w:left="1440" w:hanging="720"/>
            </w:pPr>
            <w:r>
              <w:t>C.</w:t>
            </w:r>
            <w:r>
              <w:tab/>
            </w:r>
            <w:r w:rsidRPr="00ED327E">
              <w:t xml:space="preserve">A primary follow-up should occur </w:t>
            </w:r>
            <w:r>
              <w:t>four</w:t>
            </w:r>
            <w:r w:rsidRPr="00ED327E">
              <w:t xml:space="preserve"> to </w:t>
            </w:r>
            <w:r>
              <w:t>six</w:t>
            </w:r>
            <w:r w:rsidRPr="00ED327E">
              <w:t xml:space="preserve"> weeks after completion of the program. A secondary follow-up can take place </w:t>
            </w:r>
            <w:r>
              <w:t>six</w:t>
            </w:r>
            <w:r w:rsidRPr="00ED327E">
              <w:t xml:space="preserve"> to 12 months after close-out of the file.</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96763F">
            <w:pPr>
              <w:ind w:left="1440" w:hanging="720"/>
            </w:pPr>
            <w:r>
              <w:t>D.</w:t>
            </w:r>
            <w:r>
              <w:tab/>
            </w:r>
            <w:r w:rsidRPr="00ED327E">
              <w:t>The protocol on how follow-up is conducted is often depend</w:t>
            </w:r>
            <w:r>
              <w:t>e</w:t>
            </w:r>
            <w:r w:rsidRPr="00ED327E">
              <w:t>nt on the level of resources available to the program. Options can include:</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1.</w:t>
            </w:r>
            <w:r>
              <w:tab/>
            </w:r>
            <w:r w:rsidRPr="00ED327E">
              <w:t>Telephone calls, which are the most cost-effective and least time-consuming.</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3B1672">
            <w:pPr>
              <w:ind w:hanging="720"/>
            </w:pPr>
            <w:r w:rsidRPr="004A676A">
              <w:t>2.</w:t>
            </w:r>
            <w:r w:rsidRPr="004A676A">
              <w:tab/>
            </w:r>
            <w:r w:rsidR="002150F7" w:rsidRPr="004A676A">
              <w:t>Written contacts, including postcards, letters, surveys and electronic communication.</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96763F">
            <w:pPr>
              <w:ind w:hanging="720"/>
            </w:pPr>
            <w:r w:rsidRPr="004A676A">
              <w:t>3.</w:t>
            </w:r>
            <w:r w:rsidRPr="004A676A">
              <w:tab/>
            </w:r>
            <w:r w:rsidR="002150F7" w:rsidRPr="004A676A">
              <w:t xml:space="preserve">Home visits </w:t>
            </w:r>
            <w:r w:rsidR="00EA0114" w:rsidRPr="004A676A">
              <w:t>—</w:t>
            </w:r>
            <w:r w:rsidR="002150F7" w:rsidRPr="004A676A">
              <w:t xml:space="preserve"> these require the most resources but allow for a direct re-assessment of the </w:t>
            </w:r>
            <w:proofErr w:type="spellStart"/>
            <w:r w:rsidR="002150F7" w:rsidRPr="004A676A">
              <w:t>firesetting</w:t>
            </w:r>
            <w:proofErr w:type="spellEnd"/>
            <w:r w:rsidR="002150F7" w:rsidRPr="004A676A">
              <w:t xml:space="preserve"> problem.</w:t>
            </w: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4A676A">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3B1672" w:rsidP="00806E2B">
            <w:pPr>
              <w:ind w:left="1440" w:hanging="720"/>
            </w:pPr>
            <w:r w:rsidRPr="004A676A">
              <w:t>E.</w:t>
            </w:r>
            <w:r w:rsidRPr="004A676A">
              <w:tab/>
            </w:r>
            <w:r w:rsidR="002150F7" w:rsidRPr="004A676A">
              <w:t xml:space="preserve">While follow-up takes time and effort, it helps </w:t>
            </w:r>
            <w:r w:rsidR="0096763F" w:rsidRPr="004A676A">
              <w:t xml:space="preserve">to </w:t>
            </w:r>
            <w:r w:rsidR="002150F7" w:rsidRPr="004A676A">
              <w:t xml:space="preserve">reinforce program information and demonstrates that the </w:t>
            </w:r>
            <w:r w:rsidR="00721D9E" w:rsidRPr="004A676A">
              <w:t xml:space="preserve">youth </w:t>
            </w:r>
            <w:proofErr w:type="spellStart"/>
            <w:r w:rsidR="00721D9E" w:rsidRPr="004A676A">
              <w:t>firesetting</w:t>
            </w:r>
            <w:proofErr w:type="spellEnd"/>
            <w:r w:rsidR="002150F7" w:rsidRPr="004A676A">
              <w:t xml:space="preserve"> team is truly interested in the well-being of the youth and his </w:t>
            </w:r>
            <w:r w:rsidR="00806E2B" w:rsidRPr="004A676A">
              <w:t>or</w:t>
            </w:r>
            <w:r w:rsidR="002150F7" w:rsidRPr="004A676A">
              <w:t xml:space="preserve"> her family.</w:t>
            </w:r>
          </w:p>
        </w:tc>
      </w:tr>
      <w:tr w:rsidR="002150F7" w:rsidTr="00E870B6">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r w:rsidR="002150F7" w:rsidTr="00E870B6">
        <w:tc>
          <w:tcPr>
            <w:tcW w:w="2880" w:type="dxa"/>
          </w:tcPr>
          <w:p w:rsidR="002150F7" w:rsidRPr="004A676A" w:rsidRDefault="002150F7" w:rsidP="002150F7">
            <w:pPr>
              <w:ind w:left="0"/>
            </w:pPr>
          </w:p>
        </w:tc>
        <w:tc>
          <w:tcPr>
            <w:tcW w:w="236" w:type="dxa"/>
          </w:tcPr>
          <w:p w:rsidR="002150F7" w:rsidRPr="004A676A" w:rsidRDefault="002150F7" w:rsidP="002150F7">
            <w:pPr>
              <w:ind w:left="0"/>
            </w:pPr>
          </w:p>
        </w:tc>
        <w:tc>
          <w:tcPr>
            <w:tcW w:w="6408" w:type="dxa"/>
          </w:tcPr>
          <w:p w:rsidR="002150F7" w:rsidRPr="004A676A" w:rsidRDefault="002150F7"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E870B6" w:rsidTr="004A676A">
        <w:tc>
          <w:tcPr>
            <w:tcW w:w="2880" w:type="dxa"/>
            <w:vMerge w:val="restart"/>
          </w:tcPr>
          <w:p w:rsidR="00E870B6" w:rsidRPr="004A676A" w:rsidRDefault="00E870B6" w:rsidP="00EA4C7F">
            <w:pPr>
              <w:ind w:left="0"/>
            </w:pPr>
            <w:r w:rsidRPr="004A676A">
              <w:object w:dxaOrig="2568" w:dyaOrig="1944" w14:anchorId="429D0BC1">
                <v:shape id="_x0000_i1089" type="#_x0000_t75" style="width:128.25pt;height:97.5pt" o:ole="" o:bordertopcolor="this" o:borderleftcolor="this" o:borderbottomcolor="this" o:borderrightcolor="this">
                  <v:imagedata r:id="rId147" o:title=""/>
                  <o:lock v:ext="edit" aspectratio="f"/>
                  <w10:bordertop type="single" width="4" shadow="t"/>
                  <w10:borderleft type="single" width="4" shadow="t"/>
                  <w10:borderbottom type="single" width="4" shadow="t"/>
                  <w10:borderright type="single" width="4" shadow="t"/>
                </v:shape>
                <o:OLEObject Type="Embed" ProgID="PowerPoint.Slide.12" ShapeID="_x0000_i1089" DrawAspect="Content" ObjectID="_1439118978" r:id="rId148"/>
              </w:object>
            </w:r>
          </w:p>
          <w:p w:rsidR="00E870B6" w:rsidRPr="004A676A" w:rsidRDefault="00E870B6" w:rsidP="00EA4C7F">
            <w:pPr>
              <w:ind w:left="0"/>
            </w:pPr>
            <w:r w:rsidRPr="004A676A">
              <w:t>Slide 2-65</w:t>
            </w:r>
          </w:p>
        </w:tc>
        <w:tc>
          <w:tcPr>
            <w:tcW w:w="236" w:type="dxa"/>
            <w:tcBorders>
              <w:right w:val="single" w:sz="4" w:space="0" w:color="auto"/>
            </w:tcBorders>
          </w:tcPr>
          <w:p w:rsidR="00E870B6" w:rsidRPr="004A676A" w:rsidRDefault="00E870B6" w:rsidP="002150F7">
            <w:pPr>
              <w:ind w:left="0"/>
            </w:pPr>
          </w:p>
        </w:tc>
        <w:tc>
          <w:tcPr>
            <w:tcW w:w="6408" w:type="dxa"/>
            <w:tcBorders>
              <w:top w:val="single" w:sz="4" w:space="0" w:color="auto"/>
              <w:left w:val="single" w:sz="4" w:space="0" w:color="auto"/>
              <w:right w:val="single" w:sz="4" w:space="0" w:color="auto"/>
            </w:tcBorders>
            <w:shd w:val="pct15" w:color="auto" w:fill="auto"/>
          </w:tcPr>
          <w:p w:rsidR="00E870B6" w:rsidRPr="004A676A" w:rsidRDefault="00E870B6" w:rsidP="003B1672">
            <w:pPr>
              <w:pStyle w:val="notes"/>
            </w:pPr>
          </w:p>
        </w:tc>
      </w:tr>
      <w:tr w:rsidR="00E870B6" w:rsidTr="004A676A">
        <w:tc>
          <w:tcPr>
            <w:tcW w:w="2880" w:type="dxa"/>
            <w:vMerge/>
          </w:tcPr>
          <w:p w:rsidR="00E870B6" w:rsidRPr="004A676A" w:rsidRDefault="00E870B6" w:rsidP="002150F7">
            <w:pPr>
              <w:ind w:left="0"/>
            </w:pPr>
          </w:p>
        </w:tc>
        <w:tc>
          <w:tcPr>
            <w:tcW w:w="236" w:type="dxa"/>
            <w:tcBorders>
              <w:right w:val="single" w:sz="4" w:space="0" w:color="auto"/>
            </w:tcBorders>
          </w:tcPr>
          <w:p w:rsidR="00E870B6" w:rsidRPr="004A676A" w:rsidRDefault="00E870B6" w:rsidP="002150F7">
            <w:pPr>
              <w:ind w:left="0"/>
            </w:pPr>
          </w:p>
        </w:tc>
        <w:tc>
          <w:tcPr>
            <w:tcW w:w="6408" w:type="dxa"/>
            <w:tcBorders>
              <w:left w:val="single" w:sz="4" w:space="0" w:color="auto"/>
              <w:right w:val="single" w:sz="4" w:space="0" w:color="auto"/>
            </w:tcBorders>
            <w:shd w:val="pct15" w:color="auto" w:fill="auto"/>
          </w:tcPr>
          <w:p w:rsidR="00E870B6" w:rsidRPr="004A676A" w:rsidRDefault="00E870B6" w:rsidP="0096763F">
            <w:pPr>
              <w:pStyle w:val="notes"/>
            </w:pPr>
            <w:r w:rsidRPr="004A676A">
              <w:t>Direct the students to process Part 6 of Activity 2.2. There are 15 minutes allotted for this action. Then allow 10 minutes for debriefing.</w:t>
            </w:r>
          </w:p>
        </w:tc>
      </w:tr>
      <w:tr w:rsidR="00E870B6" w:rsidTr="004A676A">
        <w:tc>
          <w:tcPr>
            <w:tcW w:w="2880" w:type="dxa"/>
            <w:vMerge/>
          </w:tcPr>
          <w:p w:rsidR="00E870B6" w:rsidRPr="004A676A" w:rsidRDefault="00E870B6" w:rsidP="002150F7">
            <w:pPr>
              <w:ind w:left="0"/>
            </w:pPr>
          </w:p>
        </w:tc>
        <w:tc>
          <w:tcPr>
            <w:tcW w:w="236" w:type="dxa"/>
            <w:tcBorders>
              <w:right w:val="single" w:sz="4" w:space="0" w:color="auto"/>
            </w:tcBorders>
          </w:tcPr>
          <w:p w:rsidR="00E870B6" w:rsidRPr="004A676A" w:rsidRDefault="00E870B6" w:rsidP="002150F7">
            <w:pPr>
              <w:ind w:left="0"/>
            </w:pPr>
          </w:p>
        </w:tc>
        <w:tc>
          <w:tcPr>
            <w:tcW w:w="6408" w:type="dxa"/>
            <w:tcBorders>
              <w:left w:val="single" w:sz="4" w:space="0" w:color="auto"/>
              <w:bottom w:val="single" w:sz="4" w:space="0" w:color="auto"/>
              <w:right w:val="single" w:sz="4" w:space="0" w:color="auto"/>
            </w:tcBorders>
            <w:shd w:val="pct15" w:color="auto" w:fill="auto"/>
          </w:tcPr>
          <w:p w:rsidR="00E870B6" w:rsidRPr="004A676A" w:rsidRDefault="00E870B6" w:rsidP="003B1672">
            <w:pPr>
              <w:pStyle w:val="notes"/>
            </w:pPr>
          </w:p>
        </w:tc>
      </w:tr>
      <w:tr w:rsidR="00E870B6" w:rsidTr="004A676A">
        <w:tc>
          <w:tcPr>
            <w:tcW w:w="2880" w:type="dxa"/>
            <w:vMerge/>
          </w:tcPr>
          <w:p w:rsidR="00E870B6" w:rsidRPr="004A676A" w:rsidRDefault="00E870B6" w:rsidP="002150F7">
            <w:pPr>
              <w:ind w:left="0"/>
            </w:pPr>
          </w:p>
        </w:tc>
        <w:tc>
          <w:tcPr>
            <w:tcW w:w="236" w:type="dxa"/>
          </w:tcPr>
          <w:p w:rsidR="00E870B6" w:rsidRPr="004A676A" w:rsidRDefault="00E870B6" w:rsidP="002150F7">
            <w:pPr>
              <w:ind w:left="0"/>
            </w:pPr>
          </w:p>
        </w:tc>
        <w:tc>
          <w:tcPr>
            <w:tcW w:w="6408" w:type="dxa"/>
            <w:tcBorders>
              <w:top w:val="single" w:sz="4" w:space="0" w:color="auto"/>
            </w:tcBorders>
          </w:tcPr>
          <w:p w:rsidR="00E870B6" w:rsidRPr="004A676A" w:rsidRDefault="00E870B6" w:rsidP="002150F7">
            <w:pPr>
              <w:ind w:left="0"/>
            </w:pPr>
          </w:p>
        </w:tc>
      </w:tr>
      <w:tr w:rsidR="00E870B6" w:rsidTr="004A676A">
        <w:tc>
          <w:tcPr>
            <w:tcW w:w="2880" w:type="dxa"/>
            <w:vMerge/>
          </w:tcPr>
          <w:p w:rsidR="00E870B6" w:rsidRPr="004A676A" w:rsidRDefault="00E870B6" w:rsidP="002150F7"/>
        </w:tc>
        <w:tc>
          <w:tcPr>
            <w:tcW w:w="236" w:type="dxa"/>
          </w:tcPr>
          <w:p w:rsidR="00E870B6" w:rsidRPr="004A676A" w:rsidRDefault="00E870B6" w:rsidP="0096763F">
            <w:pPr>
              <w:ind w:left="0"/>
            </w:pPr>
          </w:p>
        </w:tc>
        <w:tc>
          <w:tcPr>
            <w:tcW w:w="6408" w:type="dxa"/>
          </w:tcPr>
          <w:p w:rsidR="00E870B6" w:rsidRPr="004A676A" w:rsidRDefault="00E870B6" w:rsidP="0096763F">
            <w:pPr>
              <w:ind w:left="0"/>
            </w:pPr>
          </w:p>
        </w:tc>
      </w:tr>
      <w:tr w:rsidR="00E870B6" w:rsidTr="004A676A">
        <w:tc>
          <w:tcPr>
            <w:tcW w:w="2880" w:type="dxa"/>
            <w:vMerge/>
          </w:tcPr>
          <w:p w:rsidR="00E870B6" w:rsidRPr="004A676A" w:rsidRDefault="00E870B6" w:rsidP="002150F7"/>
        </w:tc>
        <w:tc>
          <w:tcPr>
            <w:tcW w:w="236" w:type="dxa"/>
          </w:tcPr>
          <w:p w:rsidR="00E870B6" w:rsidRPr="004A676A" w:rsidRDefault="00E870B6" w:rsidP="00E870B6">
            <w:pPr>
              <w:ind w:left="0"/>
            </w:pPr>
          </w:p>
        </w:tc>
        <w:tc>
          <w:tcPr>
            <w:tcW w:w="6408" w:type="dxa"/>
          </w:tcPr>
          <w:p w:rsidR="00E870B6" w:rsidRPr="004A676A" w:rsidRDefault="00E870B6" w:rsidP="00E870B6">
            <w:pPr>
              <w:ind w:left="0"/>
            </w:pPr>
          </w:p>
        </w:tc>
      </w:tr>
      <w:tr w:rsidR="00E870B6" w:rsidTr="004A676A">
        <w:tc>
          <w:tcPr>
            <w:tcW w:w="2880" w:type="dxa"/>
          </w:tcPr>
          <w:p w:rsidR="00E870B6" w:rsidRPr="004A676A" w:rsidRDefault="00E870B6" w:rsidP="00E870B6">
            <w:pPr>
              <w:ind w:left="0"/>
            </w:pPr>
          </w:p>
        </w:tc>
        <w:tc>
          <w:tcPr>
            <w:tcW w:w="236" w:type="dxa"/>
          </w:tcPr>
          <w:p w:rsidR="00E870B6" w:rsidRPr="004A676A" w:rsidRDefault="00E870B6" w:rsidP="00E870B6">
            <w:pPr>
              <w:ind w:left="0"/>
            </w:pPr>
          </w:p>
        </w:tc>
        <w:tc>
          <w:tcPr>
            <w:tcW w:w="6408" w:type="dxa"/>
          </w:tcPr>
          <w:p w:rsidR="00E870B6" w:rsidRPr="004A676A" w:rsidRDefault="00E870B6" w:rsidP="00E870B6">
            <w:pPr>
              <w:ind w:left="0"/>
            </w:pPr>
          </w:p>
        </w:tc>
      </w:tr>
      <w:tr w:rsidR="00E870B6" w:rsidTr="004A676A">
        <w:tc>
          <w:tcPr>
            <w:tcW w:w="2880" w:type="dxa"/>
            <w:vMerge w:val="restart"/>
          </w:tcPr>
          <w:p w:rsidR="00E870B6" w:rsidRDefault="00E870B6" w:rsidP="00EA4C7F">
            <w:pPr>
              <w:ind w:left="0"/>
            </w:pPr>
            <w:r>
              <w:object w:dxaOrig="2568" w:dyaOrig="1944" w14:anchorId="6CE5E6D8">
                <v:shape id="_x0000_i1090" type="#_x0000_t75" style="width:128.25pt;height:97.5pt" o:ole="" o:bordertopcolor="this" o:borderleftcolor="this" o:borderbottomcolor="this" o:borderrightcolor="this">
                  <v:imagedata r:id="rId149" o:title=""/>
                  <o:lock v:ext="edit" aspectratio="f"/>
                  <w10:bordertop type="single" width="4" shadow="t"/>
                  <w10:borderleft type="single" width="4" shadow="t"/>
                  <w10:borderbottom type="single" width="4" shadow="t"/>
                  <w10:borderright type="single" width="4" shadow="t"/>
                </v:shape>
                <o:OLEObject Type="Embed" ProgID="PowerPoint.Slide.12" ShapeID="_x0000_i1090" DrawAspect="Content" ObjectID="_1439118979" r:id="rId150"/>
              </w:object>
            </w:r>
          </w:p>
          <w:p w:rsidR="00E870B6" w:rsidRDefault="00E870B6" w:rsidP="00EA4C7F">
            <w:pPr>
              <w:ind w:left="0"/>
            </w:pPr>
            <w:r>
              <w:t>Slide 2-66</w:t>
            </w:r>
          </w:p>
        </w:tc>
        <w:tc>
          <w:tcPr>
            <w:tcW w:w="236" w:type="dxa"/>
          </w:tcPr>
          <w:p w:rsidR="00E870B6" w:rsidRDefault="00E870B6" w:rsidP="002150F7">
            <w:pPr>
              <w:ind w:left="0"/>
            </w:pPr>
          </w:p>
        </w:tc>
        <w:tc>
          <w:tcPr>
            <w:tcW w:w="6408" w:type="dxa"/>
          </w:tcPr>
          <w:p w:rsidR="00E870B6" w:rsidRDefault="00E870B6" w:rsidP="003B1672">
            <w:pPr>
              <w:pStyle w:val="Title1"/>
              <w:ind w:left="720" w:hanging="720"/>
            </w:pPr>
            <w:r>
              <w:t>xv.</w:t>
            </w:r>
            <w:r>
              <w:tab/>
            </w:r>
            <w:r w:rsidRPr="00ED327E">
              <w:t xml:space="preserve">Staff Training (10 </w:t>
            </w:r>
            <w:r w:rsidRPr="00ED327E">
              <w:rPr>
                <w:caps w:val="0"/>
              </w:rPr>
              <w:t>min</w:t>
            </w:r>
            <w:r w:rsidRPr="00ED327E">
              <w:t>.)</w:t>
            </w: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433A9D">
            <w:pPr>
              <w:ind w:left="1440" w:hanging="720"/>
            </w:pPr>
            <w:r>
              <w:t>A.</w:t>
            </w:r>
            <w:r>
              <w:tab/>
            </w:r>
            <w:r w:rsidRPr="00ED327E">
              <w:t xml:space="preserve">It is the responsibility of the program manager to ensure that an adequate number of trained staff </w:t>
            </w:r>
            <w:r>
              <w:t>members are</w:t>
            </w:r>
            <w:r w:rsidRPr="00ED327E">
              <w:t xml:space="preserve"> in place to deliver program services.</w:t>
            </w: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96763F">
            <w:pPr>
              <w:ind w:left="1440" w:hanging="720"/>
            </w:pPr>
            <w:r>
              <w:t>B.</w:t>
            </w:r>
            <w:r>
              <w:tab/>
            </w:r>
            <w:r w:rsidRPr="00ED327E">
              <w:t xml:space="preserve">Every person </w:t>
            </w:r>
            <w:r>
              <w:t>who</w:t>
            </w:r>
            <w:r w:rsidRPr="00ED327E">
              <w:t xml:space="preserve"> is approved to provide program services must possess the KSAs commensurate to the specific JPRs for </w:t>
            </w:r>
            <w:r>
              <w:t>his or her</w:t>
            </w:r>
            <w:r w:rsidRPr="00ED327E">
              <w:t xml:space="preserve"> assigned duties.</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96763F">
            <w:pPr>
              <w:ind w:left="1440" w:hanging="720"/>
            </w:pPr>
            <w:r>
              <w:t>C.</w:t>
            </w:r>
            <w:r>
              <w:tab/>
            </w:r>
            <w:r w:rsidRPr="00ED327E">
              <w:t xml:space="preserve">Obviously, a person whose duties are limited to providing intake services would require a different set of KSAs as compared to an intervention specialist </w:t>
            </w:r>
            <w:r>
              <w:t>who</w:t>
            </w:r>
            <w:r w:rsidRPr="00ED327E">
              <w:t xml:space="preserve"> conducts </w:t>
            </w:r>
            <w:r>
              <w:t xml:space="preserve">youth </w:t>
            </w:r>
            <w:proofErr w:type="spellStart"/>
            <w:r>
              <w:t>firesetting</w:t>
            </w:r>
            <w:proofErr w:type="spellEnd"/>
            <w:r w:rsidRPr="00ED327E">
              <w:t xml:space="preserve"> screenings or provides technical level interventions.</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left="1440" w:hanging="720"/>
            </w:pPr>
            <w:r>
              <w:t>D.</w:t>
            </w:r>
            <w:r>
              <w:tab/>
            </w:r>
            <w:r w:rsidRPr="00ED327E">
              <w:t>The program leader (in cooperation with the interagency task force) must understand the duties, JPRs and expected KSAs of each staff member.</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left="1440" w:hanging="720"/>
            </w:pPr>
            <w:r>
              <w:t>E.</w:t>
            </w:r>
            <w:r>
              <w:tab/>
            </w:r>
            <w:r w:rsidRPr="00ED327E">
              <w:t>The program manager must also remain abreast of each staff member</w:t>
            </w:r>
            <w:r>
              <w:t>’</w:t>
            </w:r>
            <w:r w:rsidRPr="00ED327E">
              <w:t xml:space="preserve">s level of training, experience and current capabilities so </w:t>
            </w:r>
            <w:r>
              <w:t xml:space="preserve">that </w:t>
            </w:r>
            <w:r w:rsidRPr="00ED327E">
              <w:t>continuing education opportunities and practical skill development can be orchestrated.</w:t>
            </w:r>
          </w:p>
        </w:tc>
      </w:tr>
      <w:tr w:rsidR="00E870B6" w:rsidTr="004A676A">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
        <w:gridCol w:w="6402"/>
        <w:gridCol w:w="6"/>
      </w:tblGrid>
      <w:tr w:rsidR="00E870B6" w:rsidTr="00E870B6">
        <w:tc>
          <w:tcPr>
            <w:tcW w:w="2880" w:type="dxa"/>
            <w:vMerge w:val="restart"/>
          </w:tcPr>
          <w:p w:rsidR="00E870B6" w:rsidRDefault="00E870B6" w:rsidP="002150F7">
            <w:pPr>
              <w:ind w:left="0"/>
            </w:pPr>
            <w:r>
              <w:object w:dxaOrig="2568" w:dyaOrig="1944">
                <v:shape id="_x0000_i1091" type="#_x0000_t75" style="width:128.25pt;height:97.5pt" o:ole="" o:bordertopcolor="this" o:borderleftcolor="this" o:borderbottomcolor="this" o:borderrightcolor="this">
                  <v:imagedata r:id="rId151" o:title=""/>
                  <o:lock v:ext="edit" aspectratio="f"/>
                  <w10:bordertop type="single" width="4" shadow="t"/>
                  <w10:borderleft type="single" width="4" shadow="t"/>
                  <w10:borderbottom type="single" width="4" shadow="t"/>
                  <w10:borderright type="single" width="4" shadow="t"/>
                </v:shape>
                <o:OLEObject Type="Embed" ProgID="PowerPoint.Slide.12" ShapeID="_x0000_i1091" DrawAspect="Content" ObjectID="_1439118980" r:id="rId152"/>
              </w:object>
            </w:r>
          </w:p>
          <w:p w:rsidR="00E870B6" w:rsidRDefault="00E870B6" w:rsidP="002150F7">
            <w:pPr>
              <w:ind w:left="0"/>
            </w:pPr>
            <w:r>
              <w:t>Slide 2-67</w:t>
            </w:r>
          </w:p>
        </w:tc>
        <w:tc>
          <w:tcPr>
            <w:tcW w:w="242" w:type="dxa"/>
            <w:gridSpan w:val="2"/>
          </w:tcPr>
          <w:p w:rsidR="00E870B6" w:rsidRDefault="00E870B6" w:rsidP="002150F7">
            <w:pPr>
              <w:ind w:left="0"/>
            </w:pPr>
          </w:p>
        </w:tc>
        <w:tc>
          <w:tcPr>
            <w:tcW w:w="6408" w:type="dxa"/>
            <w:gridSpan w:val="2"/>
          </w:tcPr>
          <w:p w:rsidR="00E870B6" w:rsidRDefault="00E870B6" w:rsidP="003B1672">
            <w:pPr>
              <w:ind w:left="1440" w:hanging="720"/>
            </w:pPr>
            <w:r>
              <w:t>F.</w:t>
            </w:r>
            <w:r>
              <w:tab/>
            </w:r>
            <w:r w:rsidRPr="00ED327E">
              <w:t>Examples of training topics include, but are not limited to:</w:t>
            </w:r>
          </w:p>
        </w:tc>
      </w:tr>
      <w:tr w:rsidR="00E870B6" w:rsidTr="00E870B6">
        <w:tc>
          <w:tcPr>
            <w:tcW w:w="2880" w:type="dxa"/>
            <w:vMerge/>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96763F">
            <w:pPr>
              <w:ind w:hanging="720"/>
            </w:pPr>
            <w:r>
              <w:t>1.</w:t>
            </w:r>
            <w:r>
              <w:tab/>
              <w:t>Ensuring</w:t>
            </w:r>
            <w:r w:rsidRPr="00ED327E">
              <w:t xml:space="preserve"> that </w:t>
            </w:r>
            <w:r w:rsidRPr="00EA0114">
              <w:rPr>
                <w:b/>
              </w:rPr>
              <w:t>all</w:t>
            </w:r>
            <w:r w:rsidRPr="00ED327E">
              <w:t xml:space="preserve"> staff has mastery understanding of program operating procedures.</w:t>
            </w:r>
          </w:p>
        </w:tc>
      </w:tr>
      <w:tr w:rsidR="00E870B6" w:rsidTr="00E870B6">
        <w:tc>
          <w:tcPr>
            <w:tcW w:w="2880" w:type="dxa"/>
            <w:vMerge/>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3B1672">
            <w:pPr>
              <w:ind w:hanging="720"/>
            </w:pPr>
            <w:r>
              <w:t>2.</w:t>
            </w:r>
            <w:r>
              <w:tab/>
            </w:r>
            <w:r w:rsidRPr="00ED327E">
              <w:t xml:space="preserve">Staff responsible for interacting with families must understand how </w:t>
            </w:r>
            <w:proofErr w:type="spellStart"/>
            <w:r w:rsidRPr="00ED327E">
              <w:t>firesetting</w:t>
            </w:r>
            <w:proofErr w:type="spellEnd"/>
            <w:r w:rsidRPr="00ED327E">
              <w:t xml:space="preserve"> is identified and the intake process </w:t>
            </w:r>
            <w:r>
              <w:t xml:space="preserve">is </w:t>
            </w:r>
            <w:r w:rsidRPr="00ED327E">
              <w:t>performed</w:t>
            </w:r>
            <w:r>
              <w:t xml:space="preserve">. </w:t>
            </w:r>
            <w:r w:rsidRPr="00ED327E">
              <w:t>This includes use of intake forms.</w:t>
            </w:r>
          </w:p>
        </w:tc>
      </w:tr>
      <w:tr w:rsidR="00E870B6" w:rsidTr="00E870B6">
        <w:tc>
          <w:tcPr>
            <w:tcW w:w="2880" w:type="dxa"/>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tcPr>
          <w:p w:rsidR="00E870B6" w:rsidRDefault="00E870B6" w:rsidP="002150F7">
            <w:pPr>
              <w:ind w:left="0"/>
            </w:pPr>
          </w:p>
        </w:tc>
        <w:tc>
          <w:tcPr>
            <w:tcW w:w="242" w:type="dxa"/>
            <w:gridSpan w:val="2"/>
          </w:tcPr>
          <w:p w:rsidR="00E870B6" w:rsidRDefault="00E870B6" w:rsidP="002150F7">
            <w:pPr>
              <w:ind w:left="0"/>
            </w:pPr>
          </w:p>
        </w:tc>
        <w:tc>
          <w:tcPr>
            <w:tcW w:w="6408" w:type="dxa"/>
            <w:gridSpan w:val="2"/>
          </w:tcPr>
          <w:p w:rsidR="00E870B6" w:rsidRDefault="00E870B6" w:rsidP="0096763F">
            <w:pPr>
              <w:ind w:hanging="720"/>
            </w:pPr>
            <w:r>
              <w:t>3.</w:t>
            </w:r>
            <w:r>
              <w:tab/>
            </w:r>
            <w:r w:rsidRPr="00ED327E">
              <w:t xml:space="preserve">Those </w:t>
            </w:r>
            <w:r>
              <w:t>who</w:t>
            </w:r>
            <w:r w:rsidRPr="00ED327E">
              <w:t xml:space="preserve"> work with </w:t>
            </w:r>
            <w:proofErr w:type="spellStart"/>
            <w:r w:rsidRPr="00ED327E">
              <w:t>firesetters</w:t>
            </w:r>
            <w:proofErr w:type="spellEnd"/>
            <w:r w:rsidRPr="00ED327E">
              <w:t xml:space="preserve"> and their families should receive training in i</w:t>
            </w:r>
            <w:r>
              <w:t>nterpersonal skills and rapport-</w:t>
            </w:r>
            <w:r w:rsidRPr="00ED327E">
              <w:t>building</w:t>
            </w:r>
            <w:r>
              <w:t xml:space="preserve">. </w:t>
            </w:r>
          </w:p>
        </w:tc>
      </w:tr>
      <w:tr w:rsidR="00E870B6" w:rsidTr="00E870B6">
        <w:tc>
          <w:tcPr>
            <w:tcW w:w="2880" w:type="dxa"/>
          </w:tcPr>
          <w:p w:rsidR="00E870B6" w:rsidRDefault="00E870B6" w:rsidP="00E870B6">
            <w:pPr>
              <w:ind w:left="0"/>
            </w:pPr>
          </w:p>
        </w:tc>
        <w:tc>
          <w:tcPr>
            <w:tcW w:w="242" w:type="dxa"/>
            <w:gridSpan w:val="2"/>
          </w:tcPr>
          <w:p w:rsidR="00E870B6" w:rsidRDefault="00E870B6" w:rsidP="00E870B6">
            <w:pPr>
              <w:ind w:left="0"/>
            </w:pPr>
          </w:p>
        </w:tc>
        <w:tc>
          <w:tcPr>
            <w:tcW w:w="6408" w:type="dxa"/>
            <w:gridSpan w:val="2"/>
          </w:tcPr>
          <w:p w:rsidR="00E870B6" w:rsidRDefault="00E870B6" w:rsidP="00E870B6">
            <w:pPr>
              <w:ind w:left="0"/>
            </w:pPr>
          </w:p>
        </w:tc>
      </w:tr>
      <w:tr w:rsidR="002150F7" w:rsidTr="00E870B6">
        <w:trPr>
          <w:gridAfter w:val="1"/>
          <w:wAfter w:w="6" w:type="dxa"/>
        </w:trPr>
        <w:tc>
          <w:tcPr>
            <w:tcW w:w="2880" w:type="dxa"/>
          </w:tcPr>
          <w:p w:rsidR="002150F7" w:rsidRDefault="002150F7" w:rsidP="002150F7">
            <w:pPr>
              <w:ind w:left="0"/>
            </w:pPr>
          </w:p>
        </w:tc>
        <w:tc>
          <w:tcPr>
            <w:tcW w:w="236" w:type="dxa"/>
          </w:tcPr>
          <w:p w:rsidR="002150F7" w:rsidRDefault="002150F7" w:rsidP="002150F7">
            <w:pPr>
              <w:ind w:left="0"/>
            </w:pPr>
          </w:p>
        </w:tc>
        <w:tc>
          <w:tcPr>
            <w:tcW w:w="6408" w:type="dxa"/>
            <w:gridSpan w:val="2"/>
          </w:tcPr>
          <w:p w:rsidR="002150F7" w:rsidRDefault="003B1672" w:rsidP="0096763F">
            <w:pPr>
              <w:ind w:hanging="720"/>
            </w:pPr>
            <w:r>
              <w:t>4.</w:t>
            </w:r>
            <w:r>
              <w:tab/>
            </w:r>
            <w:r w:rsidR="0096763F">
              <w:t>Staff members who</w:t>
            </w:r>
            <w:r w:rsidR="002150F7" w:rsidRPr="00ED327E">
              <w:t xml:space="preserve"> will conduct screenings must bec</w:t>
            </w:r>
            <w:r w:rsidR="00306024">
              <w:t>ome proficient in interviewing/</w:t>
            </w:r>
            <w:r w:rsidR="002150F7" w:rsidRPr="00ED327E">
              <w:t>conversing with people without constantly reading from the screening instrument. This skill requires practice and mentoring from those experienced in the process.</w:t>
            </w:r>
          </w:p>
        </w:tc>
      </w:tr>
      <w:tr w:rsidR="002150F7" w:rsidTr="00E870B6">
        <w:trPr>
          <w:gridAfter w:val="1"/>
          <w:wAfter w:w="6" w:type="dxa"/>
        </w:trPr>
        <w:tc>
          <w:tcPr>
            <w:tcW w:w="2880" w:type="dxa"/>
          </w:tcPr>
          <w:p w:rsidR="002150F7" w:rsidRDefault="002150F7" w:rsidP="002150F7">
            <w:pPr>
              <w:ind w:left="0"/>
            </w:pPr>
          </w:p>
        </w:tc>
        <w:tc>
          <w:tcPr>
            <w:tcW w:w="236" w:type="dxa"/>
          </w:tcPr>
          <w:p w:rsidR="002150F7" w:rsidRDefault="002150F7" w:rsidP="002150F7">
            <w:pPr>
              <w:ind w:left="0"/>
            </w:pPr>
          </w:p>
        </w:tc>
        <w:tc>
          <w:tcPr>
            <w:tcW w:w="6408" w:type="dxa"/>
            <w:gridSpan w:val="2"/>
          </w:tcPr>
          <w:p w:rsidR="002150F7" w:rsidRDefault="002150F7" w:rsidP="002150F7">
            <w:pPr>
              <w:ind w:left="0"/>
            </w:pPr>
          </w:p>
        </w:tc>
      </w:tr>
      <w:tr w:rsidR="003B1672" w:rsidTr="00E870B6">
        <w:trPr>
          <w:gridAfter w:val="1"/>
          <w:wAfter w:w="6" w:type="dxa"/>
        </w:trPr>
        <w:tc>
          <w:tcPr>
            <w:tcW w:w="2880" w:type="dxa"/>
            <w:vMerge w:val="restart"/>
          </w:tcPr>
          <w:p w:rsidR="003B1672" w:rsidRDefault="00E870B6" w:rsidP="002150F7">
            <w:pPr>
              <w:ind w:left="0"/>
            </w:pPr>
            <w:r>
              <w:object w:dxaOrig="2568" w:dyaOrig="1944">
                <v:shape id="_x0000_i1092" type="#_x0000_t75" style="width:128.25pt;height:97.5pt" o:ole="" o:bordertopcolor="this" o:borderleftcolor="this" o:borderbottomcolor="this" o:borderrightcolor="this">
                  <v:imagedata r:id="rId153" o:title=""/>
                  <o:lock v:ext="edit" aspectratio="f"/>
                  <w10:bordertop type="single" width="4" shadow="t"/>
                  <w10:borderleft type="single" width="4" shadow="t"/>
                  <w10:borderbottom type="single" width="4" shadow="t"/>
                  <w10:borderright type="single" width="4" shadow="t"/>
                </v:shape>
                <o:OLEObject Type="Embed" ProgID="PowerPoint.Slide.12" ShapeID="_x0000_i1092" DrawAspect="Content" ObjectID="_1439118981" r:id="rId154"/>
              </w:object>
            </w:r>
          </w:p>
          <w:p w:rsidR="003B1672" w:rsidRDefault="003B1672" w:rsidP="002150F7">
            <w:pPr>
              <w:ind w:left="0"/>
            </w:pPr>
            <w:r>
              <w:t>Slide 2-68</w:t>
            </w:r>
          </w:p>
        </w:tc>
        <w:tc>
          <w:tcPr>
            <w:tcW w:w="236" w:type="dxa"/>
          </w:tcPr>
          <w:p w:rsidR="003B1672" w:rsidRDefault="003B1672" w:rsidP="002150F7">
            <w:pPr>
              <w:ind w:left="0"/>
            </w:pPr>
          </w:p>
        </w:tc>
        <w:tc>
          <w:tcPr>
            <w:tcW w:w="6408" w:type="dxa"/>
            <w:gridSpan w:val="2"/>
          </w:tcPr>
          <w:p w:rsidR="003B1672" w:rsidRDefault="003B1672" w:rsidP="0096763F">
            <w:pPr>
              <w:ind w:hanging="720"/>
            </w:pPr>
            <w:r>
              <w:t>5.</w:t>
            </w:r>
            <w:r>
              <w:tab/>
            </w:r>
            <w:r w:rsidRPr="00ED327E">
              <w:t xml:space="preserve">Staff </w:t>
            </w:r>
            <w:r w:rsidR="0096763F">
              <w:t>members who provide</w:t>
            </w:r>
            <w:r w:rsidRPr="00ED327E">
              <w:t xml:space="preserve"> specific types of intervention services should be certified to at least the minimum standard pertinent to their specific JPR.</w:t>
            </w:r>
          </w:p>
        </w:tc>
      </w:tr>
      <w:tr w:rsidR="003B1672" w:rsidTr="00E870B6">
        <w:trPr>
          <w:gridAfter w:val="1"/>
          <w:wAfter w:w="6" w:type="dxa"/>
        </w:trPr>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rPr>
          <w:gridAfter w:val="1"/>
          <w:wAfter w:w="6" w:type="dxa"/>
        </w:trPr>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6.</w:t>
            </w:r>
            <w:r>
              <w:tab/>
            </w:r>
            <w:r w:rsidRPr="00ED327E">
              <w:t>The type of program staff and their levels of certification are often commensurate to the resources available to the program.</w:t>
            </w:r>
          </w:p>
        </w:tc>
      </w:tr>
      <w:tr w:rsidR="003B1672" w:rsidTr="00E870B6">
        <w:trPr>
          <w:gridAfter w:val="1"/>
          <w:wAfter w:w="6" w:type="dxa"/>
        </w:trPr>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2150F7" w:rsidTr="00E870B6">
        <w:trPr>
          <w:gridAfter w:val="1"/>
          <w:wAfter w:w="6" w:type="dxa"/>
        </w:trPr>
        <w:tc>
          <w:tcPr>
            <w:tcW w:w="2880" w:type="dxa"/>
          </w:tcPr>
          <w:p w:rsidR="002150F7" w:rsidRDefault="002150F7" w:rsidP="002150F7">
            <w:pPr>
              <w:ind w:left="0"/>
            </w:pPr>
          </w:p>
        </w:tc>
        <w:tc>
          <w:tcPr>
            <w:tcW w:w="236" w:type="dxa"/>
          </w:tcPr>
          <w:p w:rsidR="002150F7" w:rsidRDefault="002150F7" w:rsidP="002150F7">
            <w:pPr>
              <w:ind w:left="0"/>
            </w:pPr>
          </w:p>
        </w:tc>
        <w:tc>
          <w:tcPr>
            <w:tcW w:w="6408" w:type="dxa"/>
            <w:gridSpan w:val="2"/>
            <w:tcBorders>
              <w:bottom w:val="single" w:sz="4" w:space="0" w:color="auto"/>
            </w:tcBorders>
          </w:tcPr>
          <w:p w:rsidR="002150F7" w:rsidRDefault="002150F7" w:rsidP="002150F7">
            <w:pPr>
              <w:ind w:left="0"/>
            </w:pPr>
          </w:p>
        </w:tc>
      </w:tr>
      <w:tr w:rsidR="003B1672" w:rsidTr="00E870B6">
        <w:trPr>
          <w:gridAfter w:val="1"/>
          <w:wAfter w:w="6" w:type="dxa"/>
        </w:trPr>
        <w:tc>
          <w:tcPr>
            <w:tcW w:w="2880" w:type="dxa"/>
            <w:vMerge w:val="restart"/>
          </w:tcPr>
          <w:p w:rsidR="003B1672" w:rsidRDefault="00E870B6" w:rsidP="002150F7">
            <w:pPr>
              <w:ind w:left="0"/>
            </w:pPr>
            <w:r>
              <w:object w:dxaOrig="2568" w:dyaOrig="1944">
                <v:shape id="_x0000_i1093" type="#_x0000_t75" style="width:128.25pt;height:97.5pt" o:ole="" o:bordertopcolor="this" o:borderleftcolor="this" o:borderbottomcolor="this" o:borderrightcolor="this">
                  <v:imagedata r:id="rId155" o:title=""/>
                  <o:lock v:ext="edit" aspectratio="f"/>
                  <w10:bordertop type="single" width="4" shadow="t"/>
                  <w10:borderleft type="single" width="4" shadow="t"/>
                  <w10:borderbottom type="single" width="4" shadow="t"/>
                  <w10:borderright type="single" width="4" shadow="t"/>
                </v:shape>
                <o:OLEObject Type="Embed" ProgID="PowerPoint.Slide.12" ShapeID="_x0000_i1093" DrawAspect="Content" ObjectID="_1439118982" r:id="rId156"/>
              </w:object>
            </w:r>
          </w:p>
          <w:p w:rsidR="003B1672" w:rsidRDefault="003B1672" w:rsidP="002150F7">
            <w:pPr>
              <w:ind w:left="0"/>
            </w:pPr>
            <w:r>
              <w:t>Slide 2-69</w:t>
            </w:r>
          </w:p>
        </w:tc>
        <w:tc>
          <w:tcPr>
            <w:tcW w:w="236" w:type="dxa"/>
            <w:tcBorders>
              <w:right w:val="single" w:sz="4" w:space="0" w:color="auto"/>
            </w:tcBorders>
          </w:tcPr>
          <w:p w:rsidR="003B1672" w:rsidRDefault="003B1672" w:rsidP="002150F7">
            <w:pPr>
              <w:ind w:left="0"/>
            </w:pPr>
          </w:p>
        </w:tc>
        <w:tc>
          <w:tcPr>
            <w:tcW w:w="6408" w:type="dxa"/>
            <w:gridSpan w:val="2"/>
            <w:tcBorders>
              <w:top w:val="single" w:sz="4" w:space="0" w:color="auto"/>
              <w:left w:val="single" w:sz="4" w:space="0" w:color="auto"/>
              <w:right w:val="single" w:sz="4" w:space="0" w:color="auto"/>
            </w:tcBorders>
            <w:shd w:val="pct15" w:color="auto" w:fill="auto"/>
          </w:tcPr>
          <w:p w:rsidR="003B1672" w:rsidRDefault="003B1672" w:rsidP="003B1672">
            <w:pPr>
              <w:pStyle w:val="notes"/>
            </w:pPr>
          </w:p>
        </w:tc>
      </w:tr>
      <w:tr w:rsidR="003B1672" w:rsidTr="00E870B6">
        <w:trPr>
          <w:gridAfter w:val="1"/>
          <w:wAfter w:w="6" w:type="dxa"/>
        </w:trPr>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shd w:val="pct15" w:color="auto" w:fill="auto"/>
          </w:tcPr>
          <w:p w:rsidR="003B1672" w:rsidRDefault="003B1672" w:rsidP="0096763F">
            <w:pPr>
              <w:pStyle w:val="notes"/>
            </w:pPr>
            <w:r w:rsidRPr="00ED327E">
              <w:t xml:space="preserve">Direct the students to process Part </w:t>
            </w:r>
            <w:r w:rsidR="00EA0114">
              <w:t>7</w:t>
            </w:r>
            <w:r w:rsidRPr="00ED327E">
              <w:t xml:space="preserve"> of Activity 2.2. </w:t>
            </w:r>
            <w:r w:rsidR="0096763F">
              <w:t xml:space="preserve">There are </w:t>
            </w:r>
            <w:r w:rsidRPr="00ED327E">
              <w:t>1</w:t>
            </w:r>
            <w:r>
              <w:t>5</w:t>
            </w:r>
            <w:r w:rsidRPr="00ED327E">
              <w:t xml:space="preserve"> minutes allotted for this action.</w:t>
            </w:r>
            <w:r w:rsidRPr="005B77BA">
              <w:t xml:space="preserve"> </w:t>
            </w:r>
            <w:r>
              <w:t>Then allow 10 minutes for debrief</w:t>
            </w:r>
            <w:r w:rsidR="0096763F">
              <w:t>ing</w:t>
            </w:r>
            <w:r>
              <w:t>.</w:t>
            </w:r>
          </w:p>
        </w:tc>
      </w:tr>
      <w:tr w:rsidR="003B1672" w:rsidTr="00E870B6">
        <w:trPr>
          <w:gridAfter w:val="1"/>
          <w:wAfter w:w="6" w:type="dxa"/>
        </w:trPr>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E870B6">
        <w:trPr>
          <w:gridAfter w:val="1"/>
          <w:wAfter w:w="6" w:type="dxa"/>
        </w:trPr>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Borders>
              <w:top w:val="single" w:sz="4" w:space="0" w:color="auto"/>
            </w:tcBorders>
          </w:tcPr>
          <w:p w:rsidR="003B1672" w:rsidRDefault="003B1672" w:rsidP="002150F7">
            <w:pPr>
              <w:ind w:left="0"/>
            </w:pPr>
          </w:p>
        </w:tc>
      </w:tr>
      <w:tr w:rsidR="003B1672" w:rsidTr="00E870B6">
        <w:trPr>
          <w:gridAfter w:val="1"/>
          <w:wAfter w:w="6" w:type="dxa"/>
        </w:trPr>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rPr>
          <w:gridAfter w:val="1"/>
          <w:wAfter w:w="6" w:type="dxa"/>
        </w:trPr>
        <w:tc>
          <w:tcPr>
            <w:tcW w:w="2880" w:type="dxa"/>
            <w:vMerge/>
          </w:tcPr>
          <w:p w:rsidR="003B1672" w:rsidRDefault="003B1672" w:rsidP="002150F7"/>
        </w:tc>
        <w:tc>
          <w:tcPr>
            <w:tcW w:w="236" w:type="dxa"/>
          </w:tcPr>
          <w:p w:rsidR="003B1672" w:rsidRDefault="003B1672" w:rsidP="002150F7"/>
        </w:tc>
        <w:tc>
          <w:tcPr>
            <w:tcW w:w="6408" w:type="dxa"/>
            <w:gridSpan w:val="2"/>
          </w:tcPr>
          <w:p w:rsidR="003B1672" w:rsidRPr="00ED327E" w:rsidRDefault="003B1672" w:rsidP="002150F7"/>
        </w:tc>
      </w:tr>
      <w:tr w:rsidR="003B1672" w:rsidTr="00E870B6">
        <w:trPr>
          <w:gridAfter w:val="1"/>
          <w:wAfter w:w="6" w:type="dxa"/>
        </w:trPr>
        <w:tc>
          <w:tcPr>
            <w:tcW w:w="2880" w:type="dxa"/>
          </w:tcPr>
          <w:p w:rsidR="003B1672" w:rsidRDefault="003B1672" w:rsidP="002150F7"/>
        </w:tc>
        <w:tc>
          <w:tcPr>
            <w:tcW w:w="236" w:type="dxa"/>
          </w:tcPr>
          <w:p w:rsidR="003B1672" w:rsidRDefault="003B1672" w:rsidP="002150F7"/>
        </w:tc>
        <w:tc>
          <w:tcPr>
            <w:tcW w:w="6408" w:type="dxa"/>
            <w:gridSpan w:val="2"/>
          </w:tcPr>
          <w:p w:rsidR="003B1672" w:rsidRPr="00ED327E" w:rsidRDefault="003B1672" w:rsidP="002150F7"/>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2150F7">
            <w:pPr>
              <w:ind w:left="0"/>
            </w:pPr>
            <w:r>
              <w:object w:dxaOrig="2568" w:dyaOrig="1944">
                <v:shape id="_x0000_i1094" type="#_x0000_t75" style="width:128.25pt;height:97.5pt" o:ole="" o:bordertopcolor="this" o:borderleftcolor="this" o:borderbottomcolor="this" o:borderrightcolor="this">
                  <v:imagedata r:id="rId157" o:title=""/>
                  <o:lock v:ext="edit" aspectratio="f"/>
                  <w10:bordertop type="single" width="4" shadow="t"/>
                  <w10:borderleft type="single" width="4" shadow="t"/>
                  <w10:borderbottom type="single" width="4" shadow="t"/>
                  <w10:borderright type="single" width="4" shadow="t"/>
                </v:shape>
                <o:OLEObject Type="Embed" ProgID="PowerPoint.Slide.12" ShapeID="_x0000_i1094" DrawAspect="Content" ObjectID="_1439118983" r:id="rId158"/>
              </w:object>
            </w:r>
          </w:p>
          <w:p w:rsidR="003B1672" w:rsidRDefault="003B1672" w:rsidP="002150F7">
            <w:pPr>
              <w:ind w:left="0"/>
            </w:pPr>
            <w:r>
              <w:t>Slide 2-70</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xvi.</w:t>
            </w:r>
            <w:r>
              <w:tab/>
            </w:r>
            <w:r w:rsidRPr="00ED327E">
              <w:t xml:space="preserve">staff recruitment (10 </w:t>
            </w:r>
            <w:r w:rsidRPr="00ED327E">
              <w:rPr>
                <w:caps w:val="0"/>
              </w:rPr>
              <w:t>min</w:t>
            </w:r>
            <w:r w:rsidRPr="00ED327E">
              <w: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A.</w:t>
            </w:r>
            <w:r>
              <w:tab/>
            </w:r>
            <w:r w:rsidRPr="00ED327E">
              <w:t>A YFPI program is only as good as its staff makes it</w:t>
            </w:r>
            <w:r w:rsidR="00806E2B">
              <w:t xml:space="preserve">. </w:t>
            </w:r>
            <w:r w:rsidRPr="00ED327E">
              <w:t>While having an adequate amount of staff</w:t>
            </w:r>
            <w:r w:rsidR="0096763F">
              <w:t xml:space="preserve"> members</w:t>
            </w:r>
            <w:r w:rsidRPr="00ED327E">
              <w:t xml:space="preserve"> is essential, having the right staff is equally important.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Pr="00ED327E">
              <w:t xml:space="preserve">Working with youth </w:t>
            </w:r>
            <w:proofErr w:type="spellStart"/>
            <w:r w:rsidRPr="00ED327E">
              <w:t>firesetters</w:t>
            </w:r>
            <w:proofErr w:type="spellEnd"/>
            <w:r w:rsidRPr="00ED327E">
              <w:t xml:space="preserve"> and their families can be a challenging but very rewarding task.</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721D9E">
            <w:pPr>
              <w:ind w:left="1440" w:hanging="720"/>
            </w:pPr>
            <w:r>
              <w:t>C.</w:t>
            </w:r>
            <w:r>
              <w:tab/>
            </w:r>
            <w:r w:rsidR="002150F7" w:rsidRPr="00ED327E">
              <w:t xml:space="preserve">Due to the sensitive (and legal) nature of working with youth </w:t>
            </w:r>
            <w:proofErr w:type="spellStart"/>
            <w:r w:rsidR="002150F7" w:rsidRPr="00ED327E">
              <w:t>firesetting</w:t>
            </w:r>
            <w:proofErr w:type="spellEnd"/>
            <w:r w:rsidR="002150F7" w:rsidRPr="00ED327E">
              <w:t xml:space="preserve"> cases, a program manager must invest considerable thought into who would make </w:t>
            </w:r>
            <w:r w:rsidR="0096763F">
              <w:t xml:space="preserve">a </w:t>
            </w:r>
            <w:r w:rsidR="002150F7" w:rsidRPr="00ED327E">
              <w:t>good YFPI staff</w:t>
            </w:r>
            <w:r w:rsidR="0096763F">
              <w:t xml:space="preserve"> member</w:t>
            </w:r>
            <w:r w:rsidR="002150F7" w:rsidRPr="00ED327E">
              <w:t>.</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3B1672" w:rsidTr="00E870B6">
        <w:tc>
          <w:tcPr>
            <w:tcW w:w="2880" w:type="dxa"/>
            <w:vMerge w:val="restart"/>
          </w:tcPr>
          <w:p w:rsidR="003B1672" w:rsidRDefault="00E870B6" w:rsidP="002150F7">
            <w:pPr>
              <w:ind w:left="0"/>
            </w:pPr>
            <w:r>
              <w:object w:dxaOrig="2568" w:dyaOrig="1944">
                <v:shape id="_x0000_i1095" type="#_x0000_t75" style="width:128.25pt;height:97.5pt" o:ole="" o:bordertopcolor="this" o:borderleftcolor="this" o:borderbottomcolor="this" o:borderrightcolor="this">
                  <v:imagedata r:id="rId159" o:title=""/>
                  <o:lock v:ext="edit" aspectratio="f"/>
                  <w10:bordertop type="single" width="4" shadow="t"/>
                  <w10:borderleft type="single" width="4" shadow="t"/>
                  <w10:borderbottom type="single" width="4" shadow="t"/>
                  <w10:borderright type="single" width="4" shadow="t"/>
                </v:shape>
                <o:OLEObject Type="Embed" ProgID="PowerPoint.Slide.12" ShapeID="_x0000_i1095" DrawAspect="Content" ObjectID="_1439118984" r:id="rId160"/>
              </w:object>
            </w:r>
          </w:p>
          <w:p w:rsidR="003B1672" w:rsidRDefault="003B1672" w:rsidP="002150F7">
            <w:pPr>
              <w:ind w:left="0"/>
            </w:pPr>
            <w:r>
              <w:t>Slide 2-71</w:t>
            </w:r>
          </w:p>
        </w:tc>
        <w:tc>
          <w:tcPr>
            <w:tcW w:w="236"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tcPr>
          <w:p w:rsidR="003B1672" w:rsidRDefault="003B1672" w:rsidP="00721D9E">
            <w:pPr>
              <w:pStyle w:val="notes"/>
              <w:ind w:left="907" w:hanging="720"/>
            </w:pPr>
            <w:r w:rsidRPr="00ED327E">
              <w:t>ASK:</w:t>
            </w:r>
            <w:r w:rsidRPr="00ED327E">
              <w:tab/>
              <w:t xml:space="preserve">What are desirable traits </w:t>
            </w:r>
            <w:r w:rsidR="0096763F">
              <w:t xml:space="preserve">that </w:t>
            </w:r>
            <w:r w:rsidRPr="00ED327E">
              <w:t xml:space="preserve">you would look for when recruiting staff </w:t>
            </w:r>
            <w:r w:rsidR="0096763F">
              <w:t xml:space="preserve">members </w:t>
            </w:r>
            <w:r w:rsidRPr="00ED327E">
              <w:t>for a YFPI program?</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721D9E">
            <w:pPr>
              <w:pStyle w:val="notes"/>
            </w:pPr>
            <w:r w:rsidRPr="00ED327E">
              <w:t>Take adequate time to explain the desirable traits</w:t>
            </w:r>
            <w:r w:rsidR="00806E2B">
              <w:t xml:space="preserve">. </w:t>
            </w:r>
            <w:r w:rsidRPr="00ED327E">
              <w:t xml:space="preserve">This is important information for a </w:t>
            </w:r>
            <w:r w:rsidR="00721D9E">
              <w:t xml:space="preserve">youth </w:t>
            </w:r>
            <w:proofErr w:type="spellStart"/>
            <w:r w:rsidR="00721D9E">
              <w:t>firesetting</w:t>
            </w:r>
            <w:proofErr w:type="spellEnd"/>
            <w:r w:rsidRPr="00ED327E">
              <w:t xml:space="preserve"> program leader.</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1440" w:hanging="720"/>
            </w:pPr>
            <w:r>
              <w:t>D.</w:t>
            </w:r>
            <w:r>
              <w:tab/>
            </w:r>
            <w:r w:rsidR="002150F7" w:rsidRPr="00ED327E">
              <w:t>Desirable traits may include but are not limited to:</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1.</w:t>
            </w:r>
            <w:r>
              <w:tab/>
            </w:r>
            <w:r w:rsidR="002150F7" w:rsidRPr="00ED327E">
              <w:t>Superlative moral and ethical character.</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2.</w:t>
            </w:r>
            <w:r>
              <w:tab/>
            </w:r>
            <w:r w:rsidR="002150F7" w:rsidRPr="00ED327E">
              <w:t>Ability to communicate well with children, youth and adults.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3.</w:t>
            </w:r>
            <w:r>
              <w:tab/>
            </w:r>
            <w:r w:rsidR="0096763F">
              <w:t>Non</w:t>
            </w:r>
            <w:r w:rsidR="002150F7" w:rsidRPr="00ED327E">
              <w:t>judgmental character and the ability to embrace diversity of cultures.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4.</w:t>
            </w:r>
            <w:r>
              <w:tab/>
            </w:r>
            <w:r w:rsidR="002150F7" w:rsidRPr="00ED327E">
              <w:t>Good emotional intelligence.</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left="2880" w:hanging="720"/>
            </w:pPr>
            <w:r>
              <w:t>a.</w:t>
            </w:r>
            <w:r>
              <w:tab/>
            </w:r>
            <w:r w:rsidR="002150F7" w:rsidRPr="00ED327E">
              <w:t>Emotional intelligence is the ability to identify, manage and use one</w:t>
            </w:r>
            <w:r w:rsidR="00721D9E">
              <w:t>’</w:t>
            </w:r>
            <w:r w:rsidR="002150F7" w:rsidRPr="00ED327E">
              <w:t>s emotions to communicate effectively and have a positive impact on the relationships in life.</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6763F">
            <w:pPr>
              <w:ind w:left="2880" w:hanging="720"/>
            </w:pPr>
            <w:r>
              <w:t>b.</w:t>
            </w:r>
            <w:r>
              <w:tab/>
            </w:r>
            <w:r w:rsidR="002150F7" w:rsidRPr="00ED327E">
              <w:t>This defini</w:t>
            </w:r>
            <w:r w:rsidR="0096763F">
              <w:t>tion can be simplified to mean the ability to</w:t>
            </w:r>
            <w:r w:rsidR="002150F7" w:rsidRPr="00ED327E">
              <w:t xml:space="preserve"> meet, understand and communicate with people at their personal level and place in life.</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5.</w:t>
            </w:r>
            <w:r>
              <w:tab/>
            </w:r>
            <w:r w:rsidR="002150F7" w:rsidRPr="00ED327E">
              <w:t>Ability to maintain confidentiality.</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6763F">
            <w:pPr>
              <w:ind w:left="1440" w:hanging="720"/>
            </w:pPr>
            <w:r>
              <w:t>E.</w:t>
            </w:r>
            <w:r>
              <w:tab/>
            </w:r>
            <w:r w:rsidR="002150F7" w:rsidRPr="00ED327E">
              <w:t xml:space="preserve">As discussed earlier, a YFPI program should be a well-trained elite unit </w:t>
            </w:r>
            <w:r w:rsidR="0096763F">
              <w:t>with a</w:t>
            </w:r>
            <w:r w:rsidR="002150F7" w:rsidRPr="00ED327E">
              <w:t xml:space="preserve"> staff </w:t>
            </w:r>
            <w:r w:rsidR="0096763F">
              <w:t xml:space="preserve">that </w:t>
            </w:r>
            <w:r w:rsidR="002150F7" w:rsidRPr="00ED327E">
              <w:t xml:space="preserve">possesses exemplary </w:t>
            </w:r>
            <w:r w:rsidR="0096763F">
              <w:t>KSAs</w:t>
            </w:r>
            <w:r w:rsidR="002150F7" w:rsidRPr="00ED327E">
              <w:t xml:space="preserve"> to effectively address/resolve </w:t>
            </w:r>
            <w:r w:rsidR="00721D9E">
              <w:t xml:space="preserve">youth </w:t>
            </w:r>
            <w:proofErr w:type="spellStart"/>
            <w:r w:rsidR="00721D9E">
              <w:t>firesetting</w:t>
            </w:r>
            <w:proofErr w:type="spellEnd"/>
            <w:r w:rsidR="002150F7" w:rsidRPr="00ED327E">
              <w:t xml:space="preserve"> situations.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6763F">
            <w:pPr>
              <w:ind w:left="1440" w:hanging="720"/>
            </w:pPr>
            <w:r>
              <w:t>F.</w:t>
            </w:r>
            <w:r>
              <w:tab/>
            </w:r>
            <w:r w:rsidR="002150F7" w:rsidRPr="00ED327E">
              <w:t xml:space="preserve">The wise program manager (and interagency task force) will develop a dynamic recruiting strategy that includes a comprehensive screening process to </w:t>
            </w:r>
            <w:r w:rsidR="0096763F">
              <w:t>ensure that</w:t>
            </w:r>
            <w:r w:rsidR="002150F7" w:rsidRPr="00ED327E">
              <w:t xml:space="preserve"> quality staffing levels are maintained.</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Borders>
              <w:bottom w:val="single" w:sz="4" w:space="0" w:color="auto"/>
            </w:tcBorders>
          </w:tcPr>
          <w:p w:rsidR="002150F7" w:rsidRDefault="002150F7" w:rsidP="002150F7">
            <w:pPr>
              <w:ind w:left="0"/>
            </w:pPr>
          </w:p>
        </w:tc>
      </w:tr>
      <w:tr w:rsidR="003B1672" w:rsidTr="00E870B6">
        <w:tc>
          <w:tcPr>
            <w:tcW w:w="2880" w:type="dxa"/>
            <w:vMerge w:val="restart"/>
          </w:tcPr>
          <w:p w:rsidR="003B1672" w:rsidRDefault="00E870B6" w:rsidP="002150F7">
            <w:pPr>
              <w:ind w:left="0"/>
            </w:pPr>
            <w:r>
              <w:object w:dxaOrig="2568" w:dyaOrig="1944">
                <v:shape id="_x0000_i1096" type="#_x0000_t75" style="width:128.25pt;height:97.5pt" o:ole="" o:bordertopcolor="this" o:borderleftcolor="this" o:borderbottomcolor="this" o:borderrightcolor="this">
                  <v:imagedata r:id="rId161" o:title=""/>
                  <o:lock v:ext="edit" aspectratio="f"/>
                  <w10:bordertop type="single" width="4" shadow="t"/>
                  <w10:borderleft type="single" width="4" shadow="t"/>
                  <w10:borderbottom type="single" width="4" shadow="t"/>
                  <w10:borderright type="single" width="4" shadow="t"/>
                </v:shape>
                <o:OLEObject Type="Embed" ProgID="PowerPoint.Slide.12" ShapeID="_x0000_i1096" DrawAspect="Content" ObjectID="_1439118985" r:id="rId162"/>
              </w:object>
            </w:r>
          </w:p>
          <w:p w:rsidR="003B1672" w:rsidRDefault="003B1672" w:rsidP="002150F7">
            <w:pPr>
              <w:ind w:left="0"/>
            </w:pPr>
            <w:r>
              <w:t>Slide 2-72</w:t>
            </w:r>
          </w:p>
        </w:tc>
        <w:tc>
          <w:tcPr>
            <w:tcW w:w="236"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96763F">
            <w:pPr>
              <w:pStyle w:val="notes"/>
            </w:pPr>
            <w:r w:rsidRPr="00ED327E">
              <w:t xml:space="preserve">Direct the students to process Part </w:t>
            </w:r>
            <w:r w:rsidR="00EA0114">
              <w:t>8</w:t>
            </w:r>
            <w:r w:rsidRPr="00ED327E">
              <w:t xml:space="preserve"> of Activity 2.2</w:t>
            </w:r>
            <w:r w:rsidR="00806E2B">
              <w:t xml:space="preserve">. </w:t>
            </w:r>
            <w:r w:rsidR="0096763F">
              <w:t xml:space="preserve">There are </w:t>
            </w:r>
            <w:r>
              <w:t>15</w:t>
            </w:r>
            <w:r w:rsidRPr="00ED327E">
              <w:t xml:space="preserve"> minutes allotted for this action.</w:t>
            </w:r>
            <w:r w:rsidRPr="005B77BA">
              <w:t xml:space="preserve"> </w:t>
            </w:r>
            <w:r>
              <w:t>Then allow 10 minutes for debrief</w:t>
            </w:r>
            <w:r w:rsidR="0096763F">
              <w:t>ing</w:t>
            </w:r>
            <w:r>
              <w:t>.</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tc>
        <w:tc>
          <w:tcPr>
            <w:tcW w:w="236" w:type="dxa"/>
          </w:tcPr>
          <w:p w:rsidR="003B1672" w:rsidRDefault="003B1672" w:rsidP="002150F7"/>
        </w:tc>
        <w:tc>
          <w:tcPr>
            <w:tcW w:w="6408" w:type="dxa"/>
          </w:tcPr>
          <w:p w:rsidR="003B1672" w:rsidRDefault="003B1672" w:rsidP="002150F7"/>
        </w:tc>
      </w:tr>
      <w:tr w:rsidR="003B1672" w:rsidTr="00E870B6">
        <w:tc>
          <w:tcPr>
            <w:tcW w:w="2880" w:type="dxa"/>
          </w:tcPr>
          <w:p w:rsidR="003B1672" w:rsidRDefault="003B1672" w:rsidP="002150F7"/>
        </w:tc>
        <w:tc>
          <w:tcPr>
            <w:tcW w:w="236" w:type="dxa"/>
          </w:tcPr>
          <w:p w:rsidR="003B1672" w:rsidRDefault="003B1672" w:rsidP="002150F7"/>
        </w:tc>
        <w:tc>
          <w:tcPr>
            <w:tcW w:w="6408" w:type="dxa"/>
          </w:tcPr>
          <w:p w:rsidR="003B1672" w:rsidRDefault="003B1672" w:rsidP="002150F7"/>
        </w:tc>
      </w:tr>
      <w:tr w:rsidR="003B1672" w:rsidTr="00E870B6">
        <w:tc>
          <w:tcPr>
            <w:tcW w:w="2880" w:type="dxa"/>
            <w:vMerge w:val="restart"/>
          </w:tcPr>
          <w:p w:rsidR="003B1672" w:rsidRDefault="00E870B6" w:rsidP="002150F7">
            <w:pPr>
              <w:ind w:left="0"/>
            </w:pPr>
            <w:r>
              <w:object w:dxaOrig="2568" w:dyaOrig="1944">
                <v:shape id="_x0000_i1097" type="#_x0000_t75" style="width:128.25pt;height:97.5pt" o:ole="" o:bordertopcolor="this" o:borderleftcolor="this" o:borderbottomcolor="this" o:borderrightcolor="this">
                  <v:imagedata r:id="rId163" o:title=""/>
                  <o:lock v:ext="edit" aspectratio="f"/>
                  <w10:bordertop type="single" width="4" shadow="t"/>
                  <w10:borderleft type="single" width="4" shadow="t"/>
                  <w10:borderbottom type="single" width="4" shadow="t"/>
                  <w10:borderright type="single" width="4" shadow="t"/>
                </v:shape>
                <o:OLEObject Type="Embed" ProgID="PowerPoint.Slide.12" ShapeID="_x0000_i1097" DrawAspect="Content" ObjectID="_1439118986" r:id="rId164"/>
              </w:object>
            </w:r>
          </w:p>
          <w:p w:rsidR="003B1672" w:rsidRDefault="003B1672" w:rsidP="002150F7">
            <w:pPr>
              <w:ind w:left="0"/>
            </w:pPr>
            <w:r>
              <w:t>Slide 2-73</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xvii.</w:t>
            </w:r>
            <w:r>
              <w:tab/>
            </w:r>
            <w:r w:rsidRPr="00ED327E">
              <w:t xml:space="preserve">Budget (10 </w:t>
            </w:r>
            <w:r w:rsidRPr="00ED327E">
              <w:rPr>
                <w:caps w:val="0"/>
              </w:rPr>
              <w:t>min</w:t>
            </w:r>
            <w:r w:rsidRPr="00ED327E">
              <w: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A.</w:t>
            </w:r>
            <w:r>
              <w:tab/>
            </w:r>
            <w:r w:rsidRPr="00ED327E">
              <w:t xml:space="preserve">Once an interagency task force has </w:t>
            </w:r>
            <w:r w:rsidR="00306024">
              <w:t xml:space="preserve">been created, the </w:t>
            </w:r>
            <w:r w:rsidRPr="00ED327E">
              <w:t>program manager must lead the process of estimating the start-up costs of providing services.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002C68E7">
              <w:t>When the program is on</w:t>
            </w:r>
            <w:r w:rsidRPr="00ED327E">
              <w:t>line, he or she must review the ongoing expenses to maintain (and potentially expand) program services.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2150F7">
            <w:pPr>
              <w:ind w:left="0"/>
            </w:pPr>
            <w:r>
              <w:object w:dxaOrig="2568" w:dyaOrig="1944">
                <v:shape id="_x0000_i1098" type="#_x0000_t75" style="width:128.25pt;height:97.5pt" o:ole="" o:bordertopcolor="this" o:borderleftcolor="this" o:borderbottomcolor="this" o:borderrightcolor="this">
                  <v:imagedata r:id="rId165" o:title=""/>
                  <o:lock v:ext="edit" aspectratio="f"/>
                  <w10:bordertop type="single" width="4" shadow="t"/>
                  <w10:borderleft type="single" width="4" shadow="t"/>
                  <w10:borderbottom type="single" width="4" shadow="t"/>
                  <w10:borderright type="single" width="4" shadow="t"/>
                </v:shape>
                <o:OLEObject Type="Embed" ProgID="PowerPoint.Slide.12" ShapeID="_x0000_i1098" DrawAspect="Content" ObjectID="_1439118987" r:id="rId166"/>
              </w:object>
            </w:r>
          </w:p>
          <w:p w:rsidR="003B1672" w:rsidRDefault="003B1672" w:rsidP="002150F7">
            <w:pPr>
              <w:ind w:left="0"/>
            </w:pPr>
            <w:r>
              <w:t>Slide 2-74</w:t>
            </w:r>
          </w:p>
        </w:tc>
        <w:tc>
          <w:tcPr>
            <w:tcW w:w="236" w:type="dxa"/>
            <w:tcBorders>
              <w:right w:val="single" w:sz="4" w:space="0" w:color="auto"/>
            </w:tcBorders>
          </w:tcPr>
          <w:p w:rsidR="003B1672" w:rsidRPr="00E870B6" w:rsidRDefault="003B1672" w:rsidP="002150F7">
            <w:pPr>
              <w:ind w:left="0"/>
              <w:rPr>
                <w:sz w:val="22"/>
                <w:szCs w:val="22"/>
              </w:rPr>
            </w:pPr>
          </w:p>
        </w:tc>
        <w:tc>
          <w:tcPr>
            <w:tcW w:w="6408" w:type="dxa"/>
            <w:tcBorders>
              <w:top w:val="single" w:sz="4" w:space="0" w:color="auto"/>
              <w:left w:val="single" w:sz="4" w:space="0" w:color="auto"/>
              <w:right w:val="single" w:sz="4" w:space="0" w:color="auto"/>
            </w:tcBorders>
          </w:tcPr>
          <w:p w:rsidR="003B1672" w:rsidRPr="00E870B6" w:rsidRDefault="003B1672" w:rsidP="003B1672">
            <w:pPr>
              <w:pStyle w:val="notes"/>
              <w:rPr>
                <w:sz w:val="22"/>
                <w:szCs w:val="22"/>
              </w:rPr>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tcPr>
          <w:p w:rsidR="003B1672" w:rsidRDefault="003B1672" w:rsidP="00721D9E">
            <w:pPr>
              <w:pStyle w:val="notes"/>
              <w:ind w:left="907" w:hanging="720"/>
            </w:pPr>
            <w:r w:rsidRPr="00ED327E">
              <w:t>ASK:</w:t>
            </w:r>
            <w:r w:rsidRPr="00ED327E">
              <w:tab/>
              <w:t>What budget items must be considered prior to developing a YFPI program?</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Borders>
              <w:right w:val="single" w:sz="4" w:space="0" w:color="auto"/>
            </w:tcBorders>
          </w:tcPr>
          <w:p w:rsidR="003B1672" w:rsidRPr="00E870B6" w:rsidRDefault="003B1672" w:rsidP="002150F7">
            <w:pPr>
              <w:ind w:left="0"/>
              <w:rPr>
                <w:sz w:val="22"/>
                <w:szCs w:val="22"/>
              </w:rPr>
            </w:pPr>
          </w:p>
        </w:tc>
        <w:tc>
          <w:tcPr>
            <w:tcW w:w="6408" w:type="dxa"/>
            <w:tcBorders>
              <w:left w:val="single" w:sz="4" w:space="0" w:color="auto"/>
              <w:right w:val="single" w:sz="4" w:space="0" w:color="auto"/>
            </w:tcBorders>
          </w:tcPr>
          <w:p w:rsidR="003B1672" w:rsidRPr="00E870B6" w:rsidRDefault="003B1672" w:rsidP="003B1672">
            <w:pPr>
              <w:pStyle w:val="notes"/>
              <w:rPr>
                <w:sz w:val="22"/>
                <w:szCs w:val="22"/>
              </w:rPr>
            </w:pPr>
          </w:p>
        </w:tc>
      </w:tr>
      <w:tr w:rsidR="003B1672" w:rsidRPr="00E870B6" w:rsidTr="00E870B6">
        <w:tc>
          <w:tcPr>
            <w:tcW w:w="2880" w:type="dxa"/>
            <w:vMerge/>
          </w:tcPr>
          <w:p w:rsidR="003B1672" w:rsidRPr="00E870B6" w:rsidRDefault="003B1672" w:rsidP="002150F7">
            <w:pPr>
              <w:ind w:left="0"/>
              <w:rPr>
                <w:sz w:val="22"/>
                <w:szCs w:val="22"/>
              </w:rPr>
            </w:pPr>
          </w:p>
        </w:tc>
        <w:tc>
          <w:tcPr>
            <w:tcW w:w="236" w:type="dxa"/>
            <w:tcBorders>
              <w:right w:val="single" w:sz="4" w:space="0" w:color="auto"/>
            </w:tcBorders>
          </w:tcPr>
          <w:p w:rsidR="003B1672" w:rsidRPr="00E870B6" w:rsidRDefault="003B1672" w:rsidP="002150F7">
            <w:pPr>
              <w:ind w:left="0"/>
              <w:rPr>
                <w:sz w:val="22"/>
                <w:szCs w:val="22"/>
              </w:rPr>
            </w:pPr>
          </w:p>
        </w:tc>
        <w:tc>
          <w:tcPr>
            <w:tcW w:w="6408" w:type="dxa"/>
            <w:tcBorders>
              <w:left w:val="single" w:sz="4" w:space="0" w:color="auto"/>
              <w:right w:val="single" w:sz="4" w:space="0" w:color="auto"/>
            </w:tcBorders>
            <w:shd w:val="pct15" w:color="auto" w:fill="auto"/>
          </w:tcPr>
          <w:p w:rsidR="003B1672" w:rsidRPr="00E870B6" w:rsidRDefault="003B1672" w:rsidP="003B1672">
            <w:pPr>
              <w:pStyle w:val="notes"/>
              <w:rPr>
                <w:sz w:val="22"/>
                <w:szCs w:val="22"/>
              </w:rPr>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r w:rsidRPr="00ED327E">
              <w:t>Clarify during the next section that when developing a program budget, the program manager (and task force) will likely need to consider much more than just program materials.</w:t>
            </w:r>
          </w:p>
        </w:tc>
      </w:tr>
      <w:tr w:rsidR="002150F7" w:rsidTr="00E870B6">
        <w:tc>
          <w:tcPr>
            <w:tcW w:w="2880" w:type="dxa"/>
          </w:tcPr>
          <w:p w:rsidR="002150F7" w:rsidRPr="00E870B6" w:rsidRDefault="002150F7" w:rsidP="002150F7">
            <w:pPr>
              <w:ind w:left="0"/>
              <w:rPr>
                <w:sz w:val="22"/>
                <w:szCs w:val="22"/>
              </w:rPr>
            </w:pPr>
          </w:p>
        </w:tc>
        <w:tc>
          <w:tcPr>
            <w:tcW w:w="236" w:type="dxa"/>
            <w:tcBorders>
              <w:right w:val="single" w:sz="4" w:space="0" w:color="auto"/>
            </w:tcBorders>
          </w:tcPr>
          <w:p w:rsidR="002150F7" w:rsidRPr="00E870B6" w:rsidRDefault="002150F7" w:rsidP="002150F7">
            <w:pPr>
              <w:ind w:left="0"/>
              <w:rPr>
                <w:sz w:val="22"/>
                <w:szCs w:val="22"/>
              </w:rPr>
            </w:pPr>
          </w:p>
        </w:tc>
        <w:tc>
          <w:tcPr>
            <w:tcW w:w="6408" w:type="dxa"/>
            <w:tcBorders>
              <w:left w:val="single" w:sz="4" w:space="0" w:color="auto"/>
              <w:bottom w:val="single" w:sz="4" w:space="0" w:color="auto"/>
              <w:right w:val="single" w:sz="4" w:space="0" w:color="auto"/>
            </w:tcBorders>
            <w:shd w:val="pct15" w:color="auto" w:fill="auto"/>
          </w:tcPr>
          <w:p w:rsidR="002150F7" w:rsidRPr="00E870B6" w:rsidRDefault="002150F7" w:rsidP="003B1672">
            <w:pPr>
              <w:pStyle w:val="notes"/>
              <w:rPr>
                <w:sz w:val="22"/>
                <w:szCs w:val="22"/>
              </w:rPr>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Borders>
              <w:top w:val="single" w:sz="4" w:space="0" w:color="auto"/>
            </w:tcBorders>
          </w:tcPr>
          <w:p w:rsidR="002150F7" w:rsidRDefault="002150F7" w:rsidP="002150F7">
            <w:pPr>
              <w:ind w:left="0"/>
            </w:pPr>
          </w:p>
        </w:tc>
      </w:tr>
      <w:tr w:rsidR="002150F7" w:rsidTr="00E870B6">
        <w:tc>
          <w:tcPr>
            <w:tcW w:w="2880" w:type="dxa"/>
          </w:tcPr>
          <w:p w:rsidR="002150F7" w:rsidRPr="00E870B6" w:rsidRDefault="002150F7" w:rsidP="002150F7">
            <w:pPr>
              <w:ind w:left="0"/>
              <w:rPr>
                <w:sz w:val="22"/>
                <w:szCs w:val="22"/>
              </w:rPr>
            </w:pPr>
          </w:p>
        </w:tc>
        <w:tc>
          <w:tcPr>
            <w:tcW w:w="236" w:type="dxa"/>
          </w:tcPr>
          <w:p w:rsidR="002150F7" w:rsidRPr="00E870B6" w:rsidRDefault="002150F7" w:rsidP="002150F7">
            <w:pPr>
              <w:ind w:left="0"/>
              <w:rPr>
                <w:sz w:val="22"/>
                <w:szCs w:val="22"/>
              </w:rPr>
            </w:pPr>
          </w:p>
        </w:tc>
        <w:tc>
          <w:tcPr>
            <w:tcW w:w="6408" w:type="dxa"/>
          </w:tcPr>
          <w:p w:rsidR="002150F7" w:rsidRPr="00E870B6" w:rsidRDefault="002150F7" w:rsidP="002150F7">
            <w:pPr>
              <w:ind w:left="0"/>
              <w:rPr>
                <w:sz w:val="22"/>
                <w:szCs w:val="22"/>
              </w:rPr>
            </w:pPr>
          </w:p>
        </w:tc>
      </w:tr>
      <w:tr w:rsidR="003B1672" w:rsidTr="00E870B6">
        <w:tc>
          <w:tcPr>
            <w:tcW w:w="2880" w:type="dxa"/>
            <w:vMerge w:val="restart"/>
          </w:tcPr>
          <w:p w:rsidR="003B1672" w:rsidRDefault="00E870B6" w:rsidP="002150F7">
            <w:pPr>
              <w:ind w:left="0"/>
            </w:pPr>
            <w:r>
              <w:object w:dxaOrig="2568" w:dyaOrig="1944">
                <v:shape id="_x0000_i1099" type="#_x0000_t75" style="width:128.25pt;height:97.5pt" o:ole="" o:bordertopcolor="this" o:borderleftcolor="this" o:borderbottomcolor="this" o:borderrightcolor="this">
                  <v:imagedata r:id="rId167" o:title=""/>
                  <o:lock v:ext="edit" aspectratio="f"/>
                  <w10:bordertop type="single" width="4" shadow="t"/>
                  <w10:borderleft type="single" width="4" shadow="t"/>
                  <w10:borderbottom type="single" width="4" shadow="t"/>
                  <w10:borderright type="single" width="4" shadow="t"/>
                </v:shape>
                <o:OLEObject Type="Embed" ProgID="PowerPoint.Slide.12" ShapeID="_x0000_i1099" DrawAspect="Content" ObjectID="_1439118988" r:id="rId168"/>
              </w:object>
            </w:r>
          </w:p>
          <w:p w:rsidR="003B1672" w:rsidRDefault="003B1672" w:rsidP="003B1672">
            <w:pPr>
              <w:ind w:left="0"/>
            </w:pPr>
            <w:r>
              <w:t>Slide 2-75</w:t>
            </w:r>
          </w:p>
        </w:tc>
        <w:tc>
          <w:tcPr>
            <w:tcW w:w="236" w:type="dxa"/>
          </w:tcPr>
          <w:p w:rsidR="003B1672" w:rsidRDefault="003B1672" w:rsidP="002150F7">
            <w:pPr>
              <w:ind w:left="0"/>
            </w:pPr>
          </w:p>
        </w:tc>
        <w:tc>
          <w:tcPr>
            <w:tcW w:w="6408" w:type="dxa"/>
          </w:tcPr>
          <w:p w:rsidR="003B1672" w:rsidRDefault="003B1672" w:rsidP="003B1672">
            <w:pPr>
              <w:ind w:left="1440" w:hanging="720"/>
            </w:pPr>
            <w:r>
              <w:t>C.</w:t>
            </w:r>
            <w:r>
              <w:tab/>
            </w:r>
            <w:r w:rsidRPr="00ED327E">
              <w:t>To accomplish these tasks, several items must be considered:</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Financial needs will be greatest during the program start-up.</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002C68E7">
              <w:t>Training costs will be on</w:t>
            </w:r>
            <w:r w:rsidRPr="00ED327E">
              <w:t>going.</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hanging="720"/>
            </w:pPr>
            <w:r>
              <w:t>3.</w:t>
            </w:r>
            <w:r>
              <w:tab/>
            </w:r>
            <w:r w:rsidRPr="00ED327E">
              <w:t xml:space="preserve">There may need to be funding for overtime or the ability to backfill staff positions when YFPI staff need to perform specific tasks related to the program, not just for the fire department but </w:t>
            </w:r>
            <w:r w:rsidR="0096763F">
              <w:t xml:space="preserve">also </w:t>
            </w:r>
            <w:r w:rsidRPr="00ED327E">
              <w:t>for other agencies that are involved in the program.</w:t>
            </w:r>
          </w:p>
        </w:tc>
      </w:tr>
      <w:tr w:rsidR="002150F7" w:rsidTr="00E870B6">
        <w:tc>
          <w:tcPr>
            <w:tcW w:w="2880" w:type="dxa"/>
          </w:tcPr>
          <w:p w:rsidR="002150F7" w:rsidRPr="00E870B6" w:rsidRDefault="002150F7" w:rsidP="002150F7">
            <w:pPr>
              <w:ind w:left="0"/>
              <w:rPr>
                <w:sz w:val="22"/>
                <w:szCs w:val="22"/>
              </w:rPr>
            </w:pPr>
          </w:p>
        </w:tc>
        <w:tc>
          <w:tcPr>
            <w:tcW w:w="236" w:type="dxa"/>
          </w:tcPr>
          <w:p w:rsidR="002150F7" w:rsidRPr="00E870B6" w:rsidRDefault="002150F7" w:rsidP="002150F7">
            <w:pPr>
              <w:ind w:left="0"/>
              <w:rPr>
                <w:sz w:val="22"/>
                <w:szCs w:val="22"/>
              </w:rPr>
            </w:pPr>
          </w:p>
        </w:tc>
        <w:tc>
          <w:tcPr>
            <w:tcW w:w="6408" w:type="dxa"/>
          </w:tcPr>
          <w:p w:rsidR="002150F7" w:rsidRPr="00E870B6" w:rsidRDefault="002150F7" w:rsidP="002150F7">
            <w:pPr>
              <w:ind w:left="0"/>
              <w:rPr>
                <w:sz w:val="22"/>
                <w:szCs w:val="22"/>
              </w:rPr>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4.</w:t>
            </w:r>
            <w:r>
              <w:tab/>
            </w:r>
            <w:r w:rsidR="002150F7" w:rsidRPr="00ED327E">
              <w:t>Program costs, such as personnel, need to be considered.</w:t>
            </w:r>
          </w:p>
        </w:tc>
      </w:tr>
      <w:tr w:rsidR="002150F7" w:rsidTr="00E870B6">
        <w:tc>
          <w:tcPr>
            <w:tcW w:w="2880" w:type="dxa"/>
          </w:tcPr>
          <w:p w:rsidR="002150F7" w:rsidRPr="00E870B6" w:rsidRDefault="002150F7" w:rsidP="002150F7">
            <w:pPr>
              <w:ind w:left="0"/>
              <w:rPr>
                <w:sz w:val="22"/>
                <w:szCs w:val="22"/>
              </w:rPr>
            </w:pPr>
          </w:p>
        </w:tc>
        <w:tc>
          <w:tcPr>
            <w:tcW w:w="236" w:type="dxa"/>
          </w:tcPr>
          <w:p w:rsidR="002150F7" w:rsidRPr="00E870B6" w:rsidRDefault="002150F7" w:rsidP="002150F7">
            <w:pPr>
              <w:ind w:left="0"/>
              <w:rPr>
                <w:sz w:val="22"/>
                <w:szCs w:val="22"/>
              </w:rPr>
            </w:pPr>
          </w:p>
        </w:tc>
        <w:tc>
          <w:tcPr>
            <w:tcW w:w="6408" w:type="dxa"/>
          </w:tcPr>
          <w:p w:rsidR="002150F7" w:rsidRPr="00E870B6" w:rsidRDefault="002150F7" w:rsidP="002150F7">
            <w:pPr>
              <w:ind w:left="0"/>
              <w:rPr>
                <w:sz w:val="22"/>
                <w:szCs w:val="22"/>
              </w:rPr>
            </w:pPr>
          </w:p>
        </w:tc>
      </w:tr>
      <w:tr w:rsidR="003B1672" w:rsidTr="00E870B6">
        <w:tc>
          <w:tcPr>
            <w:tcW w:w="2880" w:type="dxa"/>
            <w:vMerge w:val="restart"/>
          </w:tcPr>
          <w:p w:rsidR="003B1672" w:rsidRDefault="00E870B6" w:rsidP="002150F7">
            <w:pPr>
              <w:ind w:left="0"/>
            </w:pPr>
            <w:r>
              <w:object w:dxaOrig="2568" w:dyaOrig="1944">
                <v:shape id="_x0000_i1100" type="#_x0000_t75" style="width:128.25pt;height:97.5pt" o:ole="" o:bordertopcolor="this" o:borderleftcolor="this" o:borderbottomcolor="this" o:borderrightcolor="this">
                  <v:imagedata r:id="rId169" o:title=""/>
                  <o:lock v:ext="edit" aspectratio="f"/>
                  <w10:bordertop type="single" width="4" shadow="t"/>
                  <w10:borderleft type="single" width="4" shadow="t"/>
                  <w10:borderbottom type="single" width="4" shadow="t"/>
                  <w10:borderright type="single" width="4" shadow="t"/>
                </v:shape>
                <o:OLEObject Type="Embed" ProgID="PowerPoint.Slide.12" ShapeID="_x0000_i1100" DrawAspect="Content" ObjectID="_1439118989" r:id="rId170"/>
              </w:object>
            </w:r>
          </w:p>
          <w:p w:rsidR="003B1672" w:rsidRDefault="003B1672" w:rsidP="002150F7">
            <w:pPr>
              <w:ind w:left="0"/>
            </w:pPr>
            <w:r>
              <w:t>Slide 2-76</w:t>
            </w:r>
          </w:p>
        </w:tc>
        <w:tc>
          <w:tcPr>
            <w:tcW w:w="236" w:type="dxa"/>
          </w:tcPr>
          <w:p w:rsidR="003B1672" w:rsidRDefault="003B1672" w:rsidP="002150F7">
            <w:pPr>
              <w:ind w:left="0"/>
            </w:pPr>
          </w:p>
        </w:tc>
        <w:tc>
          <w:tcPr>
            <w:tcW w:w="6408" w:type="dxa"/>
          </w:tcPr>
          <w:p w:rsidR="003B1672" w:rsidRDefault="003B1672" w:rsidP="003B1672">
            <w:pPr>
              <w:ind w:left="1440" w:hanging="720"/>
            </w:pPr>
            <w:r>
              <w:t>D.</w:t>
            </w:r>
            <w:r>
              <w:tab/>
            </w:r>
            <w:r w:rsidRPr="00ED327E">
              <w:t>Personnel costs may include:</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Wages and associated benefits (i.e., health insurance, retirement contributions, payroll taxes, etc.).</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Firefighters, mental health professionals and clerical staff.</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6763F">
            <w:pPr>
              <w:ind w:hanging="720"/>
            </w:pPr>
            <w:r>
              <w:t>3.</w:t>
            </w:r>
            <w:r>
              <w:tab/>
            </w:r>
            <w:r w:rsidR="002150F7" w:rsidRPr="00ED327E">
              <w:t>It is important for all task force agencies to track percentages of their staff</w:t>
            </w:r>
            <w:r w:rsidR="00721D9E">
              <w:t>’</w:t>
            </w:r>
            <w:r w:rsidR="002150F7" w:rsidRPr="00ED327E">
              <w:t xml:space="preserve">s time spent on </w:t>
            </w:r>
            <w:r w:rsidR="0096763F">
              <w:t>YFPI</w:t>
            </w:r>
            <w:r w:rsidR="002150F7" w:rsidRPr="00ED327E">
              <w:t xml:space="preserve"> program activities. This data will be helpful when time allocation needs to be justified to management or additional program funding </w:t>
            </w:r>
            <w:r w:rsidR="0096763F">
              <w:t xml:space="preserve">must be </w:t>
            </w:r>
            <w:r w:rsidR="002150F7" w:rsidRPr="00ED327E">
              <w:t>sought.</w:t>
            </w:r>
          </w:p>
        </w:tc>
      </w:tr>
      <w:tr w:rsidR="003B1672" w:rsidTr="00E870B6">
        <w:tc>
          <w:tcPr>
            <w:tcW w:w="2880" w:type="dxa"/>
            <w:vMerge w:val="restart"/>
          </w:tcPr>
          <w:p w:rsidR="003B1672" w:rsidRDefault="00E870B6" w:rsidP="002150F7">
            <w:pPr>
              <w:ind w:left="0"/>
            </w:pPr>
            <w:r>
              <w:object w:dxaOrig="2568" w:dyaOrig="1944">
                <v:shape id="_x0000_i1101" type="#_x0000_t75" style="width:128.25pt;height:97.5pt" o:ole="" o:bordertopcolor="this" o:borderleftcolor="this" o:borderbottomcolor="this" o:borderrightcolor="this">
                  <v:imagedata r:id="rId171" o:title=""/>
                  <o:lock v:ext="edit" aspectratio="f"/>
                  <w10:bordertop type="single" width="4" shadow="t"/>
                  <w10:borderleft type="single" width="4" shadow="t"/>
                  <w10:borderbottom type="single" width="4" shadow="t"/>
                  <w10:borderright type="single" width="4" shadow="t"/>
                </v:shape>
                <o:OLEObject Type="Embed" ProgID="PowerPoint.Slide.12" ShapeID="_x0000_i1101" DrawAspect="Content" ObjectID="_1439118990" r:id="rId172"/>
              </w:object>
            </w:r>
          </w:p>
          <w:p w:rsidR="003B1672" w:rsidRDefault="003B1672" w:rsidP="002150F7">
            <w:pPr>
              <w:ind w:left="0"/>
            </w:pPr>
            <w:r>
              <w:t>Slide 2-77</w:t>
            </w:r>
          </w:p>
        </w:tc>
        <w:tc>
          <w:tcPr>
            <w:tcW w:w="236" w:type="dxa"/>
          </w:tcPr>
          <w:p w:rsidR="003B1672" w:rsidRDefault="003B1672" w:rsidP="002150F7">
            <w:pPr>
              <w:ind w:left="0"/>
            </w:pPr>
          </w:p>
        </w:tc>
        <w:tc>
          <w:tcPr>
            <w:tcW w:w="6408" w:type="dxa"/>
          </w:tcPr>
          <w:p w:rsidR="003B1672" w:rsidRDefault="003B1672" w:rsidP="003B1672">
            <w:pPr>
              <w:ind w:left="1440" w:hanging="720"/>
            </w:pPr>
            <w:r>
              <w:t>E.</w:t>
            </w:r>
            <w:r>
              <w:tab/>
            </w:r>
            <w:r w:rsidRPr="00ED327E">
              <w:t>Program operational costs include the items necessary to sustain the day-to-day operations of the program. Some examples include:</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Office supplies.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Copying costs.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3.</w:t>
            </w:r>
            <w:r>
              <w:tab/>
            </w:r>
            <w:r w:rsidRPr="00ED327E">
              <w:t>Computer expenses.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4.</w:t>
            </w:r>
            <w:r>
              <w:tab/>
            </w:r>
            <w:r w:rsidR="002150F7" w:rsidRPr="00ED327E">
              <w:t>Fuel costs.</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5.</w:t>
            </w:r>
            <w:r>
              <w:tab/>
            </w:r>
            <w:r w:rsidR="002150F7" w:rsidRPr="00ED327E">
              <w:t>Program materials such as DVDs, brochures, educational materials, etc</w:t>
            </w:r>
            <w:r w:rsidR="00806E2B">
              <w:t xml:space="preserve">. </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3B1672" w:rsidTr="00E870B6">
        <w:tc>
          <w:tcPr>
            <w:tcW w:w="2880" w:type="dxa"/>
            <w:vMerge w:val="restart"/>
          </w:tcPr>
          <w:p w:rsidR="003B1672" w:rsidRDefault="00E870B6" w:rsidP="002150F7">
            <w:pPr>
              <w:ind w:left="0"/>
            </w:pPr>
            <w:r>
              <w:object w:dxaOrig="2568" w:dyaOrig="1944">
                <v:shape id="_x0000_i1102" type="#_x0000_t75" style="width:128.25pt;height:97.5pt" o:ole="" o:bordertopcolor="this" o:borderleftcolor="this" o:borderbottomcolor="this" o:borderrightcolor="this">
                  <v:imagedata r:id="rId173" o:title=""/>
                  <o:lock v:ext="edit" aspectratio="f"/>
                  <w10:bordertop type="single" width="4" shadow="t"/>
                  <w10:borderleft type="single" width="4" shadow="t"/>
                  <w10:borderbottom type="single" width="4" shadow="t"/>
                  <w10:borderright type="single" width="4" shadow="t"/>
                </v:shape>
                <o:OLEObject Type="Embed" ProgID="PowerPoint.Slide.12" ShapeID="_x0000_i1102" DrawAspect="Content" ObjectID="_1439118991" r:id="rId174"/>
              </w:object>
            </w:r>
          </w:p>
          <w:p w:rsidR="003B1672" w:rsidRDefault="003B1672" w:rsidP="002150F7">
            <w:pPr>
              <w:ind w:left="0"/>
            </w:pPr>
            <w:r>
              <w:t>Slide 2-78</w:t>
            </w:r>
          </w:p>
        </w:tc>
        <w:tc>
          <w:tcPr>
            <w:tcW w:w="236" w:type="dxa"/>
          </w:tcPr>
          <w:p w:rsidR="003B1672" w:rsidRDefault="003B1672" w:rsidP="002150F7">
            <w:pPr>
              <w:ind w:left="0"/>
            </w:pPr>
          </w:p>
        </w:tc>
        <w:tc>
          <w:tcPr>
            <w:tcW w:w="6408" w:type="dxa"/>
          </w:tcPr>
          <w:p w:rsidR="003B1672" w:rsidRDefault="003B1672" w:rsidP="0096763F">
            <w:pPr>
              <w:ind w:left="1440" w:hanging="720"/>
            </w:pPr>
            <w:r>
              <w:t>F.</w:t>
            </w:r>
            <w:r>
              <w:tab/>
            </w:r>
            <w:r w:rsidRPr="00ED327E">
              <w:t xml:space="preserve">An accurate estimate of the cost of running a </w:t>
            </w:r>
            <w:r w:rsidR="0096763F">
              <w:t>YFPI</w:t>
            </w:r>
            <w:r w:rsidRPr="00ED327E">
              <w:t xml:space="preserve"> program is </w:t>
            </w:r>
            <w:r w:rsidR="0096763F">
              <w:t>critical to convincing decision-</w:t>
            </w:r>
            <w:r w:rsidRPr="00ED327E">
              <w:t>makers of the value of the program to the community.</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A line-item budget, specifying the program costs and revenues anticipated, must be developed.</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721D9E">
            <w:pPr>
              <w:ind w:hanging="720"/>
            </w:pPr>
            <w:r>
              <w:t>2.</w:t>
            </w:r>
            <w:r>
              <w:tab/>
            </w:r>
            <w:r w:rsidR="002150F7" w:rsidRPr="00ED327E">
              <w:t>A budget is a planning tool that program managers can use to help evaluate the YFPI program</w:t>
            </w:r>
            <w:r w:rsidR="00721D9E">
              <w:t>’</w:t>
            </w:r>
            <w:r w:rsidR="002150F7" w:rsidRPr="00ED327E">
              <w:t>s impact and level of efficiency.</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3.</w:t>
            </w:r>
            <w:r>
              <w:tab/>
            </w:r>
            <w:r w:rsidR="002150F7" w:rsidRPr="00ED327E">
              <w:t>The presence of a budget is important when seeking outside funding sources</w:t>
            </w:r>
            <w:r w:rsidR="0096763F">
              <w:t>.</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3B1672" w:rsidTr="00E870B6">
        <w:tc>
          <w:tcPr>
            <w:tcW w:w="2880" w:type="dxa"/>
            <w:vMerge w:val="restart"/>
          </w:tcPr>
          <w:p w:rsidR="003B1672" w:rsidRDefault="00E870B6" w:rsidP="002150F7">
            <w:pPr>
              <w:ind w:left="0"/>
            </w:pPr>
            <w:r>
              <w:object w:dxaOrig="2568" w:dyaOrig="1944">
                <v:shape id="_x0000_i1103" type="#_x0000_t75" style="width:128.25pt;height:97.5pt" o:ole="" o:bordertopcolor="this" o:borderleftcolor="this" o:borderbottomcolor="this" o:borderrightcolor="this">
                  <v:imagedata r:id="rId175" o:title=""/>
                  <o:lock v:ext="edit" aspectratio="f"/>
                  <w10:bordertop type="single" width="4" shadow="t"/>
                  <w10:borderleft type="single" width="4" shadow="t"/>
                  <w10:borderbottom type="single" width="4" shadow="t"/>
                  <w10:borderright type="single" width="4" shadow="t"/>
                </v:shape>
                <o:OLEObject Type="Embed" ProgID="PowerPoint.Slide.12" ShapeID="_x0000_i1103" DrawAspect="Content" ObjectID="_1439118992" r:id="rId176"/>
              </w:object>
            </w:r>
          </w:p>
          <w:p w:rsidR="003B1672" w:rsidRDefault="003B1672" w:rsidP="002150F7">
            <w:pPr>
              <w:ind w:left="0"/>
            </w:pPr>
            <w:r>
              <w:t>Slide 2-79</w:t>
            </w:r>
          </w:p>
        </w:tc>
        <w:tc>
          <w:tcPr>
            <w:tcW w:w="236" w:type="dxa"/>
          </w:tcPr>
          <w:p w:rsidR="003B1672" w:rsidRDefault="003B1672" w:rsidP="002150F7">
            <w:pPr>
              <w:ind w:left="0"/>
            </w:pPr>
          </w:p>
        </w:tc>
        <w:tc>
          <w:tcPr>
            <w:tcW w:w="6408" w:type="dxa"/>
          </w:tcPr>
          <w:p w:rsidR="003B1672" w:rsidRDefault="003B1672" w:rsidP="00721D9E">
            <w:pPr>
              <w:ind w:left="1440" w:hanging="720"/>
            </w:pPr>
            <w:r>
              <w:t>G.</w:t>
            </w:r>
            <w:r>
              <w:tab/>
            </w:r>
            <w:r w:rsidRPr="00ED327E">
              <w:t>The YFPI program manager must also understand the jurisdiction</w:t>
            </w:r>
            <w:r w:rsidR="00721D9E">
              <w:t>’</w:t>
            </w:r>
            <w:r w:rsidRPr="00ED327E">
              <w:t>s budget cycle.</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H.</w:t>
            </w:r>
            <w:r>
              <w:tab/>
            </w:r>
            <w:r w:rsidRPr="00ED327E">
              <w:t>Budget cycles are the time allotted to expend the resources dedicated to a specific budget.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Budgets normally follow either a calendar or fiscal year cycle.</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EA0114">
            <w:pPr>
              <w:ind w:left="2880" w:hanging="720"/>
            </w:pPr>
            <w:r>
              <w:t>a.</w:t>
            </w:r>
            <w:r>
              <w:tab/>
            </w:r>
            <w:r w:rsidRPr="00ED327E">
              <w:t>A calendar year budget cycle follows the calendar year (e.g., the budget year 2015 starts Jan</w:t>
            </w:r>
            <w:r w:rsidR="00EA0114">
              <w:t>.</w:t>
            </w:r>
            <w:r w:rsidRPr="00ED327E">
              <w:t xml:space="preserve"> 1, 2015).</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96763F">
            <w:pPr>
              <w:ind w:left="2880" w:hanging="720"/>
            </w:pPr>
            <w:r>
              <w:t>b.</w:t>
            </w:r>
            <w:r>
              <w:tab/>
            </w:r>
            <w:r w:rsidR="002150F7" w:rsidRPr="00ED327E">
              <w:t xml:space="preserve">A </w:t>
            </w:r>
            <w:r w:rsidR="0096763F">
              <w:t>f</w:t>
            </w:r>
            <w:r w:rsidR="002150F7" w:rsidRPr="00ED327E">
              <w:t xml:space="preserve">iscal </w:t>
            </w:r>
            <w:r w:rsidR="0096763F">
              <w:t>y</w:t>
            </w:r>
            <w:r w:rsidR="002150F7" w:rsidRPr="00ED327E">
              <w:t xml:space="preserve">ear cycle starts on a fixed date in the preceding year. </w:t>
            </w:r>
            <w:r w:rsidR="0096763F">
              <w:t>f</w:t>
            </w:r>
            <w:r w:rsidR="002150F7" w:rsidRPr="00ED327E">
              <w:t xml:space="preserve">iscal </w:t>
            </w:r>
            <w:r w:rsidR="0096763F">
              <w:t>y</w:t>
            </w:r>
            <w:r w:rsidR="002150F7" w:rsidRPr="00ED327E">
              <w:t xml:space="preserve">ear cycles typically start on July 1 preceding the calendar year through the following June (e.g., </w:t>
            </w:r>
            <w:r w:rsidR="0096763F">
              <w:t>f</w:t>
            </w:r>
            <w:r w:rsidR="002150F7" w:rsidRPr="00ED327E">
              <w:t xml:space="preserve">iscal </w:t>
            </w:r>
            <w:r w:rsidR="0096763F">
              <w:t>y</w:t>
            </w:r>
            <w:r w:rsidR="002150F7" w:rsidRPr="00ED327E">
              <w:t>ear 2015 begins July 1, 2014)</w:t>
            </w:r>
            <w:r w:rsidR="00806E2B">
              <w:t xml:space="preserve">. </w:t>
            </w:r>
            <w:r w:rsidR="002150F7" w:rsidRPr="00ED327E">
              <w:t>Regardless, local governments generally follow the same process</w:t>
            </w:r>
            <w:r w:rsidR="0096763F">
              <w:t>.</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2.</w:t>
            </w:r>
            <w:r>
              <w:tab/>
            </w:r>
            <w:r w:rsidR="002150F7" w:rsidRPr="00ED327E">
              <w:t>Budget criteria: Approximately six months prior to the beginning of the budget year, government departments receive guidance from the budgeting authority on constructing the following year</w:t>
            </w:r>
            <w:r w:rsidR="00721D9E">
              <w:t>’</w:t>
            </w:r>
            <w:r w:rsidR="002150F7" w:rsidRPr="00ED327E">
              <w:t>s budget submission</w:t>
            </w:r>
            <w:r w:rsidR="00806E2B">
              <w:t xml:space="preserve">. </w:t>
            </w:r>
            <w:r w:rsidR="002150F7" w:rsidRPr="00ED327E">
              <w:t>Priorities and constraints are communicated at this time.</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3B1672" w:rsidP="003B1672">
            <w:pPr>
              <w:ind w:hanging="720"/>
            </w:pPr>
            <w:r>
              <w:t>3.</w:t>
            </w:r>
            <w:r>
              <w:tab/>
            </w:r>
            <w:r w:rsidR="002150F7" w:rsidRPr="00ED327E">
              <w:t>Department (or program) requests</w:t>
            </w:r>
            <w:r w:rsidR="00806E2B">
              <w:t xml:space="preserve">: </w:t>
            </w:r>
            <w:r w:rsidR="002150F7" w:rsidRPr="00ED327E">
              <w:t>Individual departments prepare their budget requests according to the guidance received and submit them to the budgeting authority.</w:t>
            </w: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Borders>
              <w:bottom w:val="single" w:sz="4" w:space="0" w:color="auto"/>
            </w:tcBorders>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Borders>
              <w:right w:val="single" w:sz="4" w:space="0" w:color="auto"/>
            </w:tcBorders>
          </w:tcPr>
          <w:p w:rsidR="002150F7" w:rsidRDefault="002150F7" w:rsidP="002150F7">
            <w:pPr>
              <w:ind w:left="0"/>
            </w:pPr>
          </w:p>
        </w:tc>
        <w:tc>
          <w:tcPr>
            <w:tcW w:w="6408" w:type="dxa"/>
            <w:tcBorders>
              <w:top w:val="single" w:sz="4" w:space="0" w:color="auto"/>
              <w:left w:val="single" w:sz="4" w:space="0" w:color="auto"/>
              <w:right w:val="single" w:sz="4" w:space="0" w:color="auto"/>
            </w:tcBorders>
            <w:shd w:val="pct15" w:color="auto" w:fill="auto"/>
          </w:tcPr>
          <w:p w:rsidR="002150F7" w:rsidRDefault="002150F7" w:rsidP="003B1672">
            <w:pPr>
              <w:pStyle w:val="notes"/>
            </w:pPr>
          </w:p>
        </w:tc>
      </w:tr>
      <w:tr w:rsidR="002150F7" w:rsidTr="00E870B6">
        <w:tc>
          <w:tcPr>
            <w:tcW w:w="2880" w:type="dxa"/>
          </w:tcPr>
          <w:p w:rsidR="002150F7" w:rsidRDefault="002150F7" w:rsidP="002150F7">
            <w:pPr>
              <w:ind w:left="0"/>
            </w:pPr>
          </w:p>
        </w:tc>
        <w:tc>
          <w:tcPr>
            <w:tcW w:w="236" w:type="dxa"/>
            <w:tcBorders>
              <w:right w:val="single" w:sz="4" w:space="0" w:color="auto"/>
            </w:tcBorders>
          </w:tcPr>
          <w:p w:rsidR="002150F7" w:rsidRDefault="002150F7" w:rsidP="002150F7">
            <w:pPr>
              <w:ind w:left="0"/>
            </w:pPr>
          </w:p>
        </w:tc>
        <w:tc>
          <w:tcPr>
            <w:tcW w:w="6408" w:type="dxa"/>
            <w:tcBorders>
              <w:left w:val="single" w:sz="4" w:space="0" w:color="auto"/>
              <w:right w:val="single" w:sz="4" w:space="0" w:color="auto"/>
            </w:tcBorders>
            <w:shd w:val="pct15" w:color="auto" w:fill="auto"/>
          </w:tcPr>
          <w:p w:rsidR="002150F7" w:rsidRDefault="002150F7" w:rsidP="00721D9E">
            <w:pPr>
              <w:pStyle w:val="notes"/>
            </w:pPr>
            <w:r w:rsidRPr="00ED327E">
              <w:t xml:space="preserve">An example of a </w:t>
            </w:r>
            <w:r w:rsidR="00721D9E">
              <w:t>“</w:t>
            </w:r>
            <w:r w:rsidR="0096763F">
              <w:t>mini-</w:t>
            </w:r>
            <w:r w:rsidRPr="00ED327E">
              <w:t>version</w:t>
            </w:r>
            <w:r w:rsidR="00721D9E">
              <w:t>”</w:t>
            </w:r>
            <w:r w:rsidRPr="00ED327E">
              <w:t xml:space="preserve"> of a YFPI program budget is included as Appendix P.</w:t>
            </w:r>
          </w:p>
        </w:tc>
      </w:tr>
      <w:tr w:rsidR="002150F7" w:rsidTr="00E870B6">
        <w:tc>
          <w:tcPr>
            <w:tcW w:w="2880" w:type="dxa"/>
          </w:tcPr>
          <w:p w:rsidR="002150F7" w:rsidRDefault="002150F7" w:rsidP="002150F7">
            <w:pPr>
              <w:ind w:left="0"/>
            </w:pPr>
          </w:p>
        </w:tc>
        <w:tc>
          <w:tcPr>
            <w:tcW w:w="236" w:type="dxa"/>
            <w:tcBorders>
              <w:right w:val="single" w:sz="4" w:space="0" w:color="auto"/>
            </w:tcBorders>
          </w:tcPr>
          <w:p w:rsidR="002150F7" w:rsidRDefault="002150F7" w:rsidP="002150F7">
            <w:pPr>
              <w:ind w:left="0"/>
            </w:pPr>
          </w:p>
        </w:tc>
        <w:tc>
          <w:tcPr>
            <w:tcW w:w="6408" w:type="dxa"/>
            <w:tcBorders>
              <w:left w:val="single" w:sz="4" w:space="0" w:color="auto"/>
              <w:bottom w:val="single" w:sz="4" w:space="0" w:color="auto"/>
              <w:right w:val="single" w:sz="4" w:space="0" w:color="auto"/>
            </w:tcBorders>
            <w:shd w:val="pct15" w:color="auto" w:fill="auto"/>
          </w:tcPr>
          <w:p w:rsidR="002150F7" w:rsidRDefault="002150F7" w:rsidP="003B1672">
            <w:pPr>
              <w:pStyle w:val="notes"/>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Borders>
              <w:top w:val="single" w:sz="4" w:space="0" w:color="auto"/>
            </w:tcBorders>
          </w:tcPr>
          <w:p w:rsidR="002150F7" w:rsidRDefault="002150F7" w:rsidP="002150F7">
            <w:pPr>
              <w:ind w:left="0"/>
            </w:pPr>
          </w:p>
        </w:tc>
      </w:tr>
      <w:tr w:rsidR="002150F7" w:rsidTr="00E870B6">
        <w:tc>
          <w:tcPr>
            <w:tcW w:w="2880" w:type="dxa"/>
          </w:tcPr>
          <w:p w:rsidR="002150F7" w:rsidRDefault="002150F7" w:rsidP="002150F7">
            <w:pPr>
              <w:ind w:left="0"/>
            </w:pPr>
          </w:p>
        </w:tc>
        <w:tc>
          <w:tcPr>
            <w:tcW w:w="236" w:type="dxa"/>
          </w:tcPr>
          <w:p w:rsidR="002150F7" w:rsidRDefault="002150F7" w:rsidP="002150F7">
            <w:pPr>
              <w:ind w:left="0"/>
            </w:pPr>
          </w:p>
        </w:tc>
        <w:tc>
          <w:tcPr>
            <w:tcW w:w="6408" w:type="dxa"/>
          </w:tcPr>
          <w:p w:rsidR="002150F7" w:rsidRDefault="002150F7" w:rsidP="002150F7">
            <w:pPr>
              <w:ind w:left="0"/>
            </w:pPr>
          </w:p>
        </w:tc>
      </w:tr>
      <w:tr w:rsidR="003B1672" w:rsidTr="00E870B6">
        <w:tc>
          <w:tcPr>
            <w:tcW w:w="2880" w:type="dxa"/>
            <w:vMerge w:val="restart"/>
          </w:tcPr>
          <w:p w:rsidR="003B1672" w:rsidRDefault="00E870B6" w:rsidP="002150F7">
            <w:pPr>
              <w:ind w:left="0"/>
            </w:pPr>
            <w:r>
              <w:object w:dxaOrig="2568" w:dyaOrig="1944">
                <v:shape id="_x0000_i1104" type="#_x0000_t75" style="width:128.25pt;height:97.5pt" o:ole="" o:bordertopcolor="this" o:borderleftcolor="this" o:borderbottomcolor="this" o:borderrightcolor="this">
                  <v:imagedata r:id="rId177" o:title=""/>
                  <o:lock v:ext="edit" aspectratio="f"/>
                  <w10:bordertop type="single" width="4" shadow="t"/>
                  <w10:borderleft type="single" width="4" shadow="t"/>
                  <w10:borderbottom type="single" width="4" shadow="t"/>
                  <w10:borderright type="single" width="4" shadow="t"/>
                </v:shape>
                <o:OLEObject Type="Embed" ProgID="PowerPoint.Slide.12" ShapeID="_x0000_i1104" DrawAspect="Content" ObjectID="_1439118993" r:id="rId178"/>
              </w:object>
            </w:r>
          </w:p>
          <w:p w:rsidR="003B1672" w:rsidRDefault="003B1672" w:rsidP="002150F7">
            <w:pPr>
              <w:ind w:left="0"/>
            </w:pPr>
            <w:r>
              <w:t>Slide 2-80</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xviii.</w:t>
            </w:r>
            <w:r>
              <w:tab/>
            </w:r>
            <w:r w:rsidRPr="00ED327E">
              <w:t xml:space="preserve">Funding Sources (10 </w:t>
            </w:r>
            <w:r w:rsidRPr="00ED327E">
              <w:rPr>
                <w:caps w:val="0"/>
              </w:rPr>
              <w:t>min</w:t>
            </w:r>
            <w:r w:rsidRPr="00ED327E">
              <w: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A.</w:t>
            </w:r>
            <w:r>
              <w:tab/>
            </w:r>
            <w:r w:rsidRPr="00ED327E">
              <w:t xml:space="preserve">Once the </w:t>
            </w:r>
            <w:r w:rsidR="00721D9E">
              <w:t xml:space="preserve">youth </w:t>
            </w:r>
            <w:proofErr w:type="spellStart"/>
            <w:r w:rsidR="00721D9E">
              <w:t>firesetting</w:t>
            </w:r>
            <w:proofErr w:type="spellEnd"/>
            <w:r w:rsidRPr="00ED327E">
              <w:t xml:space="preserve"> program budget is estimated, the next task is to seek funding for the program. The operation of an intervention program depends on many factors including the availability of resources.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8A4872">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8A4872"/>
        </w:tc>
        <w:tc>
          <w:tcPr>
            <w:tcW w:w="236" w:type="dxa"/>
          </w:tcPr>
          <w:p w:rsidR="003B1672" w:rsidRDefault="003B1672" w:rsidP="002150F7"/>
        </w:tc>
        <w:tc>
          <w:tcPr>
            <w:tcW w:w="6408" w:type="dxa"/>
          </w:tcPr>
          <w:p w:rsidR="003B1672" w:rsidRDefault="003B1672" w:rsidP="002150F7"/>
        </w:tc>
      </w:tr>
    </w:tbl>
    <w:p w:rsidR="00E870B6" w:rsidRDefault="00E870B6" w:rsidP="008A4872">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8A4872">
            <w:pPr>
              <w:ind w:left="0"/>
            </w:pPr>
            <w:r>
              <w:object w:dxaOrig="2568" w:dyaOrig="1944">
                <v:shape id="_x0000_i1105" type="#_x0000_t75" style="width:128.25pt;height:97.5pt" o:ole="" o:bordertopcolor="this" o:borderleftcolor="this" o:borderbottomcolor="this" o:borderrightcolor="this">
                  <v:imagedata r:id="rId179" o:title=""/>
                  <o:lock v:ext="edit" aspectratio="f"/>
                  <w10:bordertop type="single" width="4" shadow="t"/>
                  <w10:borderleft type="single" width="4" shadow="t"/>
                  <w10:borderbottom type="single" width="4" shadow="t"/>
                  <w10:borderright type="single" width="4" shadow="t"/>
                </v:shape>
                <o:OLEObject Type="Embed" ProgID="PowerPoint.Slide.12" ShapeID="_x0000_i1105" DrawAspect="Content" ObjectID="_1439118994" r:id="rId180"/>
              </w:object>
            </w:r>
          </w:p>
          <w:p w:rsidR="003B1672" w:rsidRDefault="003B1672" w:rsidP="008A4872">
            <w:pPr>
              <w:ind w:left="0"/>
            </w:pPr>
            <w:r>
              <w:t>Slide 2-81</w:t>
            </w:r>
          </w:p>
        </w:tc>
        <w:tc>
          <w:tcPr>
            <w:tcW w:w="236"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tcPr>
          <w:p w:rsidR="003B1672" w:rsidRDefault="003B1672" w:rsidP="003B1672">
            <w:pPr>
              <w:pStyle w:val="notes"/>
              <w:ind w:left="907" w:hanging="720"/>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tcPr>
          <w:p w:rsidR="003B1672" w:rsidRDefault="003B1672" w:rsidP="00806E2B">
            <w:pPr>
              <w:pStyle w:val="notes"/>
              <w:ind w:left="907" w:hanging="720"/>
            </w:pPr>
            <w:r w:rsidRPr="00ED327E">
              <w:t>ASK:</w:t>
            </w:r>
            <w:r w:rsidRPr="00ED327E">
              <w:tab/>
              <w:t>What sources of revenue or services would you consider for use in supporting the development/ operation of a YFPI program?</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tcPr>
          <w:p w:rsidR="003B1672" w:rsidRDefault="003B1672" w:rsidP="003B1672">
            <w:pPr>
              <w:pStyle w:val="notes"/>
              <w:ind w:left="907" w:hanging="72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E870B6">
        <w:tc>
          <w:tcPr>
            <w:tcW w:w="2880" w:type="dxa"/>
            <w:vMerge/>
          </w:tcPr>
          <w:p w:rsidR="003B1672" w:rsidRDefault="003B1672" w:rsidP="002150F7"/>
        </w:tc>
        <w:tc>
          <w:tcPr>
            <w:tcW w:w="236" w:type="dxa"/>
          </w:tcPr>
          <w:p w:rsidR="003B1672" w:rsidRDefault="003B1672" w:rsidP="002150F7"/>
        </w:tc>
        <w:tc>
          <w:tcPr>
            <w:tcW w:w="6408" w:type="dxa"/>
          </w:tcPr>
          <w:p w:rsidR="003B1672" w:rsidRDefault="003B1672" w:rsidP="002150F7"/>
        </w:tc>
      </w:tr>
      <w:tr w:rsidR="003B1672" w:rsidTr="00E870B6">
        <w:tc>
          <w:tcPr>
            <w:tcW w:w="2880" w:type="dxa"/>
            <w:vMerge/>
          </w:tcPr>
          <w:p w:rsidR="003B1672" w:rsidRDefault="003B1672" w:rsidP="002150F7"/>
        </w:tc>
        <w:tc>
          <w:tcPr>
            <w:tcW w:w="236" w:type="dxa"/>
          </w:tcPr>
          <w:p w:rsidR="003B1672" w:rsidRDefault="003B1672" w:rsidP="002150F7"/>
        </w:tc>
        <w:tc>
          <w:tcPr>
            <w:tcW w:w="6408" w:type="dxa"/>
          </w:tcPr>
          <w:p w:rsidR="003B1672" w:rsidRDefault="003B1672" w:rsidP="002150F7"/>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val="restart"/>
          </w:tcPr>
          <w:p w:rsidR="003B1672" w:rsidRDefault="00E870B6" w:rsidP="002150F7">
            <w:pPr>
              <w:ind w:left="0"/>
            </w:pPr>
            <w:r>
              <w:object w:dxaOrig="2568" w:dyaOrig="1944">
                <v:shape id="_x0000_i1106" type="#_x0000_t75" style="width:128.25pt;height:97.5pt" o:ole="" o:bordertopcolor="this" o:borderleftcolor="this" o:borderbottomcolor="this" o:borderrightcolor="this">
                  <v:imagedata r:id="rId181" o:title=""/>
                  <o:lock v:ext="edit" aspectratio="f"/>
                  <w10:bordertop type="single" width="4" shadow="t"/>
                  <w10:borderleft type="single" width="4" shadow="t"/>
                  <w10:borderbottom type="single" width="4" shadow="t"/>
                  <w10:borderright type="single" width="4" shadow="t"/>
                </v:shape>
                <o:OLEObject Type="Embed" ProgID="PowerPoint.Slide.12" ShapeID="_x0000_i1106" DrawAspect="Content" ObjectID="_1439118995" r:id="rId182"/>
              </w:object>
            </w:r>
          </w:p>
          <w:p w:rsidR="003B1672" w:rsidRDefault="003B1672" w:rsidP="002150F7">
            <w:pPr>
              <w:ind w:left="0"/>
            </w:pPr>
            <w:r>
              <w:t>Slide 2-82</w:t>
            </w:r>
          </w:p>
        </w:tc>
        <w:tc>
          <w:tcPr>
            <w:tcW w:w="236" w:type="dxa"/>
          </w:tcPr>
          <w:p w:rsidR="003B1672" w:rsidRDefault="003B1672" w:rsidP="002150F7">
            <w:pPr>
              <w:ind w:left="0"/>
            </w:pPr>
          </w:p>
        </w:tc>
        <w:tc>
          <w:tcPr>
            <w:tcW w:w="6408" w:type="dxa"/>
          </w:tcPr>
          <w:p w:rsidR="003B1672" w:rsidRDefault="003B1672" w:rsidP="00806E2B">
            <w:pPr>
              <w:ind w:left="1440"/>
            </w:pPr>
            <w:r w:rsidRPr="00ED327E">
              <w:t>Sources of revenue/services may include:</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The community</w:t>
            </w:r>
            <w:r w:rsidR="00721D9E">
              <w:t>’</w:t>
            </w:r>
            <w:r w:rsidRPr="00ED327E">
              <w:t>s municipal budget.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Grants.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3.</w:t>
            </w:r>
            <w:r>
              <w:tab/>
            </w:r>
            <w:r w:rsidRPr="00ED327E">
              <w:t>Donations.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4.</w:t>
            </w:r>
            <w:r>
              <w:tab/>
            </w:r>
            <w:r w:rsidRPr="00ED327E">
              <w:t>Private foundations.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5.</w:t>
            </w:r>
            <w:r>
              <w:tab/>
            </w:r>
            <w:r w:rsidRPr="00ED327E">
              <w:t>Local businesses.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6.</w:t>
            </w:r>
            <w:r>
              <w:tab/>
            </w:r>
            <w:r w:rsidRPr="00ED327E">
              <w:t>Community or service organizations.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val="restart"/>
          </w:tcPr>
          <w:p w:rsidR="003B1672" w:rsidRDefault="00E870B6" w:rsidP="002150F7">
            <w:pPr>
              <w:ind w:left="0"/>
            </w:pPr>
            <w:r>
              <w:object w:dxaOrig="2568" w:dyaOrig="1944">
                <v:shape id="_x0000_i1107" type="#_x0000_t75" style="width:128.25pt;height:97.5pt" o:ole="" o:bordertopcolor="this" o:borderleftcolor="this" o:borderbottomcolor="this" o:borderrightcolor="this">
                  <v:imagedata r:id="rId183" o:title=""/>
                  <o:lock v:ext="edit" aspectratio="f"/>
                  <w10:bordertop type="single" width="4" shadow="t"/>
                  <w10:borderleft type="single" width="4" shadow="t"/>
                  <w10:borderbottom type="single" width="4" shadow="t"/>
                  <w10:borderright type="single" width="4" shadow="t"/>
                </v:shape>
                <o:OLEObject Type="Embed" ProgID="PowerPoint.Slide.12" ShapeID="_x0000_i1107" DrawAspect="Content" ObjectID="_1439118996" r:id="rId184"/>
              </w:object>
            </w:r>
          </w:p>
          <w:p w:rsidR="003B1672" w:rsidRDefault="003B1672" w:rsidP="002150F7">
            <w:pPr>
              <w:ind w:left="0"/>
            </w:pPr>
            <w:r>
              <w:t>Slide 2-83</w:t>
            </w:r>
          </w:p>
        </w:tc>
        <w:tc>
          <w:tcPr>
            <w:tcW w:w="236" w:type="dxa"/>
          </w:tcPr>
          <w:p w:rsidR="003B1672" w:rsidRDefault="003B1672" w:rsidP="002150F7">
            <w:pPr>
              <w:ind w:left="0"/>
            </w:pPr>
          </w:p>
        </w:tc>
        <w:tc>
          <w:tcPr>
            <w:tcW w:w="6408" w:type="dxa"/>
          </w:tcPr>
          <w:p w:rsidR="003B1672" w:rsidRDefault="003B1672" w:rsidP="00806E2B">
            <w:pPr>
              <w:ind w:hanging="720"/>
            </w:pPr>
            <w:r>
              <w:t>7.</w:t>
            </w:r>
            <w:r>
              <w:tab/>
            </w:r>
            <w:r w:rsidRPr="00ED327E">
              <w:t>Community development/improvement fund.</w:t>
            </w:r>
          </w:p>
        </w:tc>
      </w:tr>
      <w:tr w:rsidR="003B1672" w:rsidTr="00E870B6">
        <w:trPr>
          <w:trHeight w:val="180"/>
        </w:trPr>
        <w:tc>
          <w:tcPr>
            <w:tcW w:w="2880" w:type="dxa"/>
            <w:vMerge/>
          </w:tcPr>
          <w:p w:rsidR="003B1672" w:rsidRDefault="003B1672" w:rsidP="00A86217">
            <w:pPr>
              <w:ind w:left="0"/>
            </w:pPr>
          </w:p>
        </w:tc>
        <w:tc>
          <w:tcPr>
            <w:tcW w:w="236" w:type="dxa"/>
          </w:tcPr>
          <w:p w:rsidR="003B1672" w:rsidRDefault="003B1672" w:rsidP="00A86217">
            <w:pPr>
              <w:ind w:left="0"/>
            </w:pPr>
          </w:p>
        </w:tc>
        <w:tc>
          <w:tcPr>
            <w:tcW w:w="6408" w:type="dxa"/>
          </w:tcPr>
          <w:p w:rsidR="003B1672" w:rsidRDefault="003B1672" w:rsidP="00A8621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8.</w:t>
            </w:r>
            <w:r>
              <w:tab/>
            </w:r>
            <w:r w:rsidRPr="00ED327E">
              <w:t>A per student fee for intervention services.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9.</w:t>
            </w:r>
            <w:r>
              <w:tab/>
            </w:r>
            <w:r w:rsidRPr="00ED327E">
              <w:t>Fundraising.</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Pr="00ED327E">
              <w:t xml:space="preserve">Because the problem of youth </w:t>
            </w:r>
            <w:proofErr w:type="spellStart"/>
            <w:r w:rsidRPr="00ED327E">
              <w:t>firesetting</w:t>
            </w:r>
            <w:proofErr w:type="spellEnd"/>
            <w:r w:rsidRPr="00ED327E">
              <w:t xml:space="preserve"> and arson affects the entire community, private companies, community organizations and service groups are often willing to support juvenile </w:t>
            </w:r>
            <w:proofErr w:type="spellStart"/>
            <w:r w:rsidRPr="00ED327E">
              <w:t>firesetting</w:t>
            </w:r>
            <w:proofErr w:type="spellEnd"/>
            <w:r w:rsidRPr="00ED327E">
              <w:t xml:space="preserve"> prevention and intervention programs.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C.</w:t>
            </w:r>
            <w:r>
              <w:tab/>
            </w:r>
            <w:r w:rsidRPr="00ED327E">
              <w:t>The support may be through a financial contribution or it may come in the form of donations or in-kind contributions. Some examples include: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Companies who donate their program planning advice, management expertise, public relations assistance and fundraising services.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Donations and in-kind contributions can take the form of office supplies and materials, computer equipment</w:t>
            </w:r>
            <w:r w:rsidR="0096763F">
              <w:t>,</w:t>
            </w:r>
            <w:r w:rsidRPr="00ED327E">
              <w:t xml:space="preserve"> and printing or mailing costs.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EA0114">
            <w:pPr>
              <w:ind w:hanging="720"/>
            </w:pPr>
            <w:r>
              <w:t>3</w:t>
            </w:r>
            <w:r>
              <w:tab/>
            </w:r>
            <w:r w:rsidRPr="00ED327E">
              <w:t xml:space="preserve">Community organizations such as the Boys and Girls Clubs, Big Brothers/Big Sisters, Boy </w:t>
            </w:r>
            <w:r w:rsidR="001A0AF1">
              <w:t xml:space="preserve">Scouts </w:t>
            </w:r>
            <w:r w:rsidR="00EA0114">
              <w:t>and</w:t>
            </w:r>
            <w:r w:rsidRPr="00ED327E">
              <w:t xml:space="preserve"> Girl Scouts, and service groups such as Rotary, Lions, Kiwanis and Shriners all have become involved in YFPI programs.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4.</w:t>
            </w:r>
            <w:r>
              <w:tab/>
            </w:r>
            <w:r w:rsidRPr="00ED327E">
              <w:t>Private companies to look to for support include the insurance industry.</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D.</w:t>
            </w:r>
            <w:r>
              <w:tab/>
            </w:r>
            <w:r w:rsidRPr="00ED327E">
              <w:t xml:space="preserve">It is important to inform supporters that reducing juvenile involvement in </w:t>
            </w:r>
            <w:proofErr w:type="spellStart"/>
            <w:r w:rsidRPr="00ED327E">
              <w:t>firesetting</w:t>
            </w:r>
            <w:proofErr w:type="spellEnd"/>
            <w:r w:rsidRPr="00ED327E">
              <w:t xml:space="preserve"> reduces property loss and saves lives. Supporters are </w:t>
            </w:r>
            <w:r w:rsidR="001A0AF1">
              <w:t xml:space="preserve">then </w:t>
            </w:r>
            <w:r w:rsidRPr="00ED327E">
              <w:t xml:space="preserve">more likely to lend their assistance in making their community a safer place in which to live, work and play (point out </w:t>
            </w:r>
            <w:r w:rsidR="00721D9E">
              <w:t>“</w:t>
            </w:r>
            <w:r w:rsidRPr="00ED327E">
              <w:t>what</w:t>
            </w:r>
            <w:r w:rsidR="00721D9E">
              <w:t>’</w:t>
            </w:r>
            <w:r w:rsidRPr="00ED327E">
              <w:t>s in it for them</w:t>
            </w:r>
            <w:r w:rsidR="00721D9E">
              <w:t>”</w:t>
            </w:r>
            <w:r w:rsidRPr="00ED327E">
              <w: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E.</w:t>
            </w:r>
            <w:r>
              <w:tab/>
            </w:r>
            <w:r w:rsidRPr="00ED327E">
              <w:t xml:space="preserve">Another option to fund the program is to charge a per student fee to help offset intervention and educational services. If the youth </w:t>
            </w:r>
            <w:proofErr w:type="spellStart"/>
            <w:r w:rsidRPr="00ED327E">
              <w:t>firesetter</w:t>
            </w:r>
            <w:proofErr w:type="spellEnd"/>
            <w:r w:rsidRPr="00ED327E">
              <w:t xml:space="preserve"> has court involvement, the court can order a portion of restitution be paid to cover the YFPI program fee.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F.</w:t>
            </w:r>
            <w:r>
              <w:tab/>
            </w:r>
            <w:r w:rsidRPr="00ED327E">
              <w:t xml:space="preserve">Other options to cover the </w:t>
            </w:r>
            <w:r w:rsidR="00721D9E">
              <w:t xml:space="preserve">youth </w:t>
            </w:r>
            <w:proofErr w:type="spellStart"/>
            <w:r w:rsidR="00721D9E">
              <w:t>firesetting</w:t>
            </w:r>
            <w:proofErr w:type="spellEnd"/>
            <w:r w:rsidRPr="00ED327E">
              <w:t xml:space="preserve"> course fee include having the student obtain a job after sch</w:t>
            </w:r>
            <w:r w:rsidR="001A0AF1">
              <w:t>ool</w:t>
            </w:r>
            <w:r w:rsidRPr="00ED327E">
              <w:t xml:space="preserve"> or during the summer months, providing community service in lieu of an actual cash payment.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806E2B">
            <w:pPr>
              <w:ind w:left="1440" w:hanging="720"/>
            </w:pPr>
            <w:r>
              <w:t>G.</w:t>
            </w:r>
            <w:r>
              <w:tab/>
            </w:r>
            <w:r w:rsidRPr="00ED327E">
              <w:t>Local departments of social services or children/ family services may sometimes have funding dedicated to services for at-risk youth/families.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H.</w:t>
            </w:r>
            <w:r>
              <w:tab/>
            </w:r>
            <w:r w:rsidRPr="00ED327E">
              <w:t>It is recommended that YFPI programs consider a strategy that combines both public and private resources.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I.</w:t>
            </w:r>
            <w:r>
              <w:tab/>
            </w:r>
            <w:r w:rsidRPr="00ED327E">
              <w:t>A combination of private and public funding sources allows for a number of different organizations to lend a helping hand toward building and maintaining a YFPI program for the community.</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r w:rsidRPr="00ED327E">
              <w:t>Advise students that programs should refrain from relying on only one funding source. If the sole funding source ceases funding the program, the program may cease to exist.</w:t>
            </w: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r w:rsidRPr="00ED327E">
              <w:t>A list of potential funding sources is located in Appendix Q.</w:t>
            </w: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val="restart"/>
          </w:tcPr>
          <w:p w:rsidR="003B1672" w:rsidRDefault="00E870B6" w:rsidP="002150F7">
            <w:pPr>
              <w:ind w:left="0"/>
            </w:pPr>
            <w:r>
              <w:object w:dxaOrig="2568" w:dyaOrig="1944">
                <v:shape id="_x0000_i1108" type="#_x0000_t75" style="width:128.25pt;height:97.5pt" o:ole="" o:bordertopcolor="this" o:borderleftcolor="this" o:borderbottomcolor="this" o:borderrightcolor="this">
                  <v:imagedata r:id="rId185" o:title=""/>
                  <o:lock v:ext="edit" aspectratio="f"/>
                  <w10:bordertop type="single" width="4" shadow="t"/>
                  <w10:borderleft type="single" width="4" shadow="t"/>
                  <w10:borderbottom type="single" width="4" shadow="t"/>
                  <w10:borderright type="single" width="4" shadow="t"/>
                </v:shape>
                <o:OLEObject Type="Embed" ProgID="PowerPoint.Slide.12" ShapeID="_x0000_i1108" DrawAspect="Content" ObjectID="_1439118997" r:id="rId186"/>
              </w:object>
            </w:r>
          </w:p>
          <w:p w:rsidR="003B1672" w:rsidRDefault="003B1672" w:rsidP="002150F7">
            <w:pPr>
              <w:ind w:left="0"/>
            </w:pPr>
            <w:r>
              <w:t>Slide 2-84</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XIX.</w:t>
            </w:r>
            <w:r>
              <w:tab/>
            </w:r>
            <w:r w:rsidRPr="00ED327E">
              <w:t xml:space="preserve">Data Management (10 </w:t>
            </w:r>
            <w:r w:rsidRPr="00ED327E">
              <w:rPr>
                <w:caps w:val="0"/>
              </w:rPr>
              <w:t>min</w:t>
            </w:r>
            <w:r w:rsidRPr="00ED327E">
              <w: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1A0AF1">
            <w:pPr>
              <w:ind w:left="1440" w:hanging="720"/>
            </w:pPr>
            <w:r>
              <w:t>A.</w:t>
            </w:r>
            <w:r>
              <w:tab/>
            </w:r>
            <w:r w:rsidRPr="00ED327E">
              <w:t xml:space="preserve">A </w:t>
            </w:r>
            <w:r w:rsidR="001A0AF1">
              <w:t>YFPI</w:t>
            </w:r>
            <w:r w:rsidRPr="00ED327E">
              <w:t xml:space="preserve"> program must document its day-to-day operations.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B.</w:t>
            </w:r>
            <w:r>
              <w:tab/>
            </w:r>
            <w:r w:rsidRPr="00ED327E">
              <w:t>Program policies and procedures should describe this documentation process, and all those working with the intervention program should be familiar with these procedures.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Borders>
              <w:bottom w:val="single" w:sz="4" w:space="0" w:color="auto"/>
            </w:tcBorders>
          </w:tcPr>
          <w:p w:rsidR="003B1672" w:rsidRDefault="003B1672" w:rsidP="002150F7">
            <w:pPr>
              <w:ind w:left="0"/>
            </w:pPr>
          </w:p>
        </w:tc>
      </w:tr>
      <w:tr w:rsidR="00E870B6" w:rsidTr="00E870B6">
        <w:tc>
          <w:tcPr>
            <w:tcW w:w="2880" w:type="dxa"/>
            <w:vMerge w:val="restart"/>
          </w:tcPr>
          <w:p w:rsidR="00E870B6" w:rsidRDefault="00E870B6" w:rsidP="002150F7">
            <w:pPr>
              <w:ind w:left="0"/>
            </w:pPr>
            <w:r>
              <w:object w:dxaOrig="2568" w:dyaOrig="1944">
                <v:shape id="_x0000_i1109" type="#_x0000_t75" style="width:128.25pt;height:97.5pt" o:ole="" o:bordertopcolor="this" o:borderleftcolor="this" o:borderbottomcolor="this" o:borderrightcolor="this">
                  <v:imagedata r:id="rId187" o:title=""/>
                  <o:lock v:ext="edit" aspectratio="f"/>
                  <w10:bordertop type="single" width="4" shadow="t"/>
                  <w10:borderleft type="single" width="4" shadow="t"/>
                  <w10:borderbottom type="single" width="4" shadow="t"/>
                  <w10:borderright type="single" width="4" shadow="t"/>
                </v:shape>
                <o:OLEObject Type="Embed" ProgID="PowerPoint.Slide.12" ShapeID="_x0000_i1109" DrawAspect="Content" ObjectID="_1439118998" r:id="rId188"/>
              </w:object>
            </w:r>
          </w:p>
          <w:p w:rsidR="00E870B6" w:rsidRDefault="00E870B6" w:rsidP="002150F7">
            <w:pPr>
              <w:ind w:left="0"/>
            </w:pPr>
            <w:r>
              <w:t>Slide 2-85</w:t>
            </w:r>
          </w:p>
        </w:tc>
        <w:tc>
          <w:tcPr>
            <w:tcW w:w="236" w:type="dxa"/>
            <w:tcBorders>
              <w:right w:val="single" w:sz="4" w:space="0" w:color="auto"/>
            </w:tcBorders>
          </w:tcPr>
          <w:p w:rsidR="00E870B6" w:rsidRDefault="00E870B6" w:rsidP="002150F7">
            <w:pPr>
              <w:ind w:left="0"/>
            </w:pPr>
          </w:p>
        </w:tc>
        <w:tc>
          <w:tcPr>
            <w:tcW w:w="6408" w:type="dxa"/>
            <w:tcBorders>
              <w:top w:val="single" w:sz="4" w:space="0" w:color="auto"/>
              <w:left w:val="single" w:sz="4" w:space="0" w:color="auto"/>
              <w:right w:val="single" w:sz="4" w:space="0" w:color="auto"/>
            </w:tcBorders>
          </w:tcPr>
          <w:p w:rsidR="00E870B6" w:rsidRDefault="00E870B6" w:rsidP="003B1672">
            <w:pPr>
              <w:pStyle w:val="notes"/>
              <w:ind w:left="907" w:hanging="720"/>
            </w:pPr>
          </w:p>
        </w:tc>
      </w:tr>
      <w:tr w:rsidR="00E870B6" w:rsidTr="00E870B6">
        <w:tc>
          <w:tcPr>
            <w:tcW w:w="2880" w:type="dxa"/>
            <w:vMerge/>
          </w:tcPr>
          <w:p w:rsidR="00E870B6" w:rsidRDefault="00E870B6" w:rsidP="002150F7">
            <w:pPr>
              <w:ind w:left="0"/>
            </w:pPr>
          </w:p>
        </w:tc>
        <w:tc>
          <w:tcPr>
            <w:tcW w:w="236" w:type="dxa"/>
            <w:tcBorders>
              <w:right w:val="single" w:sz="4" w:space="0" w:color="auto"/>
            </w:tcBorders>
          </w:tcPr>
          <w:p w:rsidR="00E870B6" w:rsidRDefault="00E870B6" w:rsidP="002150F7">
            <w:pPr>
              <w:ind w:left="0"/>
            </w:pPr>
          </w:p>
        </w:tc>
        <w:tc>
          <w:tcPr>
            <w:tcW w:w="6408" w:type="dxa"/>
            <w:tcBorders>
              <w:left w:val="single" w:sz="4" w:space="0" w:color="auto"/>
              <w:right w:val="single" w:sz="4" w:space="0" w:color="auto"/>
            </w:tcBorders>
          </w:tcPr>
          <w:p w:rsidR="00E870B6" w:rsidRDefault="00E870B6" w:rsidP="00721D9E">
            <w:pPr>
              <w:pStyle w:val="notes"/>
              <w:ind w:left="907" w:hanging="720"/>
            </w:pPr>
            <w:r w:rsidRPr="00ED327E">
              <w:t>ASK:</w:t>
            </w:r>
            <w:r w:rsidRPr="00ED327E">
              <w:tab/>
              <w:t>Why is accurate documentation of YFPI program services an important task?</w:t>
            </w:r>
          </w:p>
        </w:tc>
      </w:tr>
      <w:tr w:rsidR="00E870B6" w:rsidTr="00E870B6">
        <w:tc>
          <w:tcPr>
            <w:tcW w:w="2880" w:type="dxa"/>
            <w:vMerge/>
          </w:tcPr>
          <w:p w:rsidR="00E870B6" w:rsidRDefault="00E870B6" w:rsidP="002150F7">
            <w:pPr>
              <w:ind w:left="0"/>
            </w:pPr>
          </w:p>
        </w:tc>
        <w:tc>
          <w:tcPr>
            <w:tcW w:w="236" w:type="dxa"/>
            <w:tcBorders>
              <w:right w:val="single" w:sz="4" w:space="0" w:color="auto"/>
            </w:tcBorders>
          </w:tcPr>
          <w:p w:rsidR="00E870B6" w:rsidRDefault="00E870B6" w:rsidP="002150F7">
            <w:pPr>
              <w:ind w:left="0"/>
            </w:pPr>
          </w:p>
        </w:tc>
        <w:tc>
          <w:tcPr>
            <w:tcW w:w="6408" w:type="dxa"/>
            <w:tcBorders>
              <w:left w:val="single" w:sz="4" w:space="0" w:color="auto"/>
              <w:bottom w:val="single" w:sz="4" w:space="0" w:color="auto"/>
              <w:right w:val="single" w:sz="4" w:space="0" w:color="auto"/>
            </w:tcBorders>
          </w:tcPr>
          <w:p w:rsidR="00E870B6" w:rsidRDefault="00E870B6" w:rsidP="003B1672">
            <w:pPr>
              <w:pStyle w:val="notes"/>
              <w:ind w:left="907" w:hanging="72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Borders>
              <w:top w:val="single" w:sz="4" w:space="0" w:color="auto"/>
            </w:tcBorders>
          </w:tcPr>
          <w:p w:rsidR="00E870B6" w:rsidRDefault="00E870B6" w:rsidP="002150F7">
            <w:pPr>
              <w:ind w:left="0"/>
            </w:pPr>
          </w:p>
        </w:tc>
      </w:tr>
      <w:tr w:rsidR="00E870B6" w:rsidTr="00E870B6">
        <w:tc>
          <w:tcPr>
            <w:tcW w:w="2880" w:type="dxa"/>
            <w:vMerge/>
          </w:tcPr>
          <w:p w:rsidR="00E870B6" w:rsidRDefault="00E870B6" w:rsidP="002150F7"/>
        </w:tc>
        <w:tc>
          <w:tcPr>
            <w:tcW w:w="236" w:type="dxa"/>
          </w:tcPr>
          <w:p w:rsidR="00E870B6" w:rsidRDefault="00E870B6" w:rsidP="001A0AF1">
            <w:pPr>
              <w:ind w:left="0"/>
            </w:pPr>
          </w:p>
        </w:tc>
        <w:tc>
          <w:tcPr>
            <w:tcW w:w="6408" w:type="dxa"/>
          </w:tcPr>
          <w:p w:rsidR="00E870B6" w:rsidRDefault="00E870B6" w:rsidP="001A0AF1">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left="1440" w:hanging="720"/>
            </w:pPr>
            <w:r>
              <w:t>C.</w:t>
            </w:r>
            <w:r>
              <w:tab/>
            </w:r>
            <w:r w:rsidRPr="00ED327E">
              <w:t>Accurate documentation of the intervention program is a valuable practice for several reasons:</w:t>
            </w:r>
          </w:p>
        </w:tc>
      </w:tr>
      <w:tr w:rsidR="00E870B6" w:rsidTr="00E870B6">
        <w:tc>
          <w:tcPr>
            <w:tcW w:w="2880" w:type="dxa"/>
            <w:vMerge/>
          </w:tcPr>
          <w:p w:rsidR="00E870B6" w:rsidRDefault="00E870B6" w:rsidP="002150F7">
            <w:pPr>
              <w:ind w:left="0"/>
            </w:pPr>
          </w:p>
        </w:tc>
        <w:tc>
          <w:tcPr>
            <w:tcW w:w="236" w:type="dxa"/>
          </w:tcPr>
          <w:p w:rsidR="00E870B6" w:rsidRPr="003B1672" w:rsidRDefault="00E870B6" w:rsidP="002150F7">
            <w:pPr>
              <w:ind w:left="0"/>
              <w:rPr>
                <w:sz w:val="22"/>
                <w:szCs w:val="22"/>
              </w:rPr>
            </w:pPr>
          </w:p>
        </w:tc>
        <w:tc>
          <w:tcPr>
            <w:tcW w:w="6408" w:type="dxa"/>
          </w:tcPr>
          <w:p w:rsidR="00E870B6" w:rsidRPr="003B1672" w:rsidRDefault="00E870B6"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The data can be used to sustain or increase the program</w:t>
            </w:r>
            <w:r w:rsidR="00721D9E">
              <w:t>’</w:t>
            </w:r>
            <w:r w:rsidRPr="00ED327E">
              <w:t>s budget.</w:t>
            </w:r>
          </w:p>
        </w:tc>
      </w:tr>
      <w:tr w:rsidR="003B1672" w:rsidTr="00E870B6">
        <w:tc>
          <w:tcPr>
            <w:tcW w:w="2880" w:type="dxa"/>
          </w:tcPr>
          <w:p w:rsidR="003B1672" w:rsidRDefault="003B1672" w:rsidP="002150F7">
            <w:pPr>
              <w:ind w:left="0"/>
            </w:pPr>
          </w:p>
        </w:tc>
        <w:tc>
          <w:tcPr>
            <w:tcW w:w="236" w:type="dxa"/>
          </w:tcPr>
          <w:p w:rsidR="003B1672" w:rsidRPr="003B1672" w:rsidRDefault="003B1672" w:rsidP="002150F7">
            <w:pPr>
              <w:ind w:left="0"/>
              <w:rPr>
                <w:sz w:val="22"/>
                <w:szCs w:val="22"/>
              </w:rPr>
            </w:pPr>
          </w:p>
        </w:tc>
        <w:tc>
          <w:tcPr>
            <w:tcW w:w="6408" w:type="dxa"/>
          </w:tcPr>
          <w:p w:rsidR="003B1672" w:rsidRPr="003B1672"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The information can be used to categorize the individuals receiving services from the program for targeting efforts.</w:t>
            </w:r>
          </w:p>
        </w:tc>
      </w:tr>
      <w:tr w:rsidR="003B1672" w:rsidTr="00E870B6">
        <w:tc>
          <w:tcPr>
            <w:tcW w:w="2880" w:type="dxa"/>
          </w:tcPr>
          <w:p w:rsidR="003B1672" w:rsidRPr="003B1672" w:rsidRDefault="003B1672" w:rsidP="002150F7">
            <w:pPr>
              <w:ind w:left="0"/>
              <w:rPr>
                <w:sz w:val="22"/>
                <w:szCs w:val="22"/>
              </w:rPr>
            </w:pPr>
          </w:p>
        </w:tc>
        <w:tc>
          <w:tcPr>
            <w:tcW w:w="236" w:type="dxa"/>
          </w:tcPr>
          <w:p w:rsidR="003B1672" w:rsidRPr="003B1672" w:rsidRDefault="003B1672" w:rsidP="002150F7">
            <w:pPr>
              <w:ind w:left="0"/>
              <w:rPr>
                <w:sz w:val="22"/>
                <w:szCs w:val="22"/>
              </w:rPr>
            </w:pPr>
          </w:p>
        </w:tc>
        <w:tc>
          <w:tcPr>
            <w:tcW w:w="6408" w:type="dxa"/>
          </w:tcPr>
          <w:p w:rsidR="003B1672" w:rsidRPr="003B1672" w:rsidRDefault="003B1672" w:rsidP="002150F7">
            <w:pPr>
              <w:ind w:left="0"/>
              <w:rPr>
                <w:sz w:val="22"/>
                <w:szCs w:val="22"/>
              </w:rPr>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3.</w:t>
            </w:r>
            <w:r>
              <w:tab/>
            </w:r>
            <w:r w:rsidRPr="00ED327E">
              <w:t>It can also be used to identify future audiences for primary fire and life safety education programs within the community.</w:t>
            </w:r>
          </w:p>
        </w:tc>
      </w:tr>
      <w:tr w:rsidR="00E870B6" w:rsidTr="00E870B6">
        <w:tc>
          <w:tcPr>
            <w:tcW w:w="2880" w:type="dxa"/>
          </w:tcPr>
          <w:p w:rsidR="00E870B6" w:rsidRDefault="00E870B6" w:rsidP="00E870B6">
            <w:pPr>
              <w:ind w:left="0"/>
            </w:pPr>
          </w:p>
        </w:tc>
        <w:tc>
          <w:tcPr>
            <w:tcW w:w="236" w:type="dxa"/>
          </w:tcPr>
          <w:p w:rsidR="00E870B6" w:rsidRDefault="00E870B6" w:rsidP="00E870B6">
            <w:pPr>
              <w:ind w:left="0"/>
            </w:pPr>
          </w:p>
        </w:tc>
        <w:tc>
          <w:tcPr>
            <w:tcW w:w="6408" w:type="dxa"/>
          </w:tcPr>
          <w:p w:rsidR="00E870B6" w:rsidRDefault="00E870B6" w:rsidP="00E870B6">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4.</w:t>
            </w:r>
            <w:r>
              <w:tab/>
            </w:r>
            <w:r w:rsidRPr="00ED327E">
              <w:t>Information from the data management system can help:</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a.</w:t>
            </w:r>
            <w:r>
              <w:tab/>
            </w:r>
            <w:r w:rsidRPr="00ED327E">
              <w:t>Monitor caseloads.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b.</w:t>
            </w:r>
            <w:r>
              <w:tab/>
            </w:r>
            <w:r w:rsidRPr="00ED327E">
              <w:t>Track cases.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c.</w:t>
            </w:r>
            <w:r>
              <w:tab/>
            </w:r>
            <w:r w:rsidRPr="00ED327E">
              <w:t>Determine final dispositions.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d.</w:t>
            </w:r>
            <w:r>
              <w:tab/>
            </w:r>
            <w:r w:rsidRPr="00ED327E">
              <w:t>Provide valuable information about the successes of the program for evaluation purposes.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1A0AF1">
            <w:pPr>
              <w:ind w:left="1440" w:hanging="720"/>
            </w:pPr>
            <w:r>
              <w:t>D.</w:t>
            </w:r>
            <w:r>
              <w:tab/>
            </w:r>
            <w:r w:rsidRPr="00ED327E">
              <w:t xml:space="preserve">It is the responsibility of each agency involved in the program to provide information about </w:t>
            </w:r>
            <w:r w:rsidR="001A0AF1">
              <w:t>its</w:t>
            </w:r>
            <w:r w:rsidRPr="00ED327E">
              <w:t xml:space="preserve"> involvement with the youth participating in the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1A0AF1" w:rsidTr="00E870B6">
        <w:tc>
          <w:tcPr>
            <w:tcW w:w="2880" w:type="dxa"/>
            <w:vMerge w:val="restart"/>
          </w:tcPr>
          <w:p w:rsidR="001A0AF1" w:rsidRDefault="00E870B6" w:rsidP="002150F7">
            <w:pPr>
              <w:ind w:left="0"/>
            </w:pPr>
            <w:r>
              <w:object w:dxaOrig="2568" w:dyaOrig="1944">
                <v:shape id="_x0000_i1110" type="#_x0000_t75" style="width:128.25pt;height:97.5pt" o:ole="" o:bordertopcolor="this" o:borderleftcolor="this" o:borderbottomcolor="this" o:borderrightcolor="this">
                  <v:imagedata r:id="rId189" o:title=""/>
                  <o:lock v:ext="edit" aspectratio="f"/>
                  <w10:bordertop type="single" width="4" shadow="t"/>
                  <w10:borderleft type="single" width="4" shadow="t"/>
                  <w10:borderbottom type="single" width="4" shadow="t"/>
                  <w10:borderright type="single" width="4" shadow="t"/>
                </v:shape>
                <o:OLEObject Type="Embed" ProgID="PowerPoint.Slide.12" ShapeID="_x0000_i1110" DrawAspect="Content" ObjectID="_1439118999" r:id="rId190"/>
              </w:object>
            </w:r>
          </w:p>
          <w:p w:rsidR="001A0AF1" w:rsidRDefault="001A0AF1" w:rsidP="002150F7">
            <w:pPr>
              <w:ind w:left="0"/>
            </w:pPr>
            <w:r>
              <w:t>Slide 2-86</w:t>
            </w:r>
          </w:p>
        </w:tc>
        <w:tc>
          <w:tcPr>
            <w:tcW w:w="236" w:type="dxa"/>
          </w:tcPr>
          <w:p w:rsidR="001A0AF1" w:rsidRDefault="001A0AF1" w:rsidP="002150F7">
            <w:pPr>
              <w:ind w:left="0"/>
            </w:pPr>
          </w:p>
        </w:tc>
        <w:tc>
          <w:tcPr>
            <w:tcW w:w="6408" w:type="dxa"/>
          </w:tcPr>
          <w:p w:rsidR="001A0AF1" w:rsidRDefault="001A0AF1" w:rsidP="003B1672">
            <w:pPr>
              <w:ind w:left="1440" w:hanging="720"/>
            </w:pPr>
            <w:r>
              <w:t>E.</w:t>
            </w:r>
            <w:r>
              <w:tab/>
            </w:r>
            <w:r w:rsidRPr="00ED327E">
              <w:t>The data collection process should not be burdensome. Simple reports can be developed for case tracking and disposition.</w:t>
            </w:r>
          </w:p>
        </w:tc>
      </w:tr>
      <w:tr w:rsidR="001A0AF1" w:rsidTr="00E870B6">
        <w:tc>
          <w:tcPr>
            <w:tcW w:w="2880" w:type="dxa"/>
            <w:vMerge/>
          </w:tcPr>
          <w:p w:rsidR="001A0AF1" w:rsidRDefault="001A0AF1" w:rsidP="002150F7">
            <w:pPr>
              <w:ind w:left="0"/>
            </w:pPr>
          </w:p>
        </w:tc>
        <w:tc>
          <w:tcPr>
            <w:tcW w:w="236" w:type="dxa"/>
          </w:tcPr>
          <w:p w:rsidR="001A0AF1" w:rsidRDefault="001A0AF1" w:rsidP="002150F7">
            <w:pPr>
              <w:ind w:left="0"/>
            </w:pPr>
          </w:p>
        </w:tc>
        <w:tc>
          <w:tcPr>
            <w:tcW w:w="6408" w:type="dxa"/>
          </w:tcPr>
          <w:p w:rsidR="001A0AF1" w:rsidRDefault="001A0AF1" w:rsidP="002150F7">
            <w:pPr>
              <w:ind w:left="0"/>
            </w:pPr>
          </w:p>
        </w:tc>
      </w:tr>
      <w:tr w:rsidR="001A0AF1" w:rsidTr="00E870B6">
        <w:tc>
          <w:tcPr>
            <w:tcW w:w="2880" w:type="dxa"/>
            <w:vMerge/>
          </w:tcPr>
          <w:p w:rsidR="001A0AF1" w:rsidRDefault="001A0AF1" w:rsidP="002150F7">
            <w:pPr>
              <w:ind w:left="0"/>
            </w:pPr>
          </w:p>
        </w:tc>
        <w:tc>
          <w:tcPr>
            <w:tcW w:w="236" w:type="dxa"/>
          </w:tcPr>
          <w:p w:rsidR="001A0AF1" w:rsidRDefault="001A0AF1" w:rsidP="002150F7">
            <w:pPr>
              <w:ind w:left="0"/>
            </w:pPr>
          </w:p>
        </w:tc>
        <w:tc>
          <w:tcPr>
            <w:tcW w:w="6408" w:type="dxa"/>
          </w:tcPr>
          <w:p w:rsidR="001A0AF1" w:rsidRDefault="001A0AF1" w:rsidP="003B1672">
            <w:pPr>
              <w:ind w:left="1440" w:hanging="720"/>
            </w:pPr>
            <w:r>
              <w:t>F.</w:t>
            </w:r>
            <w:r>
              <w:tab/>
            </w:r>
            <w:r w:rsidRPr="00ED327E">
              <w:t>At intake, each case should be assigned an identifying case number. This will allow each individual file to be tracked through the system, similar to a fire department</w:t>
            </w:r>
            <w:r>
              <w:t>’</w:t>
            </w:r>
            <w:r w:rsidRPr="00ED327E">
              <w:t>s incident response report number. This will also allow for easy accounting of the number of cases presented during a specific time period.</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G.</w:t>
            </w:r>
            <w:r>
              <w:tab/>
            </w:r>
            <w:r w:rsidRPr="00ED327E">
              <w:t xml:space="preserve">Using case numbers also aids in maintaining the confidentiality of those involved in the program. A confidential master file will need to be maintained that cross-references the case number with the name of the </w:t>
            </w:r>
            <w:proofErr w:type="spellStart"/>
            <w:r w:rsidRPr="00ED327E">
              <w:t>firesetter</w:t>
            </w:r>
            <w:proofErr w:type="spellEnd"/>
            <w:r w:rsidRPr="00ED327E">
              <w:t xml:space="preserve"> and his or her family.</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2150F7">
            <w:pPr>
              <w:ind w:left="0"/>
            </w:pPr>
            <w:r>
              <w:object w:dxaOrig="2568" w:dyaOrig="1944">
                <v:shape id="_x0000_i1111" type="#_x0000_t75" style="width:128.25pt;height:97.5pt" o:ole="" o:bordertopcolor="this" o:borderleftcolor="this" o:borderbottomcolor="this" o:borderrightcolor="this">
                  <v:imagedata r:id="rId191" o:title=""/>
                  <o:lock v:ext="edit" aspectratio="f"/>
                  <w10:bordertop type="single" width="4" shadow="t"/>
                  <w10:borderleft type="single" width="4" shadow="t"/>
                  <w10:borderbottom type="single" width="4" shadow="t"/>
                  <w10:borderright type="single" width="4" shadow="t"/>
                </v:shape>
                <o:OLEObject Type="Embed" ProgID="PowerPoint.Slide.12" ShapeID="_x0000_i1111" DrawAspect="Content" ObjectID="_1439119000" r:id="rId192"/>
              </w:object>
            </w:r>
          </w:p>
          <w:p w:rsidR="003B1672" w:rsidRDefault="003B1672" w:rsidP="002150F7">
            <w:pPr>
              <w:ind w:left="0"/>
            </w:pPr>
            <w:r>
              <w:t>Slide 2-87</w:t>
            </w:r>
          </w:p>
        </w:tc>
        <w:tc>
          <w:tcPr>
            <w:tcW w:w="236" w:type="dxa"/>
          </w:tcPr>
          <w:p w:rsidR="003B1672" w:rsidRDefault="003B1672" w:rsidP="002150F7">
            <w:pPr>
              <w:ind w:left="0"/>
            </w:pPr>
          </w:p>
        </w:tc>
        <w:tc>
          <w:tcPr>
            <w:tcW w:w="6408" w:type="dxa"/>
          </w:tcPr>
          <w:p w:rsidR="003B1672" w:rsidRDefault="003B1672" w:rsidP="003B1672">
            <w:pPr>
              <w:ind w:left="1440" w:hanging="720"/>
            </w:pPr>
            <w:r>
              <w:t>H.</w:t>
            </w:r>
            <w:r>
              <w:tab/>
            </w:r>
            <w:r w:rsidRPr="00ED327E">
              <w:t>Data management should include two categories of information.</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8A4872">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Demographic information is data that reports the general circumstances of an event and information about the participants. Demographic data cannot be connected back to one individual.</w:t>
            </w:r>
          </w:p>
        </w:tc>
      </w:tr>
      <w:tr w:rsidR="00E870B6" w:rsidTr="00E870B6">
        <w:tc>
          <w:tcPr>
            <w:tcW w:w="2880" w:type="dxa"/>
          </w:tcPr>
          <w:p w:rsidR="00E870B6" w:rsidRDefault="00E870B6" w:rsidP="00E870B6">
            <w:pPr>
              <w:ind w:left="0"/>
            </w:pPr>
          </w:p>
        </w:tc>
        <w:tc>
          <w:tcPr>
            <w:tcW w:w="236" w:type="dxa"/>
          </w:tcPr>
          <w:p w:rsidR="00E870B6" w:rsidRDefault="00E870B6" w:rsidP="00E870B6">
            <w:pPr>
              <w:ind w:left="0"/>
            </w:pPr>
          </w:p>
        </w:tc>
        <w:tc>
          <w:tcPr>
            <w:tcW w:w="6408" w:type="dxa"/>
          </w:tcPr>
          <w:p w:rsidR="00E870B6" w:rsidRDefault="00E870B6" w:rsidP="00E870B6">
            <w:pPr>
              <w:ind w:left="0"/>
            </w:pPr>
          </w:p>
        </w:tc>
      </w:tr>
      <w:tr w:rsidR="003B1672" w:rsidTr="00E870B6">
        <w:tc>
          <w:tcPr>
            <w:tcW w:w="2880" w:type="dxa"/>
            <w:vMerge w:val="restart"/>
          </w:tcPr>
          <w:p w:rsidR="003B1672" w:rsidRDefault="00E870B6" w:rsidP="002150F7">
            <w:pPr>
              <w:ind w:left="0"/>
            </w:pPr>
            <w:r>
              <w:object w:dxaOrig="2568" w:dyaOrig="1944">
                <v:shape id="_x0000_i1112" type="#_x0000_t75" style="width:128.25pt;height:97.5pt" o:ole="" o:bordertopcolor="this" o:borderleftcolor="this" o:borderbottomcolor="this" o:borderrightcolor="this">
                  <v:imagedata r:id="rId193" o:title=""/>
                  <o:lock v:ext="edit" aspectratio="f"/>
                  <w10:bordertop type="single" width="4" shadow="t"/>
                  <w10:borderleft type="single" width="4" shadow="t"/>
                  <w10:borderbottom type="single" width="4" shadow="t"/>
                  <w10:borderright type="single" width="4" shadow="t"/>
                </v:shape>
                <o:OLEObject Type="Embed" ProgID="PowerPoint.Slide.12" ShapeID="_x0000_i1112" DrawAspect="Content" ObjectID="_1439119001" r:id="rId194"/>
              </w:object>
            </w:r>
          </w:p>
          <w:p w:rsidR="003B1672" w:rsidRDefault="003B1672" w:rsidP="002150F7">
            <w:pPr>
              <w:ind w:left="0"/>
            </w:pPr>
            <w:r>
              <w:t>Slide 2-88</w:t>
            </w:r>
          </w:p>
        </w:tc>
        <w:tc>
          <w:tcPr>
            <w:tcW w:w="236" w:type="dxa"/>
          </w:tcPr>
          <w:p w:rsidR="003B1672" w:rsidRDefault="003B1672" w:rsidP="002150F7">
            <w:pPr>
              <w:ind w:left="0"/>
            </w:pPr>
          </w:p>
        </w:tc>
        <w:tc>
          <w:tcPr>
            <w:tcW w:w="6408" w:type="dxa"/>
          </w:tcPr>
          <w:p w:rsidR="003B1672" w:rsidRDefault="003B1672" w:rsidP="00721D9E">
            <w:r w:rsidRPr="00ED327E">
              <w:t>Demographic data that is pertinent to the YFPI program includes:</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a.</w:t>
            </w:r>
            <w:r>
              <w:tab/>
            </w:r>
            <w:r w:rsidRPr="00ED327E">
              <w:t>Source of referral.</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b.</w:t>
            </w:r>
            <w:r>
              <w:tab/>
            </w:r>
            <w:r w:rsidRPr="00ED327E">
              <w:t xml:space="preserve">Age, sex, race, family status of the </w:t>
            </w:r>
            <w:proofErr w:type="spellStart"/>
            <w:r w:rsidRPr="00ED327E">
              <w:t>firesetter</w:t>
            </w:r>
            <w:proofErr w:type="spellEnd"/>
            <w:r w:rsidRPr="00ED327E">
              <w:t>.</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c.</w:t>
            </w:r>
            <w:r>
              <w:tab/>
            </w:r>
            <w:r w:rsidRPr="00ED327E">
              <w:t xml:space="preserve">Name of school attended by the </w:t>
            </w:r>
            <w:proofErr w:type="spellStart"/>
            <w:r w:rsidRPr="00ED327E">
              <w:t>firesetter</w:t>
            </w:r>
            <w:proofErr w:type="spellEnd"/>
            <w:r w:rsidRPr="00ED327E">
              <w:t xml:space="preserve"> and grade level.</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d.</w:t>
            </w:r>
            <w:r>
              <w:tab/>
            </w:r>
            <w:r w:rsidRPr="00ED327E">
              <w:t xml:space="preserve">Details of the </w:t>
            </w:r>
            <w:proofErr w:type="spellStart"/>
            <w:r w:rsidRPr="00ED327E">
              <w:t>firesetting</w:t>
            </w:r>
            <w:proofErr w:type="spellEnd"/>
            <w:r w:rsidRPr="00ED327E">
              <w:t xml:space="preserve"> incident.</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e.</w:t>
            </w:r>
            <w:r>
              <w:tab/>
            </w:r>
            <w:r w:rsidRPr="00ED327E">
              <w:t xml:space="preserve">Prior </w:t>
            </w:r>
            <w:proofErr w:type="spellStart"/>
            <w:r w:rsidRPr="00ED327E">
              <w:t>firesetting</w:t>
            </w:r>
            <w:proofErr w:type="spellEnd"/>
            <w:r w:rsidRPr="00ED327E">
              <w:t xml:space="preserve"> incidents.</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f.</w:t>
            </w:r>
            <w:r>
              <w:tab/>
            </w:r>
            <w:r w:rsidRPr="00ED327E">
              <w:t>Initial assessment after screening (level of risk).</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val="restart"/>
          </w:tcPr>
          <w:p w:rsidR="003B1672" w:rsidRDefault="00E870B6" w:rsidP="002150F7">
            <w:pPr>
              <w:ind w:left="0"/>
            </w:pPr>
            <w:r>
              <w:object w:dxaOrig="2568" w:dyaOrig="1944">
                <v:shape id="_x0000_i1113" type="#_x0000_t75" style="width:128.25pt;height:97.5pt" o:ole="" o:bordertopcolor="this" o:borderleftcolor="this" o:borderbottomcolor="this" o:borderrightcolor="this">
                  <v:imagedata r:id="rId195" o:title=""/>
                  <o:lock v:ext="edit" aspectratio="f"/>
                  <w10:bordertop type="single" width="4" shadow="t"/>
                  <w10:borderleft type="single" width="4" shadow="t"/>
                  <w10:borderbottom type="single" width="4" shadow="t"/>
                  <w10:borderright type="single" width="4" shadow="t"/>
                </v:shape>
                <o:OLEObject Type="Embed" ProgID="PowerPoint.Slide.12" ShapeID="_x0000_i1113" DrawAspect="Content" ObjectID="_1439119002" r:id="rId196"/>
              </w:object>
            </w:r>
          </w:p>
          <w:p w:rsidR="003B1672" w:rsidRDefault="003B1672" w:rsidP="002150F7">
            <w:pPr>
              <w:ind w:left="0"/>
            </w:pPr>
            <w:r>
              <w:t>Slide 2-89</w:t>
            </w:r>
          </w:p>
        </w:tc>
        <w:tc>
          <w:tcPr>
            <w:tcW w:w="236" w:type="dxa"/>
          </w:tcPr>
          <w:p w:rsidR="003B1672" w:rsidRDefault="003B1672" w:rsidP="002150F7">
            <w:pPr>
              <w:ind w:left="0"/>
            </w:pPr>
          </w:p>
        </w:tc>
        <w:tc>
          <w:tcPr>
            <w:tcW w:w="6408" w:type="dxa"/>
          </w:tcPr>
          <w:p w:rsidR="003B1672" w:rsidRDefault="003B1672" w:rsidP="00806E2B">
            <w:pPr>
              <w:ind w:hanging="720"/>
            </w:pPr>
            <w:r>
              <w:t>2.</w:t>
            </w:r>
            <w:r>
              <w:tab/>
            </w:r>
            <w:r w:rsidRPr="00ED327E">
              <w:t xml:space="preserve">Case management information is data that is specific to an individual </w:t>
            </w:r>
            <w:proofErr w:type="spellStart"/>
            <w:r w:rsidRPr="00ED327E">
              <w:t>firesetter</w:t>
            </w:r>
            <w:proofErr w:type="spellEnd"/>
            <w:r w:rsidRPr="00ED327E">
              <w:t xml:space="preserve"> and his </w:t>
            </w:r>
            <w:r w:rsidR="00806E2B">
              <w:t>or</w:t>
            </w:r>
            <w:r w:rsidRPr="00ED327E">
              <w:t xml:space="preserve"> her family. This might include:</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a.</w:t>
            </w:r>
            <w:r>
              <w:tab/>
            </w:r>
            <w:r w:rsidRPr="00ED327E">
              <w:t>Names and case numbers.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b.</w:t>
            </w:r>
            <w:r>
              <w:tab/>
            </w:r>
            <w:r w:rsidRPr="00ED327E">
              <w:t>Addresses.</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c.</w:t>
            </w:r>
            <w:r>
              <w:tab/>
            </w:r>
            <w:r w:rsidRPr="00ED327E">
              <w:t>Specific incident numbers.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2880" w:hanging="720"/>
            </w:pPr>
            <w:r>
              <w:t>d.</w:t>
            </w:r>
            <w:r>
              <w:tab/>
            </w:r>
            <w:r w:rsidRPr="00ED327E">
              <w:t xml:space="preserve">Any other information that would identify the </w:t>
            </w:r>
            <w:proofErr w:type="spellStart"/>
            <w:r w:rsidRPr="00ED327E">
              <w:t>firesetter</w:t>
            </w:r>
            <w:proofErr w:type="spellEnd"/>
            <w:r w:rsidRPr="00ED327E">
              <w:t xml:space="preserve"> or the family.</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06024">
            <w:pPr>
              <w:ind w:left="1440" w:hanging="720"/>
            </w:pPr>
            <w:r>
              <w:t>I.</w:t>
            </w:r>
            <w:r>
              <w:tab/>
            </w:r>
            <w:r w:rsidR="00306024">
              <w:t>T</w:t>
            </w:r>
            <w:r w:rsidRPr="00ED327E">
              <w:t xml:space="preserve">his information is </w:t>
            </w:r>
            <w:r w:rsidR="00306024">
              <w:t>c</w:t>
            </w:r>
            <w:r w:rsidR="00306024" w:rsidRPr="00ED327E">
              <w:t xml:space="preserve">ertainly </w:t>
            </w:r>
            <w:r w:rsidRPr="00ED327E">
              <w:t>critical in tracking the individual case through the program. However, collection and maintenance of this information must be done carefully as it has the potential to breach confidentiality requirements if shared outside of the program.</w:t>
            </w:r>
          </w:p>
        </w:tc>
      </w:tr>
    </w:tbl>
    <w:p w:rsidR="003B1672" w:rsidRDefault="003B1672" w:rsidP="002150F7">
      <w:pPr>
        <w:sectPr w:rsidR="003B167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3B1672" w:rsidTr="00A86217">
        <w:tc>
          <w:tcPr>
            <w:tcW w:w="2880" w:type="dxa"/>
            <w:vMerge w:val="restart"/>
          </w:tcPr>
          <w:p w:rsidR="003B1672" w:rsidRDefault="00E870B6" w:rsidP="002150F7">
            <w:pPr>
              <w:ind w:left="0"/>
            </w:pPr>
            <w:r>
              <w:object w:dxaOrig="2568" w:dyaOrig="1944">
                <v:shape id="_x0000_i1114" type="#_x0000_t75" style="width:128.25pt;height:97.5pt" o:ole="" o:bordertopcolor="this" o:borderleftcolor="this" o:borderbottomcolor="this" o:borderrightcolor="this">
                  <v:imagedata r:id="rId197" o:title=""/>
                  <o:lock v:ext="edit" aspectratio="f"/>
                  <w10:bordertop type="single" width="4" shadow="t"/>
                  <w10:borderleft type="single" width="4" shadow="t"/>
                  <w10:borderbottom type="single" width="4" shadow="t"/>
                  <w10:borderright type="single" width="4" shadow="t"/>
                </v:shape>
                <o:OLEObject Type="Embed" ProgID="PowerPoint.Slide.12" ShapeID="_x0000_i1114" DrawAspect="Content" ObjectID="_1439119003" r:id="rId198"/>
              </w:object>
            </w:r>
          </w:p>
          <w:p w:rsidR="003B1672" w:rsidRDefault="003B1672" w:rsidP="002150F7">
            <w:pPr>
              <w:ind w:left="0"/>
            </w:pPr>
            <w:r>
              <w:t>Slide 2-90</w:t>
            </w:r>
          </w:p>
        </w:tc>
        <w:tc>
          <w:tcPr>
            <w:tcW w:w="230" w:type="dxa"/>
          </w:tcPr>
          <w:p w:rsidR="003B1672" w:rsidRDefault="003B1672" w:rsidP="002150F7">
            <w:pPr>
              <w:ind w:left="0"/>
            </w:pPr>
          </w:p>
        </w:tc>
        <w:tc>
          <w:tcPr>
            <w:tcW w:w="6408" w:type="dxa"/>
          </w:tcPr>
          <w:p w:rsidR="003B1672" w:rsidRDefault="003B1672" w:rsidP="003B1672">
            <w:pPr>
              <w:ind w:left="1440" w:hanging="720"/>
            </w:pPr>
            <w:r>
              <w:t>J.</w:t>
            </w:r>
            <w:r>
              <w:tab/>
            </w:r>
            <w:r w:rsidRPr="00ED327E">
              <w:t>An information management system should be able to provide answers regarding the following questions: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1.</w:t>
            </w:r>
            <w:r>
              <w:tab/>
            </w:r>
            <w:r w:rsidRPr="00ED327E">
              <w:t>How many cases have been handled this year relative to last year?</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1A0AF1">
            <w:pPr>
              <w:ind w:hanging="720"/>
            </w:pPr>
            <w:r>
              <w:t>2.</w:t>
            </w:r>
            <w:r>
              <w:tab/>
            </w:r>
            <w:r w:rsidRPr="00ED327E">
              <w:t xml:space="preserve">What are the individual and family characteristics of the juveniles </w:t>
            </w:r>
            <w:r w:rsidR="001A0AF1">
              <w:t>who</w:t>
            </w:r>
            <w:r w:rsidRPr="00ED327E">
              <w:t xml:space="preserve"> were assessed?</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3.</w:t>
            </w:r>
            <w:r>
              <w:tab/>
            </w:r>
            <w:r w:rsidRPr="00ED327E">
              <w:t>What are the characteristics of the fires that were set by the juveniles involved in the program?</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4.</w:t>
            </w:r>
            <w:r>
              <w:tab/>
            </w:r>
            <w:r w:rsidRPr="00ED327E">
              <w:t>Which referral agencies are used the most?</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5.</w:t>
            </w:r>
            <w:r>
              <w:tab/>
            </w:r>
            <w:r w:rsidRPr="00ED327E">
              <w:t>How long, on average, are juveniles and families in treatment?</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left="1440" w:hanging="720"/>
            </w:pPr>
            <w:r>
              <w:t>K.</w:t>
            </w:r>
            <w:r>
              <w:tab/>
            </w:r>
            <w:r w:rsidRPr="00ED327E">
              <w:t>There may be additional information that is needed by an individual jurisdiction. Just as with the screening tools and other forms, the management information system can be tailored to meet the needs of the local jurisdiction.</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left="1440" w:hanging="720"/>
            </w:pPr>
            <w:r>
              <w:t>L.</w:t>
            </w:r>
            <w:r>
              <w:tab/>
            </w:r>
            <w:r w:rsidRPr="00ED327E">
              <w:t>With these differences in mind, it becomes easier to understand and distinguish between the two sets of information so they can be used appropriately. It also clarifies the information-sharing boundaries needed for each program to operate appropriately.</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C68E7">
            <w:pPr>
              <w:ind w:left="1440" w:hanging="720"/>
            </w:pPr>
            <w:r>
              <w:t>M.</w:t>
            </w:r>
            <w:r>
              <w:tab/>
            </w:r>
            <w:r w:rsidRPr="00ED327E">
              <w:t xml:space="preserve">The local </w:t>
            </w:r>
            <w:proofErr w:type="spellStart"/>
            <w:r w:rsidRPr="00ED327E">
              <w:t>firesetting</w:t>
            </w:r>
            <w:proofErr w:type="spellEnd"/>
            <w:r w:rsidRPr="00ED327E">
              <w:t xml:space="preserve"> intervention task force should be in agreement about the necessary data to be collected, and the legal AHJ over the program should be consulted.</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6"/>
        <w:gridCol w:w="6402"/>
        <w:gridCol w:w="6"/>
      </w:tblGrid>
      <w:tr w:rsidR="00E870B6" w:rsidRPr="00E870B6" w:rsidTr="0012254C">
        <w:trPr>
          <w:gridAfter w:val="1"/>
          <w:wAfter w:w="6" w:type="dxa"/>
        </w:trPr>
        <w:tc>
          <w:tcPr>
            <w:tcW w:w="2880" w:type="dxa"/>
            <w:vMerge w:val="restart"/>
          </w:tcPr>
          <w:p w:rsidR="00E870B6" w:rsidRPr="00E870B6" w:rsidRDefault="00E870B6" w:rsidP="00EA4C7F">
            <w:pPr>
              <w:ind w:left="0"/>
            </w:pPr>
            <w:r>
              <w:object w:dxaOrig="2568" w:dyaOrig="1944">
                <v:shape id="_x0000_i1115" type="#_x0000_t75" style="width:128.25pt;height:97.5pt" o:ole="" o:bordertopcolor="this" o:borderleftcolor="this" o:borderbottomcolor="this" o:borderrightcolor="this">
                  <v:imagedata r:id="rId199" o:title=""/>
                  <o:lock v:ext="edit" aspectratio="f"/>
                  <w10:bordertop type="single" width="4" shadow="t"/>
                  <w10:borderleft type="single" width="4" shadow="t"/>
                  <w10:borderbottom type="single" width="4" shadow="t"/>
                  <w10:borderright type="single" width="4" shadow="t"/>
                </v:shape>
                <o:OLEObject Type="Embed" ProgID="PowerPoint.Slide.12" ShapeID="_x0000_i1115" DrawAspect="Content" ObjectID="_1439119004" r:id="rId200"/>
              </w:object>
            </w:r>
          </w:p>
          <w:p w:rsidR="00E870B6" w:rsidRPr="00E870B6" w:rsidRDefault="00E870B6" w:rsidP="00EA4C7F">
            <w:pPr>
              <w:ind w:left="0"/>
            </w:pPr>
            <w:r w:rsidRPr="00E870B6">
              <w:t>Slide 2-91</w:t>
            </w:r>
          </w:p>
        </w:tc>
        <w:tc>
          <w:tcPr>
            <w:tcW w:w="236" w:type="dxa"/>
          </w:tcPr>
          <w:p w:rsidR="00E870B6" w:rsidRPr="00E870B6" w:rsidRDefault="00E870B6" w:rsidP="002150F7">
            <w:pPr>
              <w:ind w:left="0"/>
            </w:pPr>
          </w:p>
        </w:tc>
        <w:tc>
          <w:tcPr>
            <w:tcW w:w="6402" w:type="dxa"/>
          </w:tcPr>
          <w:p w:rsidR="00E870B6" w:rsidRPr="00E870B6" w:rsidRDefault="00E870B6" w:rsidP="003B1672">
            <w:pPr>
              <w:pStyle w:val="Title1"/>
              <w:ind w:left="720" w:hanging="720"/>
            </w:pPr>
            <w:r w:rsidRPr="00E870B6">
              <w:t>xx.</w:t>
            </w:r>
            <w:r w:rsidRPr="00E870B6">
              <w:tab/>
              <w:t xml:space="preserve">Community Outreach/Marketing the Program (20 </w:t>
            </w:r>
            <w:r w:rsidRPr="00E870B6">
              <w:rPr>
                <w:caps w:val="0"/>
              </w:rPr>
              <w:t>min</w:t>
            </w:r>
            <w:r w:rsidRPr="00E870B6">
              <w:t>.)</w:t>
            </w:r>
          </w:p>
        </w:tc>
      </w:tr>
      <w:tr w:rsidR="00E870B6" w:rsidRPr="00E870B6" w:rsidTr="0012254C">
        <w:trPr>
          <w:gridAfter w:val="1"/>
          <w:wAfter w:w="6" w:type="dxa"/>
        </w:trPr>
        <w:tc>
          <w:tcPr>
            <w:tcW w:w="2880" w:type="dxa"/>
            <w:vMerge/>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2" w:type="dxa"/>
          </w:tcPr>
          <w:p w:rsidR="00E870B6" w:rsidRPr="00E870B6" w:rsidRDefault="00E870B6" w:rsidP="002150F7">
            <w:pPr>
              <w:ind w:left="0"/>
              <w:rPr>
                <w:sz w:val="22"/>
                <w:szCs w:val="22"/>
              </w:rPr>
            </w:pPr>
          </w:p>
        </w:tc>
      </w:tr>
      <w:tr w:rsidR="00E870B6" w:rsidRPr="00E870B6" w:rsidTr="0012254C">
        <w:trPr>
          <w:gridAfter w:val="1"/>
          <w:wAfter w:w="6" w:type="dxa"/>
        </w:trPr>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2" w:type="dxa"/>
          </w:tcPr>
          <w:p w:rsidR="00E870B6" w:rsidRPr="00E870B6" w:rsidRDefault="00E870B6" w:rsidP="00721D9E">
            <w:pPr>
              <w:ind w:left="1440" w:hanging="720"/>
            </w:pPr>
            <w:r w:rsidRPr="00E870B6">
              <w:t>A.</w:t>
            </w:r>
            <w:r w:rsidRPr="00E870B6">
              <w:tab/>
              <w:t>The success of any YFPI program is measured by the support the program has from its community.</w:t>
            </w:r>
          </w:p>
        </w:tc>
      </w:tr>
      <w:tr w:rsidR="00E870B6" w:rsidRPr="00E870B6" w:rsidTr="0012254C">
        <w:trPr>
          <w:gridAfter w:val="1"/>
          <w:wAfter w:w="6" w:type="dxa"/>
        </w:trPr>
        <w:tc>
          <w:tcPr>
            <w:tcW w:w="2880" w:type="dxa"/>
            <w:vMerge/>
          </w:tcPr>
          <w:p w:rsidR="00E870B6" w:rsidRPr="00E870B6" w:rsidRDefault="00E870B6" w:rsidP="00E870B6">
            <w:pPr>
              <w:ind w:left="0"/>
              <w:rPr>
                <w:sz w:val="22"/>
                <w:szCs w:val="22"/>
              </w:rPr>
            </w:pPr>
          </w:p>
        </w:tc>
        <w:tc>
          <w:tcPr>
            <w:tcW w:w="236" w:type="dxa"/>
          </w:tcPr>
          <w:p w:rsidR="00E870B6" w:rsidRPr="00E870B6" w:rsidRDefault="00E870B6" w:rsidP="00E870B6">
            <w:pPr>
              <w:ind w:left="0"/>
              <w:rPr>
                <w:sz w:val="22"/>
                <w:szCs w:val="22"/>
              </w:rPr>
            </w:pPr>
          </w:p>
        </w:tc>
        <w:tc>
          <w:tcPr>
            <w:tcW w:w="6402" w:type="dxa"/>
          </w:tcPr>
          <w:p w:rsidR="00E870B6" w:rsidRPr="00E870B6" w:rsidRDefault="00E870B6" w:rsidP="00E870B6">
            <w:pPr>
              <w:ind w:left="0"/>
              <w:rPr>
                <w:sz w:val="22"/>
                <w:szCs w:val="22"/>
              </w:rPr>
            </w:pPr>
          </w:p>
        </w:tc>
      </w:tr>
      <w:tr w:rsidR="00E870B6" w:rsidRPr="00E870B6" w:rsidTr="00E870B6">
        <w:tc>
          <w:tcPr>
            <w:tcW w:w="2880" w:type="dxa"/>
            <w:vMerge/>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1A0AF1">
            <w:pPr>
              <w:ind w:left="1440" w:hanging="720"/>
            </w:pPr>
            <w:r w:rsidRPr="00E870B6">
              <w:t>B.</w:t>
            </w:r>
            <w:r w:rsidRPr="00E870B6">
              <w:tab/>
              <w:t xml:space="preserve">If community members do not know a program exists, the extent of the </w:t>
            </w:r>
            <w:proofErr w:type="spellStart"/>
            <w:r w:rsidRPr="00E870B6">
              <w:t>firesetting</w:t>
            </w:r>
            <w:proofErr w:type="spellEnd"/>
            <w:r w:rsidRPr="00E870B6">
              <w:t xml:space="preserve"> problem, or the importance of youth </w:t>
            </w:r>
            <w:proofErr w:type="spellStart"/>
            <w:r w:rsidRPr="00E870B6">
              <w:t>firesetting</w:t>
            </w:r>
            <w:proofErr w:type="spellEnd"/>
            <w:r w:rsidRPr="00E870B6">
              <w:t xml:space="preserve"> intervention, the program will not be successful.</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left="1440" w:hanging="720"/>
            </w:pPr>
            <w:r w:rsidRPr="00E870B6">
              <w:t>C.</w:t>
            </w:r>
            <w:r w:rsidRPr="00E870B6">
              <w:tab/>
              <w:t>Community outreach involves advertising the program and the services that it provides.</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left="1440" w:hanging="720"/>
            </w:pPr>
            <w:r w:rsidRPr="00E870B6">
              <w:t>D.</w:t>
            </w:r>
            <w:r w:rsidRPr="00E870B6">
              <w:tab/>
              <w:t>The purpose of the community outreach program is two-fold.</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hanging="720"/>
            </w:pPr>
            <w:r w:rsidRPr="00E870B6">
              <w:t>1.</w:t>
            </w:r>
            <w:r w:rsidRPr="00E870B6">
              <w:tab/>
              <w:t xml:space="preserve">One purpose is to educate the community on the extent of the </w:t>
            </w:r>
            <w:proofErr w:type="spellStart"/>
            <w:r w:rsidRPr="00E870B6">
              <w:t>firesetting</w:t>
            </w:r>
            <w:proofErr w:type="spellEnd"/>
            <w:r w:rsidRPr="00E870B6">
              <w:t xml:space="preserve"> problem.</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left="2880" w:hanging="720"/>
            </w:pPr>
            <w:r w:rsidRPr="00E870B6">
              <w:t>a.</w:t>
            </w:r>
            <w:r w:rsidRPr="00E870B6">
              <w:tab/>
              <w:t>Many individuals are unaware that there is a problem.</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left="2880" w:hanging="720"/>
            </w:pPr>
            <w:r w:rsidRPr="00E870B6">
              <w:t>b.</w:t>
            </w:r>
            <w:r w:rsidRPr="00E870B6">
              <w:tab/>
              <w:t>There may be myths and misunderstandings about what can happen to a child when parents/caregivers seek assistance.</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1A0AF1">
            <w:pPr>
              <w:ind w:left="2880" w:hanging="720"/>
            </w:pPr>
            <w:r w:rsidRPr="00E870B6">
              <w:t>c.</w:t>
            </w:r>
            <w:r w:rsidRPr="00E870B6">
              <w:tab/>
              <w:t xml:space="preserve">Many individuals may not understand what interventions are needed to effectively address and stop the </w:t>
            </w:r>
            <w:proofErr w:type="spellStart"/>
            <w:r w:rsidRPr="00E870B6">
              <w:t>firesetting</w:t>
            </w:r>
            <w:proofErr w:type="spellEnd"/>
            <w:r w:rsidRPr="00E870B6">
              <w:t xml:space="preserve"> behavior.</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721D9E">
            <w:pPr>
              <w:ind w:hanging="720"/>
            </w:pPr>
            <w:r w:rsidRPr="00E870B6">
              <w:t>2.</w:t>
            </w:r>
            <w:r w:rsidRPr="00E870B6">
              <w:tab/>
              <w:t xml:space="preserve">The second purpose is to inform the community that a program exists to assist with the </w:t>
            </w:r>
            <w:proofErr w:type="spellStart"/>
            <w:r w:rsidRPr="00E870B6">
              <w:t>firesetting</w:t>
            </w:r>
            <w:proofErr w:type="spellEnd"/>
            <w:r w:rsidRPr="00E870B6">
              <w:t xml:space="preserve"> issue. The youth </w:t>
            </w:r>
            <w:proofErr w:type="spellStart"/>
            <w:r w:rsidRPr="00E870B6">
              <w:t>firesetting</w:t>
            </w:r>
            <w:proofErr w:type="spellEnd"/>
            <w:r w:rsidRPr="00E870B6">
              <w:t xml:space="preserve"> task force has a responsibility to the community to inform them that an intervention program is available to assist youth </w:t>
            </w:r>
            <w:proofErr w:type="spellStart"/>
            <w:r w:rsidRPr="00E870B6">
              <w:t>firesetters</w:t>
            </w:r>
            <w:proofErr w:type="spellEnd"/>
            <w:r w:rsidRPr="00E870B6">
              <w:t>.</w:t>
            </w:r>
          </w:p>
        </w:tc>
      </w:tr>
      <w:tr w:rsidR="00E870B6" w:rsidRPr="00E870B6" w:rsidTr="00E870B6">
        <w:tc>
          <w:tcPr>
            <w:tcW w:w="2880" w:type="dxa"/>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gridSpan w:val="2"/>
          </w:tcPr>
          <w:p w:rsidR="00E870B6" w:rsidRPr="00E870B6" w:rsidRDefault="00E870B6" w:rsidP="002150F7">
            <w:pPr>
              <w:ind w:left="0"/>
              <w:rPr>
                <w:sz w:val="22"/>
                <w:szCs w:val="22"/>
              </w:rPr>
            </w:pP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721D9E">
            <w:pPr>
              <w:ind w:hanging="720"/>
            </w:pPr>
            <w:r w:rsidRPr="00E870B6">
              <w:t>3.</w:t>
            </w:r>
            <w:r w:rsidRPr="00E870B6">
              <w:tab/>
              <w:t>At minimum, YFPI programs should have a simple brochure to describe the program and provide contact information for parents/caregivers and other community members.</w:t>
            </w: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3B1672">
            <w:pPr>
              <w:ind w:hanging="720"/>
            </w:pPr>
            <w:r w:rsidRPr="00E870B6">
              <w:t>4.</w:t>
            </w:r>
            <w:r w:rsidRPr="00E870B6">
              <w:tab/>
              <w:t>The material should be simple, and it should briefly highlight the service of the program and how individuals can avail themselves of this service.</w:t>
            </w:r>
          </w:p>
        </w:tc>
      </w:tr>
      <w:tr w:rsidR="00E870B6" w:rsidRPr="00E870B6" w:rsidTr="00E870B6">
        <w:tc>
          <w:tcPr>
            <w:tcW w:w="2880" w:type="dxa"/>
          </w:tcPr>
          <w:p w:rsidR="00E870B6" w:rsidRPr="00E870B6" w:rsidRDefault="00E870B6" w:rsidP="002150F7">
            <w:pPr>
              <w:ind w:left="0"/>
            </w:pPr>
          </w:p>
        </w:tc>
        <w:tc>
          <w:tcPr>
            <w:tcW w:w="236" w:type="dxa"/>
          </w:tcPr>
          <w:p w:rsidR="00E870B6" w:rsidRPr="00E870B6" w:rsidRDefault="00E870B6" w:rsidP="002150F7">
            <w:pPr>
              <w:ind w:left="0"/>
            </w:pPr>
          </w:p>
        </w:tc>
        <w:tc>
          <w:tcPr>
            <w:tcW w:w="6408" w:type="dxa"/>
            <w:gridSpan w:val="2"/>
          </w:tcPr>
          <w:p w:rsidR="00E870B6" w:rsidRPr="00E870B6" w:rsidRDefault="00E870B6"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5.</w:t>
            </w:r>
            <w:r>
              <w:tab/>
            </w:r>
            <w:r w:rsidRPr="00ED327E">
              <w:t>These brochures can be distributed to daycare centers, preschools, pediatricians, social services, and all community organizations and agencies that work with children.</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left="1440" w:hanging="720"/>
            </w:pPr>
            <w:r>
              <w:t>E.</w:t>
            </w:r>
            <w:r>
              <w:tab/>
            </w:r>
            <w:r w:rsidRPr="00ED327E">
              <w:t>Posters can be designed and placed in strategic locations in the community.</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1.</w:t>
            </w:r>
            <w:r>
              <w:tab/>
            </w:r>
            <w:r w:rsidRPr="00ED327E">
              <w:t>Posters can be developed as a means of advertising the program and even as a means for encouraging fire safe behaviors.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2.</w:t>
            </w:r>
            <w:r>
              <w:tab/>
            </w:r>
            <w:r w:rsidRPr="00ED327E">
              <w:t>Posters can be placed in schools, municipal buildings, government offices, retail establishments and fire stations.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left="1440" w:hanging="720"/>
            </w:pPr>
            <w:r>
              <w:t>F.</w:t>
            </w:r>
            <w:r>
              <w:tab/>
            </w:r>
            <w:r w:rsidRPr="00ED327E">
              <w:t>Other forms of marketing include community presentations, letters of introduction</w:t>
            </w:r>
            <w:r w:rsidR="001A0AF1">
              <w:t>,</w:t>
            </w:r>
            <w:r w:rsidRPr="00ED327E">
              <w:t xml:space="preserve"> and partnerships with local businesses and community organizations.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Borders>
              <w:bottom w:val="single" w:sz="4" w:space="0" w:color="auto"/>
            </w:tcBorders>
          </w:tcPr>
          <w:p w:rsidR="003B1672" w:rsidRDefault="003B1672" w:rsidP="002150F7">
            <w:pPr>
              <w:ind w:left="0"/>
            </w:pPr>
          </w:p>
        </w:tc>
      </w:tr>
      <w:tr w:rsidR="003B1672" w:rsidTr="00E870B6">
        <w:tc>
          <w:tcPr>
            <w:tcW w:w="2880" w:type="dxa"/>
            <w:vMerge w:val="restart"/>
          </w:tcPr>
          <w:p w:rsidR="003B1672" w:rsidRDefault="00E870B6" w:rsidP="002150F7">
            <w:pPr>
              <w:ind w:left="0"/>
            </w:pPr>
            <w:r>
              <w:object w:dxaOrig="2568" w:dyaOrig="1944">
                <v:shape id="_x0000_i1116" type="#_x0000_t75" style="width:128.25pt;height:97.5pt" o:ole="" o:bordertopcolor="this" o:borderleftcolor="this" o:borderbottomcolor="this" o:borderrightcolor="this">
                  <v:imagedata r:id="rId201" o:title=""/>
                  <o:lock v:ext="edit" aspectratio="f"/>
                  <w10:bordertop type="single" width="4" shadow="t"/>
                  <w10:borderleft type="single" width="4" shadow="t"/>
                  <w10:borderbottom type="single" width="4" shadow="t"/>
                  <w10:borderright type="single" width="4" shadow="t"/>
                </v:shape>
                <o:OLEObject Type="Embed" ProgID="PowerPoint.Slide.12" ShapeID="_x0000_i1116" DrawAspect="Content" ObjectID="_1439119005" r:id="rId202"/>
              </w:object>
            </w:r>
          </w:p>
          <w:p w:rsidR="003B1672" w:rsidRDefault="003B1672" w:rsidP="002150F7">
            <w:pPr>
              <w:ind w:left="0"/>
            </w:pPr>
            <w:r>
              <w:t>Slide 2-92</w:t>
            </w:r>
          </w:p>
        </w:tc>
        <w:tc>
          <w:tcPr>
            <w:tcW w:w="236" w:type="dxa"/>
            <w:tcBorders>
              <w:right w:val="single" w:sz="4" w:space="0" w:color="auto"/>
            </w:tcBorders>
          </w:tcPr>
          <w:p w:rsidR="003B1672" w:rsidRDefault="003B1672" w:rsidP="002150F7">
            <w:pPr>
              <w:ind w:left="0"/>
            </w:pPr>
          </w:p>
        </w:tc>
        <w:tc>
          <w:tcPr>
            <w:tcW w:w="6408" w:type="dxa"/>
            <w:gridSpan w:val="2"/>
            <w:tcBorders>
              <w:top w:val="single" w:sz="4" w:space="0" w:color="auto"/>
              <w:left w:val="single" w:sz="4" w:space="0" w:color="auto"/>
              <w:right w:val="single" w:sz="4" w:space="0" w:color="auto"/>
            </w:tcBorders>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tcPr>
          <w:p w:rsidR="003B1672" w:rsidRDefault="003B1672" w:rsidP="003B1672">
            <w:pPr>
              <w:pStyle w:val="notes"/>
              <w:ind w:left="907" w:hanging="720"/>
            </w:pPr>
            <w:r w:rsidRPr="00ED327E">
              <w:t>ASK:</w:t>
            </w:r>
            <w:r w:rsidRPr="00ED327E">
              <w:tab/>
              <w:t xml:space="preserve">What strategies are you using to </w:t>
            </w:r>
            <w:r w:rsidR="00721D9E">
              <w:t>“</w:t>
            </w:r>
            <w:r w:rsidRPr="00ED327E">
              <w:t>market</w:t>
            </w:r>
            <w:r w:rsidR="00721D9E">
              <w:t>” your YF</w:t>
            </w:r>
            <w:r w:rsidRPr="00ED327E">
              <w:t>PI program?</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shd w:val="pct15" w:color="auto" w:fill="auto"/>
          </w:tcPr>
          <w:p w:rsidR="003B1672" w:rsidRDefault="003B1672" w:rsidP="003B1672">
            <w:pPr>
              <w:pStyle w:val="notes"/>
            </w:pPr>
            <w:r>
              <w:t>Allow 10 minutes for discussion.</w:t>
            </w:r>
          </w:p>
        </w:tc>
      </w:tr>
      <w:tr w:rsidR="003B1672" w:rsidTr="00E870B6">
        <w:tc>
          <w:tcPr>
            <w:tcW w:w="2880" w:type="dxa"/>
            <w:vMerge/>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gridSpan w:val="2"/>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Borders>
              <w:top w:val="single" w:sz="4" w:space="0" w:color="auto"/>
            </w:tcBorders>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left="1440" w:hanging="720"/>
            </w:pPr>
            <w:r>
              <w:t>G.</w:t>
            </w:r>
            <w:r>
              <w:tab/>
            </w:r>
            <w:r w:rsidRPr="00ED327E">
              <w:t>An excellent way to let the community know about the program, its availability and successes is to partner with the local media. Some examples of media outlets include: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1.</w:t>
            </w:r>
            <w:r>
              <w:tab/>
            </w:r>
            <w:r w:rsidRPr="00ED327E">
              <w:t>Broadcast TV stations.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2.</w:t>
            </w:r>
            <w:r>
              <w:tab/>
            </w:r>
            <w:r w:rsidRPr="00ED327E">
              <w:t>Newspapers.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1A0AF1">
            <w:pPr>
              <w:ind w:hanging="720"/>
            </w:pPr>
            <w:r>
              <w:t>3.</w:t>
            </w:r>
            <w:r>
              <w:tab/>
            </w:r>
            <w:r w:rsidRPr="00ED327E">
              <w:t xml:space="preserve">Community </w:t>
            </w:r>
            <w:r w:rsidR="001A0AF1">
              <w:t>a</w:t>
            </w:r>
            <w:r w:rsidRPr="00ED327E">
              <w:t>ccess TV.</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4.</w:t>
            </w:r>
            <w:r>
              <w:tab/>
            </w:r>
            <w:r w:rsidRPr="00ED327E">
              <w:t>Cable TV.</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5.</w:t>
            </w:r>
            <w:r>
              <w:tab/>
            </w:r>
            <w:r w:rsidRPr="00ED327E">
              <w:t>Radio stations.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left="1440" w:hanging="720"/>
            </w:pPr>
            <w:r>
              <w:t>H.</w:t>
            </w:r>
            <w:r>
              <w:tab/>
            </w:r>
            <w:r w:rsidRPr="00ED327E">
              <w:t>The task force cannot wait for the news media to come to it.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1.</w:t>
            </w:r>
            <w:r>
              <w:tab/>
            </w:r>
            <w:r w:rsidRPr="00ED327E">
              <w:t>The group must be proactive and aggressive in seeking out those media representatives to assist with advertising the intervention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2.</w:t>
            </w:r>
            <w:r>
              <w:tab/>
            </w:r>
            <w:r w:rsidRPr="00ED327E">
              <w:t>Visits to the radio and television stations, telephone calls to reporters, editors and producers are ways to get the attention of the media.</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3B1672">
            <w:pPr>
              <w:ind w:hanging="720"/>
            </w:pPr>
            <w:r>
              <w:t>3.</w:t>
            </w:r>
            <w:r>
              <w:tab/>
            </w:r>
            <w:r w:rsidRPr="00ED327E">
              <w:t>The task force will have to sell the story, and it is imperative that the task force develop a fact sheet or clear, consistent messages about the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1A0AF1">
            <w:pPr>
              <w:ind w:left="1440" w:hanging="720"/>
            </w:pPr>
            <w:r>
              <w:t>I.</w:t>
            </w:r>
            <w:r>
              <w:tab/>
            </w:r>
            <w:r w:rsidR="00806E2B">
              <w:t>The department/</w:t>
            </w:r>
            <w:r w:rsidRPr="00ED327E">
              <w:t>agency</w:t>
            </w:r>
            <w:r w:rsidR="00721D9E">
              <w:t>’</w:t>
            </w:r>
            <w:r w:rsidRPr="00ED327E">
              <w:t xml:space="preserve">s website is another option for marketing a </w:t>
            </w:r>
            <w:r w:rsidR="00721D9E">
              <w:t xml:space="preserve">youth </w:t>
            </w:r>
            <w:proofErr w:type="spellStart"/>
            <w:r w:rsidR="00721D9E">
              <w:t>firesetting</w:t>
            </w:r>
            <w:proofErr w:type="spellEnd"/>
            <w:r w:rsidRPr="00ED327E">
              <w:t xml:space="preserve"> program. In addition, social networking mediums can be used as a low-cost means </w:t>
            </w:r>
            <w:r w:rsidR="001A0AF1">
              <w:t>of</w:t>
            </w:r>
            <w:r w:rsidRPr="00ED327E">
              <w:t xml:space="preserve"> informing constituents about the program</w:t>
            </w:r>
            <w:r w:rsidR="00EA0114">
              <w: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gridSpan w:val="2"/>
          </w:tcPr>
          <w:p w:rsidR="003B1672" w:rsidRDefault="003B1672" w:rsidP="002150F7">
            <w:pPr>
              <w:ind w:left="0"/>
            </w:pPr>
          </w:p>
        </w:tc>
      </w:tr>
      <w:tr w:rsidR="00E870B6" w:rsidTr="00E870B6">
        <w:tc>
          <w:tcPr>
            <w:tcW w:w="2880" w:type="dxa"/>
            <w:vMerge w:val="restart"/>
          </w:tcPr>
          <w:p w:rsidR="00E870B6" w:rsidRDefault="00E870B6" w:rsidP="00EA4C7F">
            <w:pPr>
              <w:ind w:left="0"/>
            </w:pPr>
            <w:r>
              <w:object w:dxaOrig="2568" w:dyaOrig="1944">
                <v:shape id="_x0000_i1117" type="#_x0000_t75" style="width:128.25pt;height:97.5pt" o:ole="" o:bordertopcolor="this" o:borderleftcolor="this" o:borderbottomcolor="this" o:borderrightcolor="this">
                  <v:imagedata r:id="rId203" o:title=""/>
                  <o:lock v:ext="edit" aspectratio="f"/>
                  <w10:bordertop type="single" width="4" shadow="t"/>
                  <w10:borderleft type="single" width="4" shadow="t"/>
                  <w10:borderbottom type="single" width="4" shadow="t"/>
                  <w10:borderright type="single" width="4" shadow="t"/>
                </v:shape>
                <o:OLEObject Type="Embed" ProgID="PowerPoint.Slide.12" ShapeID="_x0000_i1117" DrawAspect="Content" ObjectID="_1439119006" r:id="rId204"/>
              </w:object>
            </w:r>
          </w:p>
          <w:p w:rsidR="00E870B6" w:rsidRDefault="00E870B6" w:rsidP="00EA4C7F">
            <w:pPr>
              <w:ind w:left="0"/>
            </w:pPr>
            <w:r>
              <w:t>Slide 2-93</w:t>
            </w:r>
          </w:p>
        </w:tc>
        <w:tc>
          <w:tcPr>
            <w:tcW w:w="236" w:type="dxa"/>
          </w:tcPr>
          <w:p w:rsidR="00E870B6" w:rsidRDefault="00E870B6" w:rsidP="002150F7">
            <w:pPr>
              <w:ind w:left="0"/>
            </w:pPr>
          </w:p>
        </w:tc>
        <w:tc>
          <w:tcPr>
            <w:tcW w:w="6408" w:type="dxa"/>
            <w:gridSpan w:val="2"/>
          </w:tcPr>
          <w:p w:rsidR="00E870B6" w:rsidRDefault="00E870B6" w:rsidP="003B1672">
            <w:pPr>
              <w:pStyle w:val="Title1"/>
              <w:ind w:left="720" w:hanging="720"/>
            </w:pPr>
            <w:r>
              <w:t>XXI.</w:t>
            </w:r>
            <w:r>
              <w:tab/>
            </w:r>
            <w:r w:rsidRPr="00ED327E">
              <w:t xml:space="preserve">lEGAL CONSIDERATIONS (5 </w:t>
            </w:r>
            <w:r w:rsidRPr="00ED327E">
              <w:rPr>
                <w:caps w:val="0"/>
              </w:rPr>
              <w:t>min</w:t>
            </w:r>
            <w:r w:rsidRPr="00ED327E">
              <w:t>.)</w:t>
            </w: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gridSpan w:val="2"/>
          </w:tcPr>
          <w:p w:rsidR="00E870B6" w:rsidRDefault="00E870B6" w:rsidP="003B1672">
            <w:pPr>
              <w:ind w:left="1440" w:hanging="720"/>
            </w:pPr>
            <w:r>
              <w:t>A.</w:t>
            </w:r>
            <w:r>
              <w:tab/>
            </w:r>
            <w:r w:rsidRPr="00ED327E">
              <w:t xml:space="preserve">Legal issues must be considered when designing a multidisciplinary approach to youth </w:t>
            </w:r>
            <w:proofErr w:type="spellStart"/>
            <w:r w:rsidRPr="00ED327E">
              <w:t>firesetting</w:t>
            </w:r>
            <w:proofErr w:type="spellEnd"/>
            <w:r w:rsidRPr="00ED327E">
              <w:t xml:space="preserve"> intervention.</w:t>
            </w: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gridSpan w:val="2"/>
          </w:tcPr>
          <w:p w:rsidR="00E870B6" w:rsidRDefault="00E870B6" w:rsidP="003B1672">
            <w:pPr>
              <w:ind w:left="1440" w:hanging="720"/>
            </w:pPr>
            <w:r>
              <w:t>B.</w:t>
            </w:r>
            <w:r>
              <w:tab/>
            </w:r>
            <w:r w:rsidRPr="00ED327E">
              <w:t>The involvement of the local jurisdiction</w:t>
            </w:r>
            <w:r>
              <w:t>’</w:t>
            </w:r>
            <w:r w:rsidRPr="00ED327E">
              <w:t>s legal counsel and a representative from the juvenile justice system is of the utmost importance in making sure that the policies and protocols of the program do not violate any laws or ordinances relating to juvenile rights.</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gridSpan w:val="2"/>
          </w:tcPr>
          <w:p w:rsidR="00E870B6" w:rsidRDefault="00E870B6" w:rsidP="002150F7">
            <w:pPr>
              <w:ind w:left="0"/>
            </w:pPr>
          </w:p>
        </w:tc>
      </w:tr>
    </w:tbl>
    <w:p w:rsidR="003B1672" w:rsidRDefault="003B1672" w:rsidP="002150F7">
      <w:pPr>
        <w:sectPr w:rsidR="003B167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left="1440" w:hanging="720"/>
            </w:pPr>
            <w:r>
              <w:t>C.</w:t>
            </w:r>
            <w:r>
              <w:tab/>
            </w:r>
            <w:r w:rsidRPr="00ED327E">
              <w:t>Some of the issues that should be addressed include:</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1.</w:t>
            </w:r>
            <w:r>
              <w:tab/>
            </w:r>
            <w:r w:rsidRPr="00ED327E">
              <w:t>Liability.</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2.</w:t>
            </w:r>
            <w:r>
              <w:tab/>
            </w:r>
            <w:r w:rsidRPr="00ED327E">
              <w:t>Confidentiality issues</w:t>
            </w:r>
            <w:r w:rsidR="001A0AF1">
              <w:t>,</w:t>
            </w:r>
            <w:r w:rsidRPr="00ED327E">
              <w:t xml:space="preserve"> ranging from names to security of documentation.</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3.</w:t>
            </w:r>
            <w:r>
              <w:tab/>
            </w:r>
            <w:r w:rsidRPr="00ED327E">
              <w:t>Mandated reporting of child abuse and neglect.</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4.</w:t>
            </w:r>
            <w:r>
              <w:tab/>
            </w:r>
            <w:r w:rsidRPr="00ED327E">
              <w:t>Juvenile justice referrals.</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FA5FB6">
            <w:pPr>
              <w:ind w:hanging="720"/>
            </w:pPr>
            <w:r>
              <w:t>5.</w:t>
            </w:r>
            <w:r>
              <w:tab/>
            </w:r>
            <w:r w:rsidRPr="00ED327E">
              <w:t>Medical information security (</w:t>
            </w:r>
            <w:r w:rsidR="00FA5FB6">
              <w:t>Health Insurance Portability and Accountability Act (</w:t>
            </w:r>
            <w:r w:rsidRPr="00ED327E">
              <w:t>HIP</w:t>
            </w:r>
            <w:r w:rsidR="00FA5FB6">
              <w:t>A</w:t>
            </w:r>
            <w:r w:rsidRPr="00ED327E">
              <w:t>A</w:t>
            </w:r>
            <w:r w:rsidR="00FA5FB6">
              <w:t>)</w:t>
            </w:r>
            <w:r w:rsidRPr="00ED327E">
              <w:t xml:space="preserve"> protocols).</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val="restart"/>
          </w:tcPr>
          <w:p w:rsidR="003B1672" w:rsidRDefault="00E870B6" w:rsidP="002150F7">
            <w:pPr>
              <w:ind w:left="0"/>
            </w:pPr>
            <w:r>
              <w:object w:dxaOrig="2568" w:dyaOrig="1944">
                <v:shape id="_x0000_i1118" type="#_x0000_t75" style="width:128.25pt;height:97.5pt" o:ole="" o:bordertopcolor="this" o:borderleftcolor="this" o:borderbottomcolor="this" o:borderrightcolor="this">
                  <v:imagedata r:id="rId205" o:title=""/>
                  <o:lock v:ext="edit" aspectratio="f"/>
                  <w10:bordertop type="single" width="4" shadow="t"/>
                  <w10:borderleft type="single" width="4" shadow="t"/>
                  <w10:borderbottom type="single" width="4" shadow="t"/>
                  <w10:borderright type="single" width="4" shadow="t"/>
                </v:shape>
                <o:OLEObject Type="Embed" ProgID="PowerPoint.Slide.12" ShapeID="_x0000_i1118" DrawAspect="Content" ObjectID="_1439119007" r:id="rId206"/>
              </w:object>
            </w:r>
          </w:p>
          <w:p w:rsidR="003B1672" w:rsidRDefault="003B1672" w:rsidP="002150F7">
            <w:pPr>
              <w:ind w:left="0"/>
            </w:pPr>
            <w:r>
              <w:t>Slide 2-94</w:t>
            </w:r>
          </w:p>
        </w:tc>
        <w:tc>
          <w:tcPr>
            <w:tcW w:w="230" w:type="dxa"/>
          </w:tcPr>
          <w:p w:rsidR="003B1672" w:rsidRDefault="003B1672" w:rsidP="002150F7">
            <w:pPr>
              <w:ind w:left="0"/>
            </w:pPr>
          </w:p>
        </w:tc>
        <w:tc>
          <w:tcPr>
            <w:tcW w:w="6408" w:type="dxa"/>
          </w:tcPr>
          <w:p w:rsidR="003B1672" w:rsidRDefault="003B1672" w:rsidP="003B1672">
            <w:pPr>
              <w:ind w:hanging="720"/>
            </w:pPr>
            <w:r>
              <w:t>6.</w:t>
            </w:r>
            <w:r>
              <w:tab/>
            </w:r>
            <w:r w:rsidRPr="00ED327E">
              <w:t>Caregiver rights.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7.</w:t>
            </w:r>
            <w:r>
              <w:tab/>
            </w:r>
            <w:r w:rsidRPr="00ED327E">
              <w:t>State child protective laws.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8.</w:t>
            </w:r>
            <w:r>
              <w:tab/>
            </w:r>
            <w:r w:rsidRPr="00ED327E">
              <w:t xml:space="preserve">Reading of juvenile Miranda </w:t>
            </w:r>
            <w:r w:rsidR="001A0AF1">
              <w:t xml:space="preserve">rights </w:t>
            </w:r>
            <w:r w:rsidRPr="00ED327E">
              <w:t>(or when to call for law enforcement)</w:t>
            </w:r>
            <w:r w:rsidR="00EA0114">
              <w:t xml:space="preserve"> </w:t>
            </w:r>
            <w:r w:rsidRPr="00ED327E">
              <w:t>—</w:t>
            </w:r>
            <w:r w:rsidR="00EA0114">
              <w:t xml:space="preserve"> </w:t>
            </w:r>
            <w:r w:rsidRPr="00ED327E">
              <w:t>especially if a voluntary case turns suspicious or additional fires are set.</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9.</w:t>
            </w:r>
            <w:r>
              <w:tab/>
            </w:r>
            <w:r w:rsidRPr="00ED327E">
              <w:t>Use of consent forms.</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val="restart"/>
          </w:tcPr>
          <w:p w:rsidR="003B1672" w:rsidRDefault="00E870B6" w:rsidP="002150F7">
            <w:pPr>
              <w:ind w:left="0"/>
            </w:pPr>
            <w:r>
              <w:object w:dxaOrig="2568" w:dyaOrig="1944">
                <v:shape id="_x0000_i1119" type="#_x0000_t75" style="width:128.25pt;height:97.5pt" o:ole="" o:bordertopcolor="this" o:borderleftcolor="this" o:borderbottomcolor="this" o:borderrightcolor="this">
                  <v:imagedata r:id="rId207" o:title=""/>
                  <o:lock v:ext="edit" aspectratio="f"/>
                  <w10:bordertop type="single" width="4" shadow="t"/>
                  <w10:borderleft type="single" width="4" shadow="t"/>
                  <w10:borderbottom type="single" width="4" shadow="t"/>
                  <w10:borderright type="single" width="4" shadow="t"/>
                </v:shape>
                <o:OLEObject Type="Embed" ProgID="PowerPoint.Slide.12" ShapeID="_x0000_i1119" DrawAspect="Content" ObjectID="_1439119008" r:id="rId208"/>
              </w:object>
            </w:r>
          </w:p>
          <w:p w:rsidR="003B1672" w:rsidRDefault="003B1672" w:rsidP="002150F7">
            <w:pPr>
              <w:ind w:left="0"/>
            </w:pPr>
            <w:r>
              <w:t>Slide 2-95</w:t>
            </w:r>
          </w:p>
        </w:tc>
        <w:tc>
          <w:tcPr>
            <w:tcW w:w="230" w:type="dxa"/>
          </w:tcPr>
          <w:p w:rsidR="003B1672" w:rsidRDefault="003B1672" w:rsidP="002150F7">
            <w:pPr>
              <w:ind w:left="0"/>
            </w:pPr>
          </w:p>
        </w:tc>
        <w:tc>
          <w:tcPr>
            <w:tcW w:w="6408" w:type="dxa"/>
          </w:tcPr>
          <w:p w:rsidR="003B1672" w:rsidRDefault="003B1672" w:rsidP="003B1672">
            <w:pPr>
              <w:ind w:left="1440" w:hanging="720"/>
            </w:pPr>
            <w:r>
              <w:t>D.</w:t>
            </w:r>
            <w:r>
              <w:tab/>
            </w:r>
            <w:r w:rsidRPr="00ED327E">
              <w:t>Confidentiality of information.</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721D9E">
            <w:pPr>
              <w:ind w:hanging="720"/>
            </w:pPr>
            <w:r>
              <w:t>1.</w:t>
            </w:r>
            <w:r>
              <w:tab/>
            </w:r>
            <w:r w:rsidRPr="00ED327E">
              <w:t>Only authorized program staff should have access to YFPI program files.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2.</w:t>
            </w:r>
            <w:r>
              <w:tab/>
            </w:r>
            <w:r w:rsidRPr="00ED327E">
              <w:t>If a person or agency outside the program requests the records, specific procedures must be followed before they are released</w:t>
            </w:r>
            <w:r w:rsidR="00806E2B">
              <w:t xml:space="preserve">. </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3.</w:t>
            </w:r>
            <w:r>
              <w:tab/>
            </w:r>
            <w:r w:rsidRPr="00ED327E">
              <w:t>If a court of law subpoenas files, then the program must comply by turning over the records.</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806E2B">
            <w:pPr>
              <w:ind w:hanging="720"/>
            </w:pPr>
            <w:r>
              <w:t>4.</w:t>
            </w:r>
            <w:r>
              <w:tab/>
            </w:r>
            <w:r w:rsidRPr="00ED327E">
              <w:t>Because these are records of minors, disclosing information from their records should be discussed with their parents/ caregivers.</w:t>
            </w:r>
          </w:p>
        </w:tc>
      </w:tr>
    </w:tbl>
    <w:p w:rsidR="003B1672" w:rsidRDefault="003B1672" w:rsidP="002150F7">
      <w:pPr>
        <w:sectPr w:rsidR="003B167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721D9E">
            <w:pPr>
              <w:ind w:hanging="720"/>
            </w:pPr>
            <w:r>
              <w:t>5.</w:t>
            </w:r>
            <w:r>
              <w:tab/>
            </w:r>
            <w:r w:rsidRPr="00ED327E">
              <w:t>Because laws regarding the sharing of juvenile files vary from state to state, it is important for the staff of each YFPI program to consult with the local district attorney.</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6.</w:t>
            </w:r>
            <w:r>
              <w:tab/>
            </w:r>
            <w:r w:rsidRPr="00ED327E">
              <w:t xml:space="preserve">Be careful when discussing </w:t>
            </w:r>
            <w:proofErr w:type="spellStart"/>
            <w:r w:rsidRPr="00ED327E">
              <w:t>firesetters</w:t>
            </w:r>
            <w:proofErr w:type="spellEnd"/>
            <w:r w:rsidRPr="00ED327E">
              <w:t xml:space="preserve"> and their families with anyone. (An exception could be made when abuse is suspected.)</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3B1672">
        <w:tc>
          <w:tcPr>
            <w:tcW w:w="2880" w:type="dxa"/>
          </w:tcPr>
          <w:p w:rsidR="003B1672" w:rsidRDefault="003B1672" w:rsidP="002150F7">
            <w:pPr>
              <w:ind w:left="0"/>
            </w:pPr>
          </w:p>
        </w:tc>
        <w:tc>
          <w:tcPr>
            <w:tcW w:w="230" w:type="dxa"/>
          </w:tcPr>
          <w:p w:rsidR="003B1672" w:rsidRDefault="003B1672" w:rsidP="002150F7">
            <w:pPr>
              <w:ind w:left="0"/>
            </w:pPr>
          </w:p>
        </w:tc>
        <w:tc>
          <w:tcPr>
            <w:tcW w:w="6408" w:type="dxa"/>
            <w:tcBorders>
              <w:bottom w:val="single" w:sz="4" w:space="0" w:color="auto"/>
            </w:tcBorders>
          </w:tcPr>
          <w:p w:rsidR="003B1672" w:rsidRDefault="003B1672" w:rsidP="002150F7">
            <w:pPr>
              <w:ind w:left="0"/>
            </w:pPr>
          </w:p>
        </w:tc>
      </w:tr>
      <w:tr w:rsidR="003B1672" w:rsidTr="003B1672">
        <w:tc>
          <w:tcPr>
            <w:tcW w:w="2880" w:type="dxa"/>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shd w:val="pct15" w:color="auto" w:fill="auto"/>
          </w:tcPr>
          <w:p w:rsidR="003B1672" w:rsidRDefault="003B1672" w:rsidP="003B1672">
            <w:pPr>
              <w:pStyle w:val="notes"/>
            </w:pPr>
          </w:p>
        </w:tc>
      </w:tr>
      <w:tr w:rsidR="003B1672" w:rsidTr="003B1672">
        <w:tc>
          <w:tcPr>
            <w:tcW w:w="2880" w:type="dxa"/>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7B141A">
            <w:pPr>
              <w:pStyle w:val="notes"/>
            </w:pPr>
            <w:r w:rsidRPr="00ED327E">
              <w:t xml:space="preserve">Examples of </w:t>
            </w:r>
            <w:r w:rsidR="007B141A">
              <w:t>c</w:t>
            </w:r>
            <w:r w:rsidRPr="00ED327E">
              <w:t xml:space="preserve">onsent, </w:t>
            </w:r>
            <w:r w:rsidR="007B141A">
              <w:t>r</w:t>
            </w:r>
            <w:r w:rsidRPr="00ED327E">
              <w:t xml:space="preserve">elease, </w:t>
            </w:r>
            <w:r w:rsidR="007B141A">
              <w:t>r</w:t>
            </w:r>
            <w:r w:rsidRPr="00ED327E">
              <w:t xml:space="preserve">efusal and </w:t>
            </w:r>
            <w:r w:rsidR="007B141A">
              <w:t>p</w:t>
            </w:r>
            <w:r w:rsidRPr="00ED327E">
              <w:t xml:space="preserve">ayment </w:t>
            </w:r>
            <w:r w:rsidR="007B141A">
              <w:t>a</w:t>
            </w:r>
            <w:r w:rsidRPr="00ED327E">
              <w:t xml:space="preserve">rrangement </w:t>
            </w:r>
            <w:r w:rsidR="007B141A">
              <w:t>f</w:t>
            </w:r>
            <w:r w:rsidRPr="00ED327E">
              <w:t>orms are located in Appendix K.</w:t>
            </w:r>
          </w:p>
        </w:tc>
      </w:tr>
      <w:tr w:rsidR="003B1672" w:rsidTr="003B1672">
        <w:tc>
          <w:tcPr>
            <w:tcW w:w="2880" w:type="dxa"/>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B1672">
            <w:pPr>
              <w:pStyle w:val="notes"/>
            </w:pPr>
          </w:p>
        </w:tc>
      </w:tr>
      <w:tr w:rsidR="003B1672" w:rsidTr="003B1672">
        <w:tc>
          <w:tcPr>
            <w:tcW w:w="2880" w:type="dxa"/>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7B141A">
            <w:pPr>
              <w:pStyle w:val="notes"/>
            </w:pPr>
            <w:r w:rsidRPr="00ED327E">
              <w:t xml:space="preserve">Appendix O contains examples of </w:t>
            </w:r>
            <w:r w:rsidR="007B141A">
              <w:t>r</w:t>
            </w:r>
            <w:r w:rsidRPr="00ED327E">
              <w:t xml:space="preserve">elease of </w:t>
            </w:r>
            <w:r w:rsidR="007B141A">
              <w:t>i</w:t>
            </w:r>
            <w:r w:rsidRPr="00ED327E">
              <w:t xml:space="preserve">nformation and </w:t>
            </w:r>
            <w:r w:rsidR="007B141A">
              <w:t>c</w:t>
            </w:r>
            <w:r w:rsidRPr="00ED327E">
              <w:t xml:space="preserve">onsent </w:t>
            </w:r>
            <w:r w:rsidR="007B141A">
              <w:t>f</w:t>
            </w:r>
            <w:r w:rsidRPr="00ED327E">
              <w:t xml:space="preserve">orms, </w:t>
            </w:r>
            <w:r w:rsidR="007B141A">
              <w:t>c</w:t>
            </w:r>
            <w:r w:rsidRPr="00ED327E">
              <w:t xml:space="preserve">onfidentiality </w:t>
            </w:r>
            <w:r w:rsidR="007B141A">
              <w:t>a</w:t>
            </w:r>
            <w:r w:rsidRPr="00ED327E">
              <w:t xml:space="preserve">greements, </w:t>
            </w:r>
            <w:r w:rsidR="007B141A">
              <w:t>and w</w:t>
            </w:r>
            <w:r w:rsidRPr="00ED327E">
              <w:t xml:space="preserve">aivers of </w:t>
            </w:r>
            <w:r w:rsidR="007B141A">
              <w:t>l</w:t>
            </w:r>
            <w:r w:rsidRPr="00ED327E">
              <w:t>iability.</w:t>
            </w:r>
          </w:p>
        </w:tc>
      </w:tr>
      <w:tr w:rsidR="003B1672" w:rsidTr="003B1672">
        <w:tc>
          <w:tcPr>
            <w:tcW w:w="2880" w:type="dxa"/>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shd w:val="pct15" w:color="auto" w:fill="auto"/>
          </w:tcPr>
          <w:p w:rsidR="003B1672" w:rsidRDefault="003B1672" w:rsidP="003B1672">
            <w:pPr>
              <w:pStyle w:val="notes"/>
            </w:pPr>
          </w:p>
        </w:tc>
      </w:tr>
      <w:tr w:rsidR="003B1672" w:rsidTr="003B1672">
        <w:tc>
          <w:tcPr>
            <w:tcW w:w="2880" w:type="dxa"/>
          </w:tcPr>
          <w:p w:rsidR="003B1672" w:rsidRDefault="003B1672" w:rsidP="002150F7">
            <w:pPr>
              <w:ind w:left="0"/>
            </w:pPr>
          </w:p>
        </w:tc>
        <w:tc>
          <w:tcPr>
            <w:tcW w:w="230"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06024" w:rsidTr="00A86217">
        <w:tc>
          <w:tcPr>
            <w:tcW w:w="2880" w:type="dxa"/>
            <w:vMerge w:val="restart"/>
          </w:tcPr>
          <w:p w:rsidR="00306024" w:rsidRDefault="00E870B6" w:rsidP="00EA4C7F">
            <w:pPr>
              <w:ind w:left="0"/>
            </w:pPr>
            <w:r>
              <w:object w:dxaOrig="2568" w:dyaOrig="1944">
                <v:shape id="_x0000_i1120" type="#_x0000_t75" style="width:128.25pt;height:97.5pt" o:ole="" o:bordertopcolor="this" o:borderleftcolor="this" o:borderbottomcolor="this" o:borderrightcolor="this">
                  <v:imagedata r:id="rId209" o:title=""/>
                  <o:lock v:ext="edit" aspectratio="f"/>
                  <w10:bordertop type="single" width="4" shadow="t"/>
                  <w10:borderleft type="single" width="4" shadow="t"/>
                  <w10:borderbottom type="single" width="4" shadow="t"/>
                  <w10:borderright type="single" width="4" shadow="t"/>
                </v:shape>
                <o:OLEObject Type="Embed" ProgID="PowerPoint.Slide.12" ShapeID="_x0000_i1120" DrawAspect="Content" ObjectID="_1439119009" r:id="rId210"/>
              </w:object>
            </w:r>
          </w:p>
          <w:p w:rsidR="00306024" w:rsidRDefault="00306024" w:rsidP="00EA4C7F">
            <w:pPr>
              <w:ind w:left="0"/>
            </w:pPr>
            <w:r>
              <w:t>Slide 2-96</w:t>
            </w:r>
          </w:p>
        </w:tc>
        <w:tc>
          <w:tcPr>
            <w:tcW w:w="230" w:type="dxa"/>
          </w:tcPr>
          <w:p w:rsidR="00306024" w:rsidRDefault="00306024" w:rsidP="002150F7">
            <w:pPr>
              <w:ind w:left="0"/>
            </w:pPr>
          </w:p>
        </w:tc>
        <w:tc>
          <w:tcPr>
            <w:tcW w:w="6408" w:type="dxa"/>
          </w:tcPr>
          <w:p w:rsidR="00306024" w:rsidRDefault="00306024" w:rsidP="003B1672">
            <w:pPr>
              <w:pStyle w:val="Title1"/>
              <w:ind w:left="720" w:hanging="720"/>
            </w:pPr>
            <w:r>
              <w:t>xxii.</w:t>
            </w:r>
            <w:r>
              <w:tab/>
            </w:r>
            <w:r w:rsidRPr="00ED327E">
              <w:t xml:space="preserve">Formalizing PROGRAM OPERATING PROCEDURES (10 </w:t>
            </w:r>
            <w:r w:rsidRPr="00ED327E">
              <w:rPr>
                <w:caps w:val="0"/>
              </w:rPr>
              <w:t>min</w:t>
            </w:r>
            <w:r w:rsidRPr="00ED327E">
              <w:t>.)</w:t>
            </w:r>
          </w:p>
        </w:tc>
      </w:tr>
      <w:tr w:rsidR="00306024" w:rsidTr="00A86217">
        <w:tc>
          <w:tcPr>
            <w:tcW w:w="2880" w:type="dxa"/>
            <w:vMerge/>
          </w:tcPr>
          <w:p w:rsidR="00306024" w:rsidRDefault="00306024" w:rsidP="002150F7">
            <w:pPr>
              <w:ind w:left="0"/>
            </w:pPr>
          </w:p>
        </w:tc>
        <w:tc>
          <w:tcPr>
            <w:tcW w:w="230" w:type="dxa"/>
          </w:tcPr>
          <w:p w:rsidR="00306024" w:rsidRDefault="00306024" w:rsidP="002150F7">
            <w:pPr>
              <w:ind w:left="0"/>
            </w:pPr>
          </w:p>
        </w:tc>
        <w:tc>
          <w:tcPr>
            <w:tcW w:w="6408" w:type="dxa"/>
          </w:tcPr>
          <w:p w:rsidR="00306024" w:rsidRDefault="00306024" w:rsidP="002150F7">
            <w:pPr>
              <w:ind w:left="0"/>
            </w:pPr>
          </w:p>
        </w:tc>
      </w:tr>
      <w:tr w:rsidR="00306024" w:rsidTr="003B1672">
        <w:tc>
          <w:tcPr>
            <w:tcW w:w="2880" w:type="dxa"/>
            <w:vMerge/>
          </w:tcPr>
          <w:p w:rsidR="00306024" w:rsidRDefault="00306024" w:rsidP="002150F7">
            <w:pPr>
              <w:ind w:left="0"/>
            </w:pPr>
          </w:p>
        </w:tc>
        <w:tc>
          <w:tcPr>
            <w:tcW w:w="230" w:type="dxa"/>
          </w:tcPr>
          <w:p w:rsidR="00306024" w:rsidRDefault="00306024" w:rsidP="002150F7">
            <w:pPr>
              <w:ind w:left="0"/>
            </w:pPr>
          </w:p>
        </w:tc>
        <w:tc>
          <w:tcPr>
            <w:tcW w:w="6408" w:type="dxa"/>
            <w:tcBorders>
              <w:bottom w:val="single" w:sz="4" w:space="0" w:color="auto"/>
            </w:tcBorders>
          </w:tcPr>
          <w:p w:rsidR="00306024" w:rsidRDefault="00306024" w:rsidP="002150F7">
            <w:pPr>
              <w:ind w:left="0"/>
            </w:pPr>
          </w:p>
        </w:tc>
      </w:tr>
      <w:tr w:rsidR="00306024" w:rsidTr="003B1672">
        <w:tc>
          <w:tcPr>
            <w:tcW w:w="2880" w:type="dxa"/>
            <w:vMerge/>
          </w:tcPr>
          <w:p w:rsidR="00306024" w:rsidRDefault="00306024" w:rsidP="002150F7">
            <w:pPr>
              <w:ind w:left="0"/>
            </w:pPr>
          </w:p>
        </w:tc>
        <w:tc>
          <w:tcPr>
            <w:tcW w:w="230" w:type="dxa"/>
            <w:tcBorders>
              <w:right w:val="single" w:sz="4" w:space="0" w:color="auto"/>
            </w:tcBorders>
          </w:tcPr>
          <w:p w:rsidR="00306024" w:rsidRDefault="00306024" w:rsidP="002150F7">
            <w:pPr>
              <w:ind w:left="0"/>
            </w:pPr>
          </w:p>
        </w:tc>
        <w:tc>
          <w:tcPr>
            <w:tcW w:w="6408" w:type="dxa"/>
            <w:tcBorders>
              <w:top w:val="single" w:sz="4" w:space="0" w:color="auto"/>
              <w:left w:val="single" w:sz="4" w:space="0" w:color="auto"/>
              <w:right w:val="single" w:sz="4" w:space="0" w:color="auto"/>
            </w:tcBorders>
            <w:shd w:val="pct15" w:color="auto" w:fill="auto"/>
          </w:tcPr>
          <w:p w:rsidR="00306024" w:rsidRDefault="00306024" w:rsidP="003B1672">
            <w:pPr>
              <w:pStyle w:val="notes"/>
            </w:pPr>
          </w:p>
        </w:tc>
      </w:tr>
      <w:tr w:rsidR="00306024" w:rsidTr="003B1672">
        <w:tc>
          <w:tcPr>
            <w:tcW w:w="2880" w:type="dxa"/>
            <w:vMerge/>
          </w:tcPr>
          <w:p w:rsidR="00306024" w:rsidRDefault="00306024" w:rsidP="002150F7">
            <w:pPr>
              <w:ind w:left="0"/>
            </w:pPr>
          </w:p>
        </w:tc>
        <w:tc>
          <w:tcPr>
            <w:tcW w:w="230" w:type="dxa"/>
            <w:tcBorders>
              <w:right w:val="single" w:sz="4" w:space="0" w:color="auto"/>
            </w:tcBorders>
          </w:tcPr>
          <w:p w:rsidR="00306024" w:rsidRDefault="00306024" w:rsidP="002150F7">
            <w:pPr>
              <w:ind w:left="0"/>
            </w:pPr>
          </w:p>
        </w:tc>
        <w:tc>
          <w:tcPr>
            <w:tcW w:w="6408" w:type="dxa"/>
            <w:tcBorders>
              <w:left w:val="single" w:sz="4" w:space="0" w:color="auto"/>
              <w:right w:val="single" w:sz="4" w:space="0" w:color="auto"/>
            </w:tcBorders>
            <w:shd w:val="pct15" w:color="auto" w:fill="auto"/>
          </w:tcPr>
          <w:p w:rsidR="00306024" w:rsidRDefault="00306024" w:rsidP="007B141A">
            <w:pPr>
              <w:pStyle w:val="notes"/>
            </w:pPr>
            <w:r w:rsidRPr="00ED327E">
              <w:t>A good way to explain this secti</w:t>
            </w:r>
            <w:r>
              <w:t>on is by articulating that well-</w:t>
            </w:r>
            <w:r w:rsidRPr="00ED327E">
              <w:t xml:space="preserve">written </w:t>
            </w:r>
            <w:r>
              <w:t>standard operating procedures (</w:t>
            </w:r>
            <w:r w:rsidRPr="00ED327E">
              <w:t>SOPs</w:t>
            </w:r>
            <w:r>
              <w:t>)</w:t>
            </w:r>
            <w:r w:rsidRPr="00ED327E">
              <w:t>/</w:t>
            </w:r>
            <w:r>
              <w:t>standard operating guidelines (</w:t>
            </w:r>
            <w:r w:rsidRPr="00ED327E">
              <w:t>SOGs</w:t>
            </w:r>
            <w:r>
              <w:t>)</w:t>
            </w:r>
            <w:r w:rsidRPr="00ED327E">
              <w:t xml:space="preserve"> will outline exactly how the components of the YFPI program are to be executed</w:t>
            </w:r>
            <w:r>
              <w:t xml:space="preserve">. </w:t>
            </w:r>
            <w:r w:rsidRPr="00ED327E">
              <w:t xml:space="preserve">Do not shortcut this section, as good protocol is essential to help protect the program and its staff </w:t>
            </w:r>
            <w:r>
              <w:t>from</w:t>
            </w:r>
            <w:r w:rsidRPr="00ED327E">
              <w:t xml:space="preserve"> liability</w:t>
            </w:r>
            <w:r>
              <w:t xml:space="preserve">. </w:t>
            </w:r>
            <w:r w:rsidRPr="00ED327E">
              <w:t>It is also about doing what is right for the people served by the program.</w:t>
            </w:r>
          </w:p>
        </w:tc>
      </w:tr>
      <w:tr w:rsidR="00306024" w:rsidTr="003B1672">
        <w:tc>
          <w:tcPr>
            <w:tcW w:w="2880" w:type="dxa"/>
          </w:tcPr>
          <w:p w:rsidR="00306024" w:rsidRDefault="00306024" w:rsidP="002150F7">
            <w:pPr>
              <w:ind w:left="0"/>
            </w:pPr>
          </w:p>
        </w:tc>
        <w:tc>
          <w:tcPr>
            <w:tcW w:w="230" w:type="dxa"/>
            <w:tcBorders>
              <w:right w:val="single" w:sz="4" w:space="0" w:color="auto"/>
            </w:tcBorders>
          </w:tcPr>
          <w:p w:rsidR="00306024" w:rsidRDefault="00306024" w:rsidP="002150F7">
            <w:pPr>
              <w:ind w:left="0"/>
            </w:pPr>
          </w:p>
        </w:tc>
        <w:tc>
          <w:tcPr>
            <w:tcW w:w="6408" w:type="dxa"/>
            <w:tcBorders>
              <w:left w:val="single" w:sz="4" w:space="0" w:color="auto"/>
              <w:bottom w:val="single" w:sz="4" w:space="0" w:color="auto"/>
              <w:right w:val="single" w:sz="4" w:space="0" w:color="auto"/>
            </w:tcBorders>
            <w:shd w:val="pct15" w:color="auto" w:fill="auto"/>
          </w:tcPr>
          <w:p w:rsidR="00306024" w:rsidRDefault="00306024" w:rsidP="003B1672">
            <w:pPr>
              <w:pStyle w:val="notes"/>
            </w:pPr>
          </w:p>
        </w:tc>
      </w:tr>
      <w:tr w:rsidR="00306024" w:rsidTr="003B1672">
        <w:tc>
          <w:tcPr>
            <w:tcW w:w="2880" w:type="dxa"/>
          </w:tcPr>
          <w:p w:rsidR="00306024" w:rsidRDefault="00306024" w:rsidP="002150F7">
            <w:pPr>
              <w:ind w:left="0"/>
            </w:pPr>
          </w:p>
        </w:tc>
        <w:tc>
          <w:tcPr>
            <w:tcW w:w="230" w:type="dxa"/>
          </w:tcPr>
          <w:p w:rsidR="00306024" w:rsidRDefault="00306024" w:rsidP="002150F7">
            <w:pPr>
              <w:ind w:left="0"/>
            </w:pPr>
          </w:p>
        </w:tc>
        <w:tc>
          <w:tcPr>
            <w:tcW w:w="6408" w:type="dxa"/>
            <w:tcBorders>
              <w:top w:val="single" w:sz="4" w:space="0" w:color="auto"/>
            </w:tcBorders>
          </w:tcPr>
          <w:p w:rsidR="00306024" w:rsidRDefault="00306024" w:rsidP="002150F7">
            <w:pPr>
              <w:ind w:left="0"/>
            </w:pPr>
          </w:p>
        </w:tc>
      </w:tr>
      <w:tr w:rsidR="00306024" w:rsidTr="00A86217">
        <w:tc>
          <w:tcPr>
            <w:tcW w:w="2880" w:type="dxa"/>
          </w:tcPr>
          <w:p w:rsidR="00306024" w:rsidRDefault="00306024" w:rsidP="002150F7">
            <w:pPr>
              <w:ind w:left="0"/>
            </w:pPr>
          </w:p>
        </w:tc>
        <w:tc>
          <w:tcPr>
            <w:tcW w:w="230" w:type="dxa"/>
          </w:tcPr>
          <w:p w:rsidR="00306024" w:rsidRDefault="00306024" w:rsidP="002150F7">
            <w:pPr>
              <w:ind w:left="0"/>
            </w:pPr>
          </w:p>
        </w:tc>
        <w:tc>
          <w:tcPr>
            <w:tcW w:w="6408" w:type="dxa"/>
          </w:tcPr>
          <w:p w:rsidR="00306024" w:rsidRDefault="00306024" w:rsidP="002150F7">
            <w:pPr>
              <w:ind w:left="0"/>
            </w:pPr>
          </w:p>
        </w:tc>
      </w:tr>
      <w:tr w:rsidR="00306024" w:rsidTr="00A86217">
        <w:tc>
          <w:tcPr>
            <w:tcW w:w="2880" w:type="dxa"/>
          </w:tcPr>
          <w:p w:rsidR="00306024" w:rsidRDefault="00306024" w:rsidP="002150F7">
            <w:pPr>
              <w:ind w:left="0"/>
            </w:pPr>
          </w:p>
        </w:tc>
        <w:tc>
          <w:tcPr>
            <w:tcW w:w="230" w:type="dxa"/>
          </w:tcPr>
          <w:p w:rsidR="00306024" w:rsidRDefault="00306024" w:rsidP="002150F7">
            <w:pPr>
              <w:ind w:left="0"/>
            </w:pPr>
          </w:p>
        </w:tc>
        <w:tc>
          <w:tcPr>
            <w:tcW w:w="6408" w:type="dxa"/>
          </w:tcPr>
          <w:p w:rsidR="00306024" w:rsidRDefault="00306024" w:rsidP="007B141A">
            <w:pPr>
              <w:ind w:left="1440" w:hanging="720"/>
            </w:pPr>
            <w:r>
              <w:t>A.</w:t>
            </w:r>
            <w:r>
              <w:tab/>
            </w:r>
            <w:r w:rsidRPr="00ED327E">
              <w:t>Fire departments and agencies should have in place some kind of SOPs and SOGs that direct how the organization functions.</w:t>
            </w:r>
          </w:p>
        </w:tc>
      </w:tr>
      <w:tr w:rsidR="00306024" w:rsidTr="00A86217">
        <w:tc>
          <w:tcPr>
            <w:tcW w:w="2880" w:type="dxa"/>
          </w:tcPr>
          <w:p w:rsidR="00306024" w:rsidRDefault="00306024" w:rsidP="002150F7">
            <w:pPr>
              <w:ind w:left="0"/>
            </w:pPr>
          </w:p>
        </w:tc>
        <w:tc>
          <w:tcPr>
            <w:tcW w:w="230" w:type="dxa"/>
          </w:tcPr>
          <w:p w:rsidR="00306024" w:rsidRDefault="00306024" w:rsidP="002150F7">
            <w:pPr>
              <w:ind w:left="0"/>
            </w:pPr>
          </w:p>
        </w:tc>
        <w:tc>
          <w:tcPr>
            <w:tcW w:w="6408" w:type="dxa"/>
          </w:tcPr>
          <w:p w:rsidR="00306024" w:rsidRDefault="00306024" w:rsidP="002150F7">
            <w:pPr>
              <w:ind w:left="0"/>
            </w:pPr>
          </w:p>
        </w:tc>
      </w:tr>
    </w:tbl>
    <w:p w:rsidR="003B1672" w:rsidRDefault="003B1672" w:rsidP="002150F7">
      <w:pPr>
        <w:sectPr w:rsidR="003B167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408"/>
      </w:tblGrid>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1.</w:t>
            </w:r>
            <w:r>
              <w:tab/>
            </w:r>
            <w:r w:rsidRPr="00ED327E">
              <w:t>SOPs are a series of specific procedures that outline exactly how a job is to be performed</w:t>
            </w:r>
            <w:r w:rsidR="00806E2B">
              <w:t xml:space="preserve">. </w:t>
            </w:r>
            <w:r w:rsidRPr="00ED327E">
              <w:t>SOGs are similar, but they generally are more flexible in nature.</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721D9E">
            <w:pPr>
              <w:ind w:hanging="720"/>
            </w:pPr>
            <w:r>
              <w:t>2.</w:t>
            </w:r>
            <w:r>
              <w:tab/>
            </w:r>
            <w:r w:rsidRPr="00ED327E">
              <w:t>A YFPI program should establish operating procedures that clearly state how the program is to function. The procedures should include directives that clarify personnel functions and to what standard these functions are to be performed.</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3B1672">
        <w:tc>
          <w:tcPr>
            <w:tcW w:w="2880" w:type="dxa"/>
          </w:tcPr>
          <w:p w:rsidR="003B1672" w:rsidRDefault="003B1672" w:rsidP="002150F7">
            <w:pPr>
              <w:ind w:left="0"/>
            </w:pPr>
          </w:p>
        </w:tc>
        <w:tc>
          <w:tcPr>
            <w:tcW w:w="230" w:type="dxa"/>
          </w:tcPr>
          <w:p w:rsidR="003B1672" w:rsidRDefault="003B1672" w:rsidP="002150F7">
            <w:pPr>
              <w:ind w:left="0"/>
            </w:pPr>
          </w:p>
        </w:tc>
        <w:tc>
          <w:tcPr>
            <w:tcW w:w="6408" w:type="dxa"/>
            <w:tcBorders>
              <w:bottom w:val="single" w:sz="4" w:space="0" w:color="auto"/>
            </w:tcBorders>
          </w:tcPr>
          <w:p w:rsidR="003B1672" w:rsidRDefault="003B1672" w:rsidP="002150F7">
            <w:pPr>
              <w:ind w:left="0"/>
            </w:pPr>
          </w:p>
        </w:tc>
      </w:tr>
      <w:tr w:rsidR="003B1672" w:rsidTr="003B1672">
        <w:tc>
          <w:tcPr>
            <w:tcW w:w="2880" w:type="dxa"/>
            <w:vMerge w:val="restart"/>
          </w:tcPr>
          <w:p w:rsidR="003B1672" w:rsidRDefault="00E870B6" w:rsidP="002150F7">
            <w:pPr>
              <w:ind w:left="0"/>
            </w:pPr>
            <w:r>
              <w:object w:dxaOrig="2568" w:dyaOrig="1944">
                <v:shape id="_x0000_i1121" type="#_x0000_t75" style="width:128.25pt;height:97.5pt" o:ole="" o:bordertopcolor="this" o:borderleftcolor="this" o:borderbottomcolor="this" o:borderrightcolor="this">
                  <v:imagedata r:id="rId211" o:title=""/>
                  <o:lock v:ext="edit" aspectratio="f"/>
                  <w10:bordertop type="single" width="4" shadow="t"/>
                  <w10:borderleft type="single" width="4" shadow="t"/>
                  <w10:borderbottom type="single" width="4" shadow="t"/>
                  <w10:borderright type="single" width="4" shadow="t"/>
                </v:shape>
                <o:OLEObject Type="Embed" ProgID="PowerPoint.Slide.12" ShapeID="_x0000_i1121" DrawAspect="Content" ObjectID="_1439119010" r:id="rId212"/>
              </w:object>
            </w:r>
          </w:p>
          <w:p w:rsidR="003B1672" w:rsidRDefault="003B1672" w:rsidP="002150F7">
            <w:pPr>
              <w:ind w:left="0"/>
            </w:pPr>
            <w:r>
              <w:t>Slide 2-97</w:t>
            </w:r>
          </w:p>
        </w:tc>
        <w:tc>
          <w:tcPr>
            <w:tcW w:w="230" w:type="dxa"/>
            <w:tcBorders>
              <w:right w:val="single" w:sz="4" w:space="0" w:color="auto"/>
            </w:tcBorders>
          </w:tcPr>
          <w:p w:rsidR="003B1672" w:rsidRDefault="003B1672" w:rsidP="002150F7">
            <w:pPr>
              <w:ind w:left="0"/>
            </w:pPr>
          </w:p>
        </w:tc>
        <w:tc>
          <w:tcPr>
            <w:tcW w:w="6408" w:type="dxa"/>
            <w:tcBorders>
              <w:top w:val="single" w:sz="4" w:space="0" w:color="auto"/>
              <w:left w:val="single" w:sz="4" w:space="0" w:color="auto"/>
              <w:right w:val="single" w:sz="4" w:space="0" w:color="auto"/>
            </w:tcBorders>
          </w:tcPr>
          <w:p w:rsidR="003B1672" w:rsidRDefault="003B1672" w:rsidP="003B1672">
            <w:pPr>
              <w:pStyle w:val="notes"/>
              <w:ind w:left="907" w:hanging="720"/>
            </w:pPr>
          </w:p>
        </w:tc>
      </w:tr>
      <w:tr w:rsidR="003B1672" w:rsidTr="003B1672">
        <w:tc>
          <w:tcPr>
            <w:tcW w:w="2880" w:type="dxa"/>
            <w:vMerge/>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tcPr>
          <w:p w:rsidR="003B1672" w:rsidRDefault="003B1672" w:rsidP="00EA0114">
            <w:pPr>
              <w:pStyle w:val="notes"/>
              <w:ind w:left="907" w:hanging="720"/>
            </w:pPr>
            <w:r w:rsidRPr="00ED327E">
              <w:t>ASK:</w:t>
            </w:r>
            <w:r w:rsidRPr="00ED327E">
              <w:tab/>
              <w:t>What is the purpose of SOPs?</w:t>
            </w:r>
          </w:p>
        </w:tc>
      </w:tr>
      <w:tr w:rsidR="003B1672" w:rsidTr="003B1672">
        <w:tc>
          <w:tcPr>
            <w:tcW w:w="2880" w:type="dxa"/>
            <w:vMerge/>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tcBorders>
              <w:left w:val="single" w:sz="4" w:space="0" w:color="auto"/>
              <w:bottom w:val="single" w:sz="4" w:space="0" w:color="auto"/>
              <w:right w:val="single" w:sz="4" w:space="0" w:color="auto"/>
            </w:tcBorders>
          </w:tcPr>
          <w:p w:rsidR="003B1672" w:rsidRDefault="003B1672" w:rsidP="003B1672">
            <w:pPr>
              <w:pStyle w:val="notes"/>
              <w:ind w:left="907" w:hanging="720"/>
            </w:pPr>
          </w:p>
        </w:tc>
      </w:tr>
      <w:tr w:rsidR="003B1672" w:rsidTr="003B1672">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Borders>
              <w:top w:val="single" w:sz="4" w:space="0" w:color="auto"/>
            </w:tcBorders>
          </w:tcPr>
          <w:p w:rsidR="003B1672" w:rsidRDefault="003B1672" w:rsidP="002150F7">
            <w:pPr>
              <w:ind w:left="0"/>
            </w:pPr>
          </w:p>
        </w:tc>
      </w:tr>
      <w:tr w:rsidR="003B1672" w:rsidTr="00A86217">
        <w:tc>
          <w:tcPr>
            <w:tcW w:w="2880" w:type="dxa"/>
            <w:vMerge/>
          </w:tcPr>
          <w:p w:rsidR="003B1672" w:rsidRDefault="003B1672" w:rsidP="002150F7"/>
        </w:tc>
        <w:tc>
          <w:tcPr>
            <w:tcW w:w="230" w:type="dxa"/>
          </w:tcPr>
          <w:p w:rsidR="003B1672" w:rsidRDefault="003B1672" w:rsidP="002150F7"/>
        </w:tc>
        <w:tc>
          <w:tcPr>
            <w:tcW w:w="6408" w:type="dxa"/>
          </w:tcPr>
          <w:p w:rsidR="003B1672" w:rsidRDefault="003B1672" w:rsidP="002150F7"/>
        </w:tc>
      </w:tr>
      <w:tr w:rsidR="003B1672" w:rsidTr="00A86217">
        <w:tc>
          <w:tcPr>
            <w:tcW w:w="2880" w:type="dxa"/>
            <w:vMerge/>
          </w:tcPr>
          <w:p w:rsidR="003B1672" w:rsidRDefault="003B1672" w:rsidP="002150F7"/>
        </w:tc>
        <w:tc>
          <w:tcPr>
            <w:tcW w:w="230" w:type="dxa"/>
          </w:tcPr>
          <w:p w:rsidR="003B1672" w:rsidRDefault="003B1672" w:rsidP="002150F7"/>
        </w:tc>
        <w:tc>
          <w:tcPr>
            <w:tcW w:w="6408" w:type="dxa"/>
          </w:tcPr>
          <w:p w:rsidR="003B1672" w:rsidRDefault="003B1672" w:rsidP="002150F7"/>
        </w:tc>
      </w:tr>
      <w:tr w:rsidR="003B1672" w:rsidTr="00A86217">
        <w:tc>
          <w:tcPr>
            <w:tcW w:w="2880" w:type="dxa"/>
            <w:vMerge/>
          </w:tcPr>
          <w:p w:rsidR="003B1672" w:rsidRDefault="003B1672" w:rsidP="002150F7"/>
        </w:tc>
        <w:tc>
          <w:tcPr>
            <w:tcW w:w="230" w:type="dxa"/>
          </w:tcPr>
          <w:p w:rsidR="003B1672" w:rsidRDefault="003B1672" w:rsidP="002150F7"/>
        </w:tc>
        <w:tc>
          <w:tcPr>
            <w:tcW w:w="6408" w:type="dxa"/>
          </w:tcPr>
          <w:p w:rsidR="003B1672" w:rsidRDefault="003B1672" w:rsidP="002150F7"/>
        </w:tc>
      </w:tr>
      <w:tr w:rsidR="003B1672" w:rsidTr="00A86217">
        <w:tc>
          <w:tcPr>
            <w:tcW w:w="2880" w:type="dxa"/>
            <w:vMerge/>
          </w:tcPr>
          <w:p w:rsidR="003B1672" w:rsidRDefault="003B1672" w:rsidP="002150F7"/>
        </w:tc>
        <w:tc>
          <w:tcPr>
            <w:tcW w:w="230" w:type="dxa"/>
          </w:tcPr>
          <w:p w:rsidR="003B1672" w:rsidRDefault="003B1672" w:rsidP="002150F7"/>
        </w:tc>
        <w:tc>
          <w:tcPr>
            <w:tcW w:w="6408" w:type="dxa"/>
          </w:tcPr>
          <w:p w:rsidR="003B1672" w:rsidRDefault="003B1672" w:rsidP="002150F7"/>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val="restart"/>
          </w:tcPr>
          <w:p w:rsidR="003B1672" w:rsidRDefault="00E870B6" w:rsidP="002150F7">
            <w:pPr>
              <w:ind w:left="0"/>
            </w:pPr>
            <w:r>
              <w:object w:dxaOrig="2568" w:dyaOrig="1944">
                <v:shape id="_x0000_i1122" type="#_x0000_t75" style="width:128.25pt;height:97.5pt" o:ole="" o:bordertopcolor="this" o:borderleftcolor="this" o:borderbottomcolor="this" o:borderrightcolor="this">
                  <v:imagedata r:id="rId213" o:title=""/>
                  <o:lock v:ext="edit" aspectratio="f"/>
                  <w10:bordertop type="single" width="4" shadow="t"/>
                  <w10:borderleft type="single" width="4" shadow="t"/>
                  <w10:borderbottom type="single" width="4" shadow="t"/>
                  <w10:borderright type="single" width="4" shadow="t"/>
                </v:shape>
                <o:OLEObject Type="Embed" ProgID="PowerPoint.Slide.12" ShapeID="_x0000_i1122" DrawAspect="Content" ObjectID="_1439119011" r:id="rId214"/>
              </w:object>
            </w:r>
          </w:p>
          <w:p w:rsidR="003B1672" w:rsidRDefault="003B1672" w:rsidP="002150F7">
            <w:pPr>
              <w:ind w:left="0"/>
            </w:pPr>
            <w:r>
              <w:t>Slide 2-98</w:t>
            </w:r>
          </w:p>
        </w:tc>
        <w:tc>
          <w:tcPr>
            <w:tcW w:w="230" w:type="dxa"/>
          </w:tcPr>
          <w:p w:rsidR="003B1672" w:rsidRDefault="003B1672" w:rsidP="002150F7">
            <w:pPr>
              <w:ind w:left="0"/>
            </w:pPr>
          </w:p>
        </w:tc>
        <w:tc>
          <w:tcPr>
            <w:tcW w:w="6408" w:type="dxa"/>
          </w:tcPr>
          <w:p w:rsidR="003B1672" w:rsidRDefault="003B1672" w:rsidP="003B1672">
            <w:pPr>
              <w:ind w:left="1440" w:hanging="720"/>
            </w:pPr>
            <w:r>
              <w:t>B.</w:t>
            </w:r>
            <w:r>
              <w:tab/>
            </w:r>
            <w:r w:rsidRPr="00ED327E">
              <w:t>The purpose of SOPs.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7B141A">
            <w:pPr>
              <w:ind w:hanging="720"/>
            </w:pPr>
            <w:r>
              <w:t>1.</w:t>
            </w:r>
            <w:r>
              <w:tab/>
            </w:r>
            <w:r w:rsidRPr="00ED327E">
              <w:t xml:space="preserve">The development and use of SOPs </w:t>
            </w:r>
            <w:r w:rsidR="007B141A">
              <w:t>is</w:t>
            </w:r>
            <w:r w:rsidRPr="00ED327E">
              <w:t xml:space="preserve"> to provide team members with the information to perform a job properly.</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2.</w:t>
            </w:r>
            <w:r>
              <w:tab/>
            </w:r>
            <w:r w:rsidRPr="00ED327E">
              <w:t>SOPs clarify the roles and responsibilities of team members.</w:t>
            </w:r>
          </w:p>
        </w:tc>
      </w:tr>
      <w:tr w:rsidR="003B1672" w:rsidTr="00A86217">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3.</w:t>
            </w:r>
            <w:r>
              <w:tab/>
            </w:r>
            <w:r w:rsidRPr="00ED327E">
              <w:t>SOPs detail the regularly recurring work processes conducted within an organization.</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3B1672">
            <w:pPr>
              <w:ind w:hanging="720"/>
            </w:pPr>
            <w:r>
              <w:t>4.</w:t>
            </w:r>
            <w:r>
              <w:tab/>
            </w:r>
            <w:r w:rsidRPr="00ED327E">
              <w:t>SOPs document the way activities are to be performed to facilitate consistency.</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721D9E">
            <w:pPr>
              <w:ind w:hanging="720"/>
            </w:pPr>
            <w:r>
              <w:t>5.</w:t>
            </w:r>
            <w:r>
              <w:tab/>
            </w:r>
            <w:r w:rsidRPr="00ED327E">
              <w:t>SOPs should be specific to the YFPI program to maintain quality and to comply with organizational and governmental requirements.</w:t>
            </w: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r w:rsidR="003B1672" w:rsidTr="00A86217">
        <w:tc>
          <w:tcPr>
            <w:tcW w:w="2880" w:type="dxa"/>
          </w:tcPr>
          <w:p w:rsidR="003B1672" w:rsidRDefault="003B1672" w:rsidP="002150F7">
            <w:pPr>
              <w:ind w:left="0"/>
            </w:pPr>
          </w:p>
        </w:tc>
        <w:tc>
          <w:tcPr>
            <w:tcW w:w="230" w:type="dxa"/>
          </w:tcPr>
          <w:p w:rsidR="003B1672" w:rsidRDefault="003B1672" w:rsidP="002150F7">
            <w:pPr>
              <w:ind w:left="0"/>
            </w:pPr>
          </w:p>
        </w:tc>
        <w:tc>
          <w:tcPr>
            <w:tcW w:w="6408" w:type="dxa"/>
          </w:tcPr>
          <w:p w:rsidR="003B1672" w:rsidRDefault="003B1672" w:rsidP="002150F7">
            <w:pPr>
              <w:ind w:left="0"/>
            </w:pPr>
          </w:p>
        </w:tc>
      </w:tr>
    </w:tbl>
    <w:p w:rsidR="003B1672" w:rsidRDefault="003B1672" w:rsidP="002150F7">
      <w:pPr>
        <w:sectPr w:rsidR="003B1672"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0"/>
        <w:gridCol w:w="6"/>
        <w:gridCol w:w="6402"/>
        <w:gridCol w:w="6"/>
      </w:tblGrid>
      <w:tr w:rsidR="003B1672" w:rsidTr="003B1672">
        <w:trPr>
          <w:gridAfter w:val="1"/>
          <w:wAfter w:w="6" w:type="dxa"/>
        </w:trPr>
        <w:tc>
          <w:tcPr>
            <w:tcW w:w="2880" w:type="dxa"/>
            <w:vMerge w:val="restart"/>
          </w:tcPr>
          <w:p w:rsidR="003B1672" w:rsidRDefault="00E870B6" w:rsidP="002150F7">
            <w:pPr>
              <w:ind w:left="0"/>
            </w:pPr>
            <w:r>
              <w:object w:dxaOrig="2568" w:dyaOrig="1944">
                <v:shape id="_x0000_i1123" type="#_x0000_t75" style="width:128.25pt;height:97.5pt" o:ole="" o:bordertopcolor="this" o:borderleftcolor="this" o:borderbottomcolor="this" o:borderrightcolor="this">
                  <v:imagedata r:id="rId215" o:title=""/>
                  <o:lock v:ext="edit" aspectratio="f"/>
                  <w10:bordertop type="single" width="4" shadow="t"/>
                  <w10:borderleft type="single" width="4" shadow="t"/>
                  <w10:borderbottom type="single" width="4" shadow="t"/>
                  <w10:borderright type="single" width="4" shadow="t"/>
                </v:shape>
                <o:OLEObject Type="Embed" ProgID="PowerPoint.Slide.12" ShapeID="_x0000_i1123" DrawAspect="Content" ObjectID="_1439119012" r:id="rId216"/>
              </w:object>
            </w:r>
          </w:p>
          <w:p w:rsidR="003B1672" w:rsidRDefault="003B1672" w:rsidP="002150F7">
            <w:pPr>
              <w:ind w:left="0"/>
            </w:pPr>
            <w:r>
              <w:t>Slide 2-99</w:t>
            </w:r>
          </w:p>
        </w:tc>
        <w:tc>
          <w:tcPr>
            <w:tcW w:w="230" w:type="dxa"/>
            <w:tcBorders>
              <w:right w:val="single" w:sz="4" w:space="0" w:color="auto"/>
            </w:tcBorders>
          </w:tcPr>
          <w:p w:rsidR="003B1672" w:rsidRDefault="003B1672" w:rsidP="002150F7">
            <w:pPr>
              <w:ind w:left="0"/>
            </w:pPr>
          </w:p>
        </w:tc>
        <w:tc>
          <w:tcPr>
            <w:tcW w:w="6408" w:type="dxa"/>
            <w:gridSpan w:val="2"/>
            <w:tcBorders>
              <w:top w:val="single" w:sz="4" w:space="0" w:color="auto"/>
              <w:left w:val="single" w:sz="4" w:space="0" w:color="auto"/>
              <w:right w:val="single" w:sz="4" w:space="0" w:color="auto"/>
            </w:tcBorders>
          </w:tcPr>
          <w:p w:rsidR="003B1672" w:rsidRDefault="003B1672" w:rsidP="003B1672">
            <w:pPr>
              <w:pStyle w:val="notes"/>
              <w:ind w:left="907" w:hanging="720"/>
            </w:pPr>
          </w:p>
        </w:tc>
      </w:tr>
      <w:tr w:rsidR="003B1672" w:rsidTr="003B1672">
        <w:trPr>
          <w:gridAfter w:val="1"/>
          <w:wAfter w:w="6" w:type="dxa"/>
        </w:trPr>
        <w:tc>
          <w:tcPr>
            <w:tcW w:w="2880" w:type="dxa"/>
            <w:vMerge/>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gridSpan w:val="2"/>
            <w:tcBorders>
              <w:left w:val="single" w:sz="4" w:space="0" w:color="auto"/>
              <w:right w:val="single" w:sz="4" w:space="0" w:color="auto"/>
            </w:tcBorders>
          </w:tcPr>
          <w:p w:rsidR="003B1672" w:rsidRDefault="003B1672" w:rsidP="00EA0114">
            <w:pPr>
              <w:pStyle w:val="notes"/>
              <w:ind w:left="907" w:hanging="720"/>
            </w:pPr>
            <w:r w:rsidRPr="00ED327E">
              <w:t>ASK:</w:t>
            </w:r>
            <w:r w:rsidRPr="00ED327E">
              <w:tab/>
              <w:t>What are the benefits of S</w:t>
            </w:r>
            <w:r w:rsidR="00EA0114">
              <w:t>O</w:t>
            </w:r>
            <w:r w:rsidRPr="00ED327E">
              <w:t>Ps?</w:t>
            </w:r>
          </w:p>
        </w:tc>
      </w:tr>
      <w:tr w:rsidR="003B1672" w:rsidTr="003B1672">
        <w:trPr>
          <w:gridAfter w:val="1"/>
          <w:wAfter w:w="6" w:type="dxa"/>
        </w:trPr>
        <w:tc>
          <w:tcPr>
            <w:tcW w:w="2880" w:type="dxa"/>
            <w:vMerge/>
          </w:tcPr>
          <w:p w:rsidR="003B1672" w:rsidRDefault="003B1672" w:rsidP="002150F7">
            <w:pPr>
              <w:ind w:left="0"/>
            </w:pPr>
          </w:p>
        </w:tc>
        <w:tc>
          <w:tcPr>
            <w:tcW w:w="230" w:type="dxa"/>
            <w:tcBorders>
              <w:right w:val="single" w:sz="4" w:space="0" w:color="auto"/>
            </w:tcBorders>
          </w:tcPr>
          <w:p w:rsidR="003B1672" w:rsidRDefault="003B1672" w:rsidP="002150F7">
            <w:pPr>
              <w:ind w:left="0"/>
            </w:pPr>
          </w:p>
        </w:tc>
        <w:tc>
          <w:tcPr>
            <w:tcW w:w="6408" w:type="dxa"/>
            <w:gridSpan w:val="2"/>
            <w:tcBorders>
              <w:left w:val="single" w:sz="4" w:space="0" w:color="auto"/>
              <w:bottom w:val="single" w:sz="4" w:space="0" w:color="auto"/>
              <w:right w:val="single" w:sz="4" w:space="0" w:color="auto"/>
            </w:tcBorders>
          </w:tcPr>
          <w:p w:rsidR="003B1672" w:rsidRDefault="003B1672" w:rsidP="003B1672">
            <w:pPr>
              <w:pStyle w:val="notes"/>
              <w:ind w:left="907" w:hanging="720"/>
            </w:pPr>
          </w:p>
        </w:tc>
      </w:tr>
      <w:tr w:rsidR="003B1672" w:rsidTr="003B1672">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Borders>
              <w:top w:val="single" w:sz="4" w:space="0" w:color="auto"/>
            </w:tcBorders>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tc>
        <w:tc>
          <w:tcPr>
            <w:tcW w:w="230" w:type="dxa"/>
          </w:tcPr>
          <w:p w:rsidR="003B1672" w:rsidRDefault="003B1672" w:rsidP="002150F7"/>
        </w:tc>
        <w:tc>
          <w:tcPr>
            <w:tcW w:w="6408" w:type="dxa"/>
            <w:gridSpan w:val="2"/>
          </w:tcPr>
          <w:p w:rsidR="003B1672" w:rsidRDefault="003B1672" w:rsidP="002150F7"/>
        </w:tc>
      </w:tr>
      <w:tr w:rsidR="003B1672" w:rsidTr="00A86217">
        <w:trPr>
          <w:gridAfter w:val="1"/>
          <w:wAfter w:w="6" w:type="dxa"/>
        </w:trPr>
        <w:tc>
          <w:tcPr>
            <w:tcW w:w="2880" w:type="dxa"/>
            <w:vMerge/>
          </w:tcPr>
          <w:p w:rsidR="003B1672" w:rsidRDefault="003B1672" w:rsidP="002150F7"/>
        </w:tc>
        <w:tc>
          <w:tcPr>
            <w:tcW w:w="230" w:type="dxa"/>
          </w:tcPr>
          <w:p w:rsidR="003B1672" w:rsidRDefault="003B1672" w:rsidP="002150F7"/>
        </w:tc>
        <w:tc>
          <w:tcPr>
            <w:tcW w:w="6408" w:type="dxa"/>
            <w:gridSpan w:val="2"/>
          </w:tcPr>
          <w:p w:rsidR="003B1672" w:rsidRDefault="003B1672" w:rsidP="002150F7"/>
        </w:tc>
      </w:tr>
      <w:tr w:rsidR="003B1672" w:rsidTr="00A86217">
        <w:trPr>
          <w:gridAfter w:val="1"/>
          <w:wAfter w:w="6" w:type="dxa"/>
        </w:trPr>
        <w:tc>
          <w:tcPr>
            <w:tcW w:w="2880" w:type="dxa"/>
            <w:vMerge/>
          </w:tcPr>
          <w:p w:rsidR="003B1672" w:rsidRDefault="003B1672" w:rsidP="002150F7"/>
        </w:tc>
        <w:tc>
          <w:tcPr>
            <w:tcW w:w="230" w:type="dxa"/>
          </w:tcPr>
          <w:p w:rsidR="003B1672" w:rsidRDefault="003B1672" w:rsidP="002150F7"/>
        </w:tc>
        <w:tc>
          <w:tcPr>
            <w:tcW w:w="6408" w:type="dxa"/>
            <w:gridSpan w:val="2"/>
          </w:tcPr>
          <w:p w:rsidR="003B1672" w:rsidRDefault="003B1672" w:rsidP="002150F7"/>
        </w:tc>
      </w:tr>
      <w:tr w:rsidR="003B1672" w:rsidTr="00A86217">
        <w:trPr>
          <w:gridAfter w:val="1"/>
          <w:wAfter w:w="6" w:type="dxa"/>
        </w:trPr>
        <w:tc>
          <w:tcPr>
            <w:tcW w:w="2880" w:type="dxa"/>
            <w:vMerge/>
          </w:tcPr>
          <w:p w:rsidR="003B1672" w:rsidRDefault="003B1672" w:rsidP="002150F7"/>
        </w:tc>
        <w:tc>
          <w:tcPr>
            <w:tcW w:w="230" w:type="dxa"/>
          </w:tcPr>
          <w:p w:rsidR="003B1672" w:rsidRDefault="003B1672" w:rsidP="002150F7"/>
        </w:tc>
        <w:tc>
          <w:tcPr>
            <w:tcW w:w="6408" w:type="dxa"/>
            <w:gridSpan w:val="2"/>
          </w:tcPr>
          <w:p w:rsidR="003B1672" w:rsidRDefault="003B1672" w:rsidP="002150F7"/>
        </w:tc>
      </w:tr>
      <w:tr w:rsidR="003B1672" w:rsidTr="00A86217">
        <w:trPr>
          <w:gridAfter w:val="1"/>
          <w:wAfter w:w="6" w:type="dxa"/>
        </w:trPr>
        <w:tc>
          <w:tcPr>
            <w:tcW w:w="2880" w:type="dxa"/>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val="restart"/>
          </w:tcPr>
          <w:p w:rsidR="003B1672" w:rsidRDefault="00E870B6" w:rsidP="002150F7">
            <w:pPr>
              <w:ind w:left="0"/>
            </w:pPr>
            <w:r>
              <w:object w:dxaOrig="2568" w:dyaOrig="1944">
                <v:shape id="_x0000_i1124" type="#_x0000_t75" style="width:128.25pt;height:97.5pt" o:ole="" o:bordertopcolor="this" o:borderleftcolor="this" o:borderbottomcolor="this" o:borderrightcolor="this">
                  <v:imagedata r:id="rId217" o:title=""/>
                  <o:lock v:ext="edit" aspectratio="f"/>
                  <w10:bordertop type="single" width="4" shadow="t"/>
                  <w10:borderleft type="single" width="4" shadow="t"/>
                  <w10:borderbottom type="single" width="4" shadow="t"/>
                  <w10:borderright type="single" width="4" shadow="t"/>
                </v:shape>
                <o:OLEObject Type="Embed" ProgID="PowerPoint.Slide.12" ShapeID="_x0000_i1124" DrawAspect="Content" ObjectID="_1439119013" r:id="rId218"/>
              </w:object>
            </w:r>
          </w:p>
          <w:p w:rsidR="003B1672" w:rsidRDefault="003B1672" w:rsidP="002150F7">
            <w:pPr>
              <w:ind w:left="0"/>
            </w:pPr>
            <w:r>
              <w:t>Slide 2-100</w:t>
            </w:r>
          </w:p>
        </w:tc>
        <w:tc>
          <w:tcPr>
            <w:tcW w:w="230" w:type="dxa"/>
          </w:tcPr>
          <w:p w:rsidR="003B1672" w:rsidRDefault="003B1672" w:rsidP="002150F7">
            <w:pPr>
              <w:ind w:left="0"/>
            </w:pPr>
          </w:p>
        </w:tc>
        <w:tc>
          <w:tcPr>
            <w:tcW w:w="6408" w:type="dxa"/>
            <w:gridSpan w:val="2"/>
          </w:tcPr>
          <w:p w:rsidR="003B1672" w:rsidRDefault="003B1672" w:rsidP="003B1672">
            <w:pPr>
              <w:ind w:left="1440" w:hanging="720"/>
            </w:pPr>
            <w:r>
              <w:t>C.</w:t>
            </w:r>
            <w:r>
              <w:tab/>
            </w:r>
            <w:r w:rsidRPr="00ED327E">
              <w:t>The benefits of SOPs.</w:t>
            </w: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1.</w:t>
            </w:r>
            <w:r>
              <w:tab/>
            </w:r>
            <w:r w:rsidRPr="00ED327E">
              <w:t>Development and use of SOPs minimizes variation of program services.</w:t>
            </w: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2.</w:t>
            </w:r>
            <w:r>
              <w:tab/>
            </w:r>
            <w:r w:rsidRPr="00ED327E">
              <w:t>Use of SOPs promotes quality through consistent implementation of program services</w:t>
            </w:r>
            <w:r w:rsidR="007B141A">
              <w:t>,</w:t>
            </w:r>
            <w:r w:rsidRPr="00ED327E">
              <w:t xml:space="preserve"> especially if there are temporary or permanent personnel changes.</w:t>
            </w:r>
          </w:p>
        </w:tc>
      </w:tr>
      <w:tr w:rsidR="003B1672" w:rsidTr="00A86217">
        <w:trPr>
          <w:gridAfter w:val="1"/>
          <w:wAfter w:w="6" w:type="dxa"/>
        </w:trPr>
        <w:tc>
          <w:tcPr>
            <w:tcW w:w="2880" w:type="dxa"/>
          </w:tcPr>
          <w:p w:rsidR="003B1672" w:rsidRPr="00E870B6" w:rsidRDefault="003B1672" w:rsidP="002150F7">
            <w:pPr>
              <w:ind w:left="0"/>
              <w:rPr>
                <w:sz w:val="22"/>
                <w:szCs w:val="22"/>
              </w:rPr>
            </w:pPr>
          </w:p>
        </w:tc>
        <w:tc>
          <w:tcPr>
            <w:tcW w:w="230" w:type="dxa"/>
          </w:tcPr>
          <w:p w:rsidR="003B1672" w:rsidRPr="00E870B6" w:rsidRDefault="003B1672" w:rsidP="002150F7">
            <w:pPr>
              <w:ind w:left="0"/>
              <w:rPr>
                <w:sz w:val="22"/>
                <w:szCs w:val="22"/>
              </w:rPr>
            </w:pPr>
          </w:p>
        </w:tc>
        <w:tc>
          <w:tcPr>
            <w:tcW w:w="6408" w:type="dxa"/>
            <w:gridSpan w:val="2"/>
          </w:tcPr>
          <w:p w:rsidR="003B1672" w:rsidRPr="00E870B6" w:rsidRDefault="003B1672" w:rsidP="002150F7">
            <w:pPr>
              <w:ind w:left="0"/>
              <w:rPr>
                <w:sz w:val="22"/>
                <w:szCs w:val="22"/>
              </w:rPr>
            </w:pPr>
          </w:p>
        </w:tc>
      </w:tr>
      <w:tr w:rsidR="003B1672" w:rsidTr="00A86217">
        <w:trPr>
          <w:gridAfter w:val="1"/>
          <w:wAfter w:w="6" w:type="dxa"/>
        </w:trPr>
        <w:tc>
          <w:tcPr>
            <w:tcW w:w="2880" w:type="dxa"/>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3.</w:t>
            </w:r>
            <w:r>
              <w:tab/>
            </w:r>
            <w:r w:rsidRPr="00ED327E">
              <w:t>SOPs can be used as part of personnel training since they should provide detailed work instructions.</w:t>
            </w:r>
          </w:p>
        </w:tc>
      </w:tr>
      <w:tr w:rsidR="003B1672" w:rsidTr="00A86217">
        <w:trPr>
          <w:gridAfter w:val="1"/>
          <w:wAfter w:w="6" w:type="dxa"/>
        </w:trPr>
        <w:tc>
          <w:tcPr>
            <w:tcW w:w="2880" w:type="dxa"/>
          </w:tcPr>
          <w:p w:rsidR="003B1672" w:rsidRPr="00E870B6" w:rsidRDefault="003B1672" w:rsidP="002150F7">
            <w:pPr>
              <w:ind w:left="0"/>
              <w:rPr>
                <w:sz w:val="22"/>
                <w:szCs w:val="22"/>
              </w:rPr>
            </w:pPr>
          </w:p>
        </w:tc>
        <w:tc>
          <w:tcPr>
            <w:tcW w:w="230" w:type="dxa"/>
          </w:tcPr>
          <w:p w:rsidR="003B1672" w:rsidRPr="00E870B6" w:rsidRDefault="003B1672" w:rsidP="002150F7">
            <w:pPr>
              <w:ind w:left="0"/>
              <w:rPr>
                <w:sz w:val="22"/>
                <w:szCs w:val="22"/>
              </w:rPr>
            </w:pPr>
          </w:p>
        </w:tc>
        <w:tc>
          <w:tcPr>
            <w:tcW w:w="6408" w:type="dxa"/>
            <w:gridSpan w:val="2"/>
          </w:tcPr>
          <w:p w:rsidR="003B1672" w:rsidRPr="00E870B6" w:rsidRDefault="003B1672" w:rsidP="002150F7">
            <w:pPr>
              <w:ind w:left="0"/>
              <w:rPr>
                <w:sz w:val="22"/>
                <w:szCs w:val="22"/>
              </w:rPr>
            </w:pPr>
          </w:p>
        </w:tc>
      </w:tr>
      <w:tr w:rsidR="003B1672" w:rsidTr="00A86217">
        <w:trPr>
          <w:gridAfter w:val="1"/>
          <w:wAfter w:w="6" w:type="dxa"/>
        </w:trPr>
        <w:tc>
          <w:tcPr>
            <w:tcW w:w="2880" w:type="dxa"/>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4.</w:t>
            </w:r>
            <w:r>
              <w:tab/>
            </w:r>
            <w:r w:rsidRPr="00ED327E">
              <w:t xml:space="preserve">SOPs minimize </w:t>
            </w:r>
            <w:r w:rsidR="007B141A">
              <w:t xml:space="preserve">the </w:t>
            </w:r>
            <w:r w:rsidRPr="00ED327E">
              <w:t>opportunity for miscommunication and can address safety concerns.</w:t>
            </w:r>
          </w:p>
        </w:tc>
      </w:tr>
      <w:tr w:rsidR="003B1672" w:rsidTr="00A86217">
        <w:trPr>
          <w:gridAfter w:val="1"/>
          <w:wAfter w:w="6" w:type="dxa"/>
        </w:trPr>
        <w:tc>
          <w:tcPr>
            <w:tcW w:w="2880" w:type="dxa"/>
          </w:tcPr>
          <w:p w:rsidR="003B1672" w:rsidRPr="00E870B6" w:rsidRDefault="003B1672" w:rsidP="002150F7">
            <w:pPr>
              <w:ind w:left="0"/>
              <w:rPr>
                <w:sz w:val="22"/>
                <w:szCs w:val="22"/>
              </w:rPr>
            </w:pPr>
          </w:p>
        </w:tc>
        <w:tc>
          <w:tcPr>
            <w:tcW w:w="230" w:type="dxa"/>
          </w:tcPr>
          <w:p w:rsidR="003B1672" w:rsidRPr="00E870B6" w:rsidRDefault="003B1672" w:rsidP="002150F7">
            <w:pPr>
              <w:ind w:left="0"/>
              <w:rPr>
                <w:sz w:val="22"/>
                <w:szCs w:val="22"/>
              </w:rPr>
            </w:pPr>
          </w:p>
        </w:tc>
        <w:tc>
          <w:tcPr>
            <w:tcW w:w="6408" w:type="dxa"/>
            <w:gridSpan w:val="2"/>
          </w:tcPr>
          <w:p w:rsidR="003B1672" w:rsidRPr="00E870B6" w:rsidRDefault="003B1672" w:rsidP="002150F7">
            <w:pPr>
              <w:ind w:left="0"/>
              <w:rPr>
                <w:sz w:val="22"/>
                <w:szCs w:val="22"/>
              </w:rPr>
            </w:pPr>
          </w:p>
        </w:tc>
      </w:tr>
      <w:tr w:rsidR="003B1672" w:rsidTr="00A86217">
        <w:trPr>
          <w:gridAfter w:val="1"/>
          <w:wAfter w:w="6" w:type="dxa"/>
        </w:trPr>
        <w:tc>
          <w:tcPr>
            <w:tcW w:w="2880" w:type="dxa"/>
            <w:vMerge w:val="restart"/>
          </w:tcPr>
          <w:p w:rsidR="003B1672" w:rsidRDefault="00E870B6" w:rsidP="002150F7">
            <w:pPr>
              <w:ind w:left="0"/>
            </w:pPr>
            <w:r>
              <w:object w:dxaOrig="2568" w:dyaOrig="1944">
                <v:shape id="_x0000_i1125" type="#_x0000_t75" style="width:128.25pt;height:97.5pt" o:ole="" o:bordertopcolor="this" o:borderleftcolor="this" o:borderbottomcolor="this" o:borderrightcolor="this">
                  <v:imagedata r:id="rId219" o:title=""/>
                  <o:lock v:ext="edit" aspectratio="f"/>
                  <w10:bordertop type="single" width="4" shadow="t"/>
                  <w10:borderleft type="single" width="4" shadow="t"/>
                  <w10:borderbottom type="single" width="4" shadow="t"/>
                  <w10:borderright type="single" width="4" shadow="t"/>
                </v:shape>
                <o:OLEObject Type="Embed" ProgID="PowerPoint.Slide.12" ShapeID="_x0000_i1125" DrawAspect="Content" ObjectID="_1439119014" r:id="rId220"/>
              </w:object>
            </w:r>
          </w:p>
          <w:p w:rsidR="003B1672" w:rsidRDefault="003B1672" w:rsidP="002150F7">
            <w:pPr>
              <w:ind w:left="0"/>
            </w:pPr>
            <w:r>
              <w:t>Slide 2-101</w:t>
            </w:r>
          </w:p>
        </w:tc>
        <w:tc>
          <w:tcPr>
            <w:tcW w:w="230" w:type="dxa"/>
          </w:tcPr>
          <w:p w:rsidR="003B1672" w:rsidRDefault="003B1672" w:rsidP="002150F7">
            <w:pPr>
              <w:ind w:left="0"/>
            </w:pPr>
          </w:p>
        </w:tc>
        <w:tc>
          <w:tcPr>
            <w:tcW w:w="6408" w:type="dxa"/>
            <w:gridSpan w:val="2"/>
          </w:tcPr>
          <w:p w:rsidR="003B1672" w:rsidRDefault="003B1672" w:rsidP="003B1672">
            <w:pPr>
              <w:ind w:left="1440" w:hanging="720"/>
            </w:pPr>
            <w:r>
              <w:t>D.</w:t>
            </w:r>
            <w:r>
              <w:tab/>
            </w:r>
            <w:r w:rsidRPr="00ED327E">
              <w:t>Writing style of SOPs.</w:t>
            </w: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1.</w:t>
            </w:r>
            <w:r>
              <w:tab/>
            </w:r>
            <w:r w:rsidRPr="00ED327E">
              <w:t>SOPs should be written in a concise, step-by-step, easy-to-read format.</w:t>
            </w: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2.</w:t>
            </w:r>
            <w:r>
              <w:tab/>
            </w:r>
            <w:r w:rsidRPr="00ED327E">
              <w:t>Information should be unambiguous and not overly complicated.</w:t>
            </w: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3B1672" w:rsidTr="00A86217">
        <w:trPr>
          <w:gridAfter w:val="1"/>
          <w:wAfter w:w="6" w:type="dxa"/>
        </w:trPr>
        <w:tc>
          <w:tcPr>
            <w:tcW w:w="2880" w:type="dxa"/>
            <w:vMerge/>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3B1672">
            <w:pPr>
              <w:ind w:hanging="720"/>
            </w:pPr>
            <w:r>
              <w:t>3.</w:t>
            </w:r>
            <w:r>
              <w:tab/>
            </w:r>
            <w:r w:rsidRPr="00ED327E">
              <w:t>The active voice and present verb tense should be used.</w:t>
            </w:r>
          </w:p>
        </w:tc>
      </w:tr>
      <w:tr w:rsidR="003B1672" w:rsidTr="00A86217">
        <w:trPr>
          <w:gridAfter w:val="1"/>
          <w:wAfter w:w="6" w:type="dxa"/>
        </w:trPr>
        <w:tc>
          <w:tcPr>
            <w:tcW w:w="2880" w:type="dxa"/>
          </w:tcPr>
          <w:p w:rsidR="003B1672" w:rsidRDefault="003B1672" w:rsidP="002150F7">
            <w:pPr>
              <w:ind w:left="0"/>
            </w:pPr>
          </w:p>
        </w:tc>
        <w:tc>
          <w:tcPr>
            <w:tcW w:w="230" w:type="dxa"/>
          </w:tcPr>
          <w:p w:rsidR="003B1672" w:rsidRDefault="003B1672" w:rsidP="002150F7">
            <w:pPr>
              <w:ind w:left="0"/>
            </w:pPr>
          </w:p>
        </w:tc>
        <w:tc>
          <w:tcPr>
            <w:tcW w:w="6408" w:type="dxa"/>
            <w:gridSpan w:val="2"/>
          </w:tcPr>
          <w:p w:rsidR="003B1672" w:rsidRDefault="003B1672" w:rsidP="002150F7">
            <w:pPr>
              <w:ind w:left="0"/>
            </w:pPr>
          </w:p>
        </w:tc>
      </w:tr>
      <w:tr w:rsidR="00E870B6" w:rsidTr="00E870B6">
        <w:tc>
          <w:tcPr>
            <w:tcW w:w="2880" w:type="dxa"/>
            <w:vMerge w:val="restart"/>
          </w:tcPr>
          <w:p w:rsidR="00E870B6" w:rsidRDefault="00E870B6" w:rsidP="00EA4C7F">
            <w:pPr>
              <w:ind w:left="0"/>
            </w:pPr>
            <w:r>
              <w:object w:dxaOrig="2568" w:dyaOrig="1944">
                <v:shape id="_x0000_i1126" type="#_x0000_t75" style="width:128.25pt;height:97.5pt" o:ole="" o:bordertopcolor="this" o:borderleftcolor="this" o:borderbottomcolor="this" o:borderrightcolor="this">
                  <v:imagedata r:id="rId221" o:title=""/>
                  <o:lock v:ext="edit" aspectratio="f"/>
                  <w10:bordertop type="single" width="4" shadow="t"/>
                  <w10:borderleft type="single" width="4" shadow="t"/>
                  <w10:borderbottom type="single" width="4" shadow="t"/>
                  <w10:borderright type="single" width="4" shadow="t"/>
                </v:shape>
                <o:OLEObject Type="Embed" ProgID="PowerPoint.Slide.12" ShapeID="_x0000_i1126" DrawAspect="Content" ObjectID="_1439119015" r:id="rId222"/>
              </w:object>
            </w:r>
          </w:p>
          <w:p w:rsidR="00E870B6" w:rsidRDefault="00E870B6" w:rsidP="00EA4C7F">
            <w:pPr>
              <w:ind w:left="0"/>
            </w:pPr>
            <w:r>
              <w:t>Slide 2-102</w:t>
            </w: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4.</w:t>
            </w:r>
            <w:r>
              <w:tab/>
            </w:r>
            <w:r w:rsidRPr="00ED327E">
              <w:t xml:space="preserve">The term </w:t>
            </w:r>
            <w:r>
              <w:t>“</w:t>
            </w:r>
            <w:r w:rsidRPr="00ED327E">
              <w:t>you</w:t>
            </w:r>
            <w:r>
              <w:t>”</w:t>
            </w:r>
            <w:r w:rsidRPr="00ED327E">
              <w:t xml:space="preserve"> should not be used, but it should be implied.</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5.</w:t>
            </w:r>
            <w:r>
              <w:tab/>
            </w:r>
            <w:r w:rsidRPr="00ED327E">
              <w:t>The document should not be wordy, redundant or overly lengthy.</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6.</w:t>
            </w:r>
            <w:r>
              <w:tab/>
            </w:r>
            <w:r w:rsidRPr="00ED327E">
              <w:t>Keep it simple and short.</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7.</w:t>
            </w:r>
            <w:r>
              <w:tab/>
            </w:r>
            <w:r w:rsidRPr="00ED327E">
              <w:t>Information should be conveyed clearly and explicitly to remove any doubts as to what is required.</w:t>
            </w: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8.</w:t>
            </w:r>
            <w:r>
              <w:tab/>
            </w:r>
            <w:r w:rsidRPr="00ED327E">
              <w:t>A flow chart to illustrate the process is helpful.</w:t>
            </w: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val="restart"/>
          </w:tcPr>
          <w:p w:rsidR="00E870B6" w:rsidRDefault="00E870B6" w:rsidP="002150F7">
            <w:pPr>
              <w:ind w:left="0"/>
            </w:pPr>
            <w:r>
              <w:object w:dxaOrig="2568" w:dyaOrig="1944">
                <v:shape id="_x0000_i1127" type="#_x0000_t75" style="width:128.25pt;height:97.5pt" o:ole="" o:bordertopcolor="this" o:borderleftcolor="this" o:borderbottomcolor="this" o:borderrightcolor="this">
                  <v:imagedata r:id="rId223" o:title=""/>
                  <o:lock v:ext="edit" aspectratio="f"/>
                  <w10:bordertop type="single" width="4" shadow="t"/>
                  <w10:borderleft type="single" width="4" shadow="t"/>
                  <w10:borderbottom type="single" width="4" shadow="t"/>
                  <w10:borderright type="single" width="4" shadow="t"/>
                </v:shape>
                <o:OLEObject Type="Embed" ProgID="PowerPoint.Slide.12" ShapeID="_x0000_i1127" DrawAspect="Content" ObjectID="_1439119016" r:id="rId224"/>
              </w:object>
            </w:r>
          </w:p>
          <w:p w:rsidR="00E870B6" w:rsidRDefault="00E870B6" w:rsidP="002150F7">
            <w:pPr>
              <w:ind w:left="0"/>
            </w:pPr>
            <w:r>
              <w:t>Slide 2-103</w:t>
            </w:r>
          </w:p>
        </w:tc>
        <w:tc>
          <w:tcPr>
            <w:tcW w:w="236" w:type="dxa"/>
            <w:gridSpan w:val="2"/>
          </w:tcPr>
          <w:p w:rsidR="00E870B6" w:rsidRDefault="00E870B6" w:rsidP="002150F7">
            <w:pPr>
              <w:ind w:left="0"/>
            </w:pPr>
          </w:p>
        </w:tc>
        <w:tc>
          <w:tcPr>
            <w:tcW w:w="6408" w:type="dxa"/>
            <w:gridSpan w:val="2"/>
          </w:tcPr>
          <w:p w:rsidR="00E870B6" w:rsidRDefault="00E870B6" w:rsidP="003B1672">
            <w:pPr>
              <w:ind w:left="1440" w:hanging="720"/>
            </w:pPr>
            <w:r>
              <w:t>E.</w:t>
            </w:r>
            <w:r>
              <w:tab/>
            </w:r>
            <w:r w:rsidRPr="00ED327E">
              <w:t>SOP preparation.</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721D9E">
            <w:pPr>
              <w:ind w:hanging="720"/>
            </w:pPr>
            <w:r>
              <w:t>1.</w:t>
            </w:r>
            <w:r>
              <w:tab/>
            </w:r>
            <w:r w:rsidRPr="00ED327E">
              <w:t>SOPs for a YFPI program should be written by individuals knowledgeable with the program</w:t>
            </w:r>
            <w:r>
              <w:t>’</w:t>
            </w:r>
            <w:r w:rsidRPr="00ED327E">
              <w:t>s intended activities and the program</w:t>
            </w:r>
            <w:r>
              <w:t>’</w:t>
            </w:r>
            <w:r w:rsidRPr="00ED327E">
              <w:t>s internal structure.</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2.</w:t>
            </w:r>
            <w:r>
              <w:tab/>
            </w:r>
            <w:r w:rsidRPr="00ED327E">
              <w:t>A team approach can be</w:t>
            </w:r>
            <w:r>
              <w:t xml:space="preserve"> followed, especially for multi</w:t>
            </w:r>
            <w:r w:rsidRPr="00ED327E">
              <w:t>tasked processes where the experiences of a number of individuals are critical.</w:t>
            </w: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3.</w:t>
            </w:r>
            <w:r>
              <w:tab/>
            </w:r>
            <w:r w:rsidRPr="00ED327E">
              <w:t>SOPs should be written with sufficient detail so that someone with limited experience or knowledge of the procedure can successfully reproduce the procedure when unsupervised.</w:t>
            </w: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val="restart"/>
          </w:tcPr>
          <w:p w:rsidR="00E870B6" w:rsidRDefault="00E870B6" w:rsidP="002150F7">
            <w:pPr>
              <w:ind w:left="0"/>
            </w:pPr>
            <w:r>
              <w:object w:dxaOrig="2568" w:dyaOrig="1944">
                <v:shape id="_x0000_i1128" type="#_x0000_t75" style="width:128.25pt;height:97.5pt" o:ole="" o:bordertopcolor="this" o:borderleftcolor="this" o:borderbottomcolor="this" o:borderrightcolor="this">
                  <v:imagedata r:id="rId225" o:title=""/>
                  <o:lock v:ext="edit" aspectratio="f"/>
                  <w10:bordertop type="single" width="4" shadow="t"/>
                  <w10:borderleft type="single" width="4" shadow="t"/>
                  <w10:borderbottom type="single" width="4" shadow="t"/>
                  <w10:borderright type="single" width="4" shadow="t"/>
                </v:shape>
                <o:OLEObject Type="Embed" ProgID="PowerPoint.Slide.12" ShapeID="_x0000_i1128" DrawAspect="Content" ObjectID="_1439119017" r:id="rId226"/>
              </w:object>
            </w:r>
          </w:p>
          <w:p w:rsidR="00E870B6" w:rsidRDefault="00E870B6" w:rsidP="002150F7">
            <w:pPr>
              <w:ind w:left="0"/>
            </w:pPr>
            <w:r>
              <w:t>Slide 2-104</w:t>
            </w:r>
          </w:p>
        </w:tc>
        <w:tc>
          <w:tcPr>
            <w:tcW w:w="236" w:type="dxa"/>
            <w:gridSpan w:val="2"/>
          </w:tcPr>
          <w:p w:rsidR="00E870B6" w:rsidRDefault="00E870B6" w:rsidP="002150F7">
            <w:pPr>
              <w:ind w:left="0"/>
            </w:pPr>
          </w:p>
        </w:tc>
        <w:tc>
          <w:tcPr>
            <w:tcW w:w="6408" w:type="dxa"/>
            <w:gridSpan w:val="2"/>
          </w:tcPr>
          <w:p w:rsidR="00E870B6" w:rsidRDefault="00E870B6" w:rsidP="003B1672">
            <w:pPr>
              <w:ind w:left="1440" w:hanging="720"/>
            </w:pPr>
            <w:r>
              <w:t>F.</w:t>
            </w:r>
            <w:r>
              <w:tab/>
            </w:r>
            <w:r w:rsidRPr="00ED327E">
              <w:t>SOP review and approval.</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1.</w:t>
            </w:r>
            <w:r>
              <w:tab/>
            </w:r>
            <w:r w:rsidRPr="00ED327E">
              <w:t>SOPs should be reviewed or validated by one or more individuals with appropriate training and experience with the process.</w:t>
            </w: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3B1672">
            <w:pPr>
              <w:ind w:hanging="720"/>
            </w:pPr>
            <w:r>
              <w:t>2.</w:t>
            </w:r>
            <w:r>
              <w:tab/>
            </w:r>
            <w:r w:rsidRPr="00ED327E">
              <w:t>It is especially helpful if draft SOPs are actually tested by individuals other than the original writer before the SOP is finalized.</w:t>
            </w: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gridSpan w:val="2"/>
          </w:tcPr>
          <w:p w:rsidR="00E870B6" w:rsidRDefault="00E870B6" w:rsidP="002150F7">
            <w:pPr>
              <w:ind w:left="0"/>
            </w:pPr>
          </w:p>
        </w:tc>
        <w:tc>
          <w:tcPr>
            <w:tcW w:w="6408" w:type="dxa"/>
            <w:gridSpan w:val="2"/>
          </w:tcPr>
          <w:p w:rsidR="00E870B6" w:rsidRDefault="00E870B6" w:rsidP="00721D9E">
            <w:pPr>
              <w:ind w:hanging="720"/>
            </w:pPr>
            <w:r>
              <w:t>3.</w:t>
            </w:r>
            <w:r>
              <w:tab/>
            </w:r>
            <w:r w:rsidRPr="00ED327E">
              <w:t>The finalized SOP should be approved as described by the YFPI program.</w:t>
            </w:r>
          </w:p>
        </w:tc>
      </w:tr>
      <w:tr w:rsidR="00E870B6" w:rsidTr="00E870B6">
        <w:tc>
          <w:tcPr>
            <w:tcW w:w="2880" w:type="dxa"/>
          </w:tcPr>
          <w:p w:rsidR="00E870B6" w:rsidRDefault="00E870B6" w:rsidP="00E870B6">
            <w:pPr>
              <w:ind w:left="0"/>
            </w:pPr>
          </w:p>
        </w:tc>
        <w:tc>
          <w:tcPr>
            <w:tcW w:w="236" w:type="dxa"/>
            <w:gridSpan w:val="2"/>
          </w:tcPr>
          <w:p w:rsidR="00E870B6" w:rsidRDefault="00E870B6" w:rsidP="00E870B6">
            <w:pPr>
              <w:ind w:left="0"/>
            </w:pPr>
          </w:p>
        </w:tc>
        <w:tc>
          <w:tcPr>
            <w:tcW w:w="6408" w:type="dxa"/>
            <w:gridSpan w:val="2"/>
          </w:tcPr>
          <w:p w:rsidR="00E870B6" w:rsidRDefault="00E870B6" w:rsidP="00E870B6">
            <w:pPr>
              <w:ind w:left="0"/>
            </w:pPr>
          </w:p>
        </w:tc>
      </w:tr>
      <w:tr w:rsidR="003B1672" w:rsidTr="00E870B6">
        <w:tc>
          <w:tcPr>
            <w:tcW w:w="2880" w:type="dxa"/>
          </w:tcPr>
          <w:p w:rsidR="003B1672" w:rsidRDefault="003B1672" w:rsidP="002150F7">
            <w:pPr>
              <w:ind w:left="0"/>
            </w:pPr>
          </w:p>
        </w:tc>
        <w:tc>
          <w:tcPr>
            <w:tcW w:w="236" w:type="dxa"/>
            <w:gridSpan w:val="2"/>
          </w:tcPr>
          <w:p w:rsidR="003B1672" w:rsidRDefault="003B1672" w:rsidP="002150F7">
            <w:pPr>
              <w:ind w:left="0"/>
            </w:pPr>
          </w:p>
        </w:tc>
        <w:tc>
          <w:tcPr>
            <w:tcW w:w="6408" w:type="dxa"/>
            <w:gridSpan w:val="2"/>
          </w:tcPr>
          <w:p w:rsidR="003B1672" w:rsidRDefault="003B1672" w:rsidP="003B1672">
            <w:pPr>
              <w:ind w:hanging="720"/>
            </w:pPr>
            <w:r>
              <w:t>4.</w:t>
            </w:r>
            <w:r>
              <w:tab/>
            </w:r>
            <w:r w:rsidRPr="00ED327E">
              <w:t>Signature approval indicates that an SOP has been both reviewed and approved by management.</w:t>
            </w:r>
          </w:p>
        </w:tc>
      </w:tr>
      <w:tr w:rsidR="003B1672" w:rsidTr="00E870B6">
        <w:tc>
          <w:tcPr>
            <w:tcW w:w="2880" w:type="dxa"/>
          </w:tcPr>
          <w:p w:rsidR="003B1672" w:rsidRDefault="003B1672" w:rsidP="002150F7">
            <w:pPr>
              <w:ind w:left="0"/>
            </w:pPr>
          </w:p>
        </w:tc>
        <w:tc>
          <w:tcPr>
            <w:tcW w:w="236" w:type="dxa"/>
            <w:gridSpan w:val="2"/>
          </w:tcPr>
          <w:p w:rsidR="003B1672" w:rsidRDefault="003B1672" w:rsidP="002150F7">
            <w:pPr>
              <w:ind w:left="0"/>
            </w:pPr>
          </w:p>
        </w:tc>
        <w:tc>
          <w:tcPr>
            <w:tcW w:w="6408" w:type="dxa"/>
            <w:gridSpan w:val="2"/>
          </w:tcPr>
          <w:p w:rsidR="003B1672" w:rsidRDefault="003B1672"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2150F7">
            <w:pPr>
              <w:ind w:left="0"/>
            </w:pPr>
            <w:r>
              <w:object w:dxaOrig="2568" w:dyaOrig="1944">
                <v:shape id="_x0000_i1129" type="#_x0000_t75" style="width:128.25pt;height:97.5pt" o:ole="" o:bordertopcolor="this" o:borderleftcolor="this" o:borderbottomcolor="this" o:borderrightcolor="this">
                  <v:imagedata r:id="rId227" o:title=""/>
                  <o:lock v:ext="edit" aspectratio="f"/>
                  <w10:bordertop type="single" width="4" shadow="t"/>
                  <w10:borderleft type="single" width="4" shadow="t"/>
                  <w10:borderbottom type="single" width="4" shadow="t"/>
                  <w10:borderright type="single" width="4" shadow="t"/>
                </v:shape>
                <o:OLEObject Type="Embed" ProgID="PowerPoint.Slide.12" ShapeID="_x0000_i1129" DrawAspect="Content" ObjectID="_1439119018" r:id="rId228"/>
              </w:object>
            </w:r>
          </w:p>
          <w:p w:rsidR="003B1672" w:rsidRDefault="003B1672" w:rsidP="002150F7">
            <w:pPr>
              <w:ind w:left="0"/>
            </w:pPr>
            <w:r>
              <w:t>Slide 2-105</w:t>
            </w:r>
          </w:p>
        </w:tc>
        <w:tc>
          <w:tcPr>
            <w:tcW w:w="236" w:type="dxa"/>
          </w:tcPr>
          <w:p w:rsidR="003B1672" w:rsidRDefault="003B1672" w:rsidP="002150F7">
            <w:pPr>
              <w:ind w:left="0"/>
            </w:pPr>
          </w:p>
        </w:tc>
        <w:tc>
          <w:tcPr>
            <w:tcW w:w="6408" w:type="dxa"/>
          </w:tcPr>
          <w:p w:rsidR="003B1672" w:rsidRDefault="003B1672" w:rsidP="003B1672">
            <w:pPr>
              <w:ind w:left="1440" w:hanging="720"/>
            </w:pPr>
            <w:r>
              <w:t>G.</w:t>
            </w:r>
            <w:r>
              <w:tab/>
            </w:r>
            <w:r w:rsidRPr="00ED327E">
              <w:t>Frequency of revisions and reviews.</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1.</w:t>
            </w:r>
            <w:r>
              <w:tab/>
            </w:r>
            <w:r w:rsidRPr="00ED327E">
              <w:t>To be useful, SOPs need to remain current</w:t>
            </w:r>
            <w:r w:rsidR="00806E2B">
              <w:t xml:space="preserve">. </w:t>
            </w:r>
          </w:p>
        </w:tc>
      </w:tr>
      <w:tr w:rsidR="003B1672" w:rsidRPr="00E870B6" w:rsidTr="00E870B6">
        <w:tc>
          <w:tcPr>
            <w:tcW w:w="2880" w:type="dxa"/>
            <w:vMerge/>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2.</w:t>
            </w:r>
            <w:r>
              <w:tab/>
            </w:r>
            <w:r w:rsidRPr="00ED327E">
              <w:t>Whenever procedures are changed, SOPs should be updated and re-approved. The review date should be added to each SOP that has been reviewed.</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B141A">
            <w:pPr>
              <w:ind w:hanging="720"/>
            </w:pPr>
            <w:r>
              <w:t>3.</w:t>
            </w:r>
            <w:r>
              <w:tab/>
            </w:r>
            <w:r w:rsidRPr="00ED327E">
              <w:t>SOPs should be systematicall</w:t>
            </w:r>
            <w:r w:rsidR="007B141A">
              <w:t>y reviewed on a periodic basis (e.g., every one to two years)</w:t>
            </w:r>
            <w:r w:rsidRPr="00ED327E">
              <w:t xml:space="preserve"> to ensure th</w:t>
            </w:r>
            <w:r w:rsidR="007B141A">
              <w:t>at</w:t>
            </w:r>
            <w:r w:rsidRPr="00ED327E">
              <w:t xml:space="preserve"> policies and procedures remain current and appropriate.</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4.</w:t>
            </w:r>
            <w:r>
              <w:tab/>
            </w:r>
            <w:r w:rsidRPr="00ED327E">
              <w:t>If an SOP describes a process that is no longer followed, it should be withdrawn from the current file and archived.</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r w:rsidRPr="00ED327E">
              <w:t>Source: United States Environmental Protection Agency</w:t>
            </w:r>
            <w:r w:rsidR="007B141A">
              <w:t xml:space="preserve"> (EPA)</w:t>
            </w:r>
            <w:r w:rsidR="00806E2B">
              <w:t xml:space="preserve">. </w:t>
            </w:r>
            <w:r w:rsidRPr="00ED327E">
              <w:t>Guidance for Preparing Standard Operating Procedures (SOPs) EPA QA/G-6</w:t>
            </w:r>
            <w:r w:rsidR="00806E2B">
              <w:t xml:space="preserve">. </w:t>
            </w:r>
            <w:r w:rsidRPr="00ED327E">
              <w:t>EPA/600/B-07/001, April 2007</w:t>
            </w:r>
            <w:r w:rsidR="00806E2B">
              <w:t xml:space="preserve">. </w:t>
            </w:r>
            <w:r w:rsidR="007B141A">
              <w:t>Retrieved Jan.</w:t>
            </w:r>
            <w:r w:rsidRPr="00ED327E">
              <w:t xml:space="preserve"> 3, 2011, from </w:t>
            </w:r>
            <w:r w:rsidR="00EA0114" w:rsidRPr="0012254C">
              <w:t xml:space="preserve">http://www.epa.gov/quality/ </w:t>
            </w:r>
            <w:proofErr w:type="spellStart"/>
            <w:r w:rsidR="00EA0114" w:rsidRPr="0012254C">
              <w:t>qs</w:t>
            </w:r>
            <w:proofErr w:type="spellEnd"/>
            <w:r w:rsidR="00EA0114" w:rsidRPr="0012254C">
              <w:t>-docs/g6-final.pdf</w:t>
            </w:r>
            <w:r w:rsidR="007B141A">
              <w:rPr>
                <w:rStyle w:val="Hyperlink"/>
                <w:color w:val="auto"/>
                <w:u w:val="none"/>
              </w:rPr>
              <w:t>.</w:t>
            </w: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Borders>
              <w:bottom w:val="single" w:sz="4" w:space="0" w:color="auto"/>
            </w:tcBorders>
          </w:tcPr>
          <w:p w:rsidR="003B1672" w:rsidRDefault="003B1672" w:rsidP="002150F7">
            <w:pPr>
              <w:ind w:left="0"/>
            </w:pPr>
          </w:p>
        </w:tc>
      </w:tr>
      <w:tr w:rsidR="003B1672" w:rsidTr="00E870B6">
        <w:tc>
          <w:tcPr>
            <w:tcW w:w="2880" w:type="dxa"/>
          </w:tcPr>
          <w:p w:rsidR="003B1672" w:rsidRPr="00E870B6" w:rsidRDefault="003B1672" w:rsidP="002150F7">
            <w:pPr>
              <w:ind w:left="0"/>
              <w:rPr>
                <w:sz w:val="22"/>
                <w:szCs w:val="22"/>
              </w:rPr>
            </w:pPr>
          </w:p>
        </w:tc>
        <w:tc>
          <w:tcPr>
            <w:tcW w:w="236" w:type="dxa"/>
            <w:tcBorders>
              <w:right w:val="single" w:sz="4" w:space="0" w:color="auto"/>
            </w:tcBorders>
          </w:tcPr>
          <w:p w:rsidR="003B1672" w:rsidRPr="00E870B6" w:rsidRDefault="003B1672" w:rsidP="002150F7">
            <w:pPr>
              <w:ind w:left="0"/>
              <w:rPr>
                <w:sz w:val="22"/>
                <w:szCs w:val="22"/>
              </w:rPr>
            </w:pPr>
          </w:p>
        </w:tc>
        <w:tc>
          <w:tcPr>
            <w:tcW w:w="6408" w:type="dxa"/>
            <w:tcBorders>
              <w:top w:val="single" w:sz="4" w:space="0" w:color="auto"/>
              <w:left w:val="single" w:sz="4" w:space="0" w:color="auto"/>
              <w:right w:val="single" w:sz="4" w:space="0" w:color="auto"/>
            </w:tcBorders>
            <w:shd w:val="pct15" w:color="auto" w:fill="auto"/>
          </w:tcPr>
          <w:p w:rsidR="003B1672" w:rsidRPr="00E870B6" w:rsidRDefault="003B1672" w:rsidP="003B1672">
            <w:pPr>
              <w:pStyle w:val="notes"/>
              <w:rPr>
                <w:sz w:val="22"/>
                <w:szCs w:val="22"/>
              </w:rPr>
            </w:pPr>
          </w:p>
        </w:tc>
      </w:tr>
      <w:tr w:rsidR="003B1672" w:rsidTr="00E870B6">
        <w:tc>
          <w:tcPr>
            <w:tcW w:w="2880" w:type="dxa"/>
          </w:tcPr>
          <w:p w:rsidR="003B1672" w:rsidRDefault="003B1672" w:rsidP="002150F7">
            <w:pPr>
              <w:ind w:left="0"/>
            </w:pPr>
          </w:p>
        </w:tc>
        <w:tc>
          <w:tcPr>
            <w:tcW w:w="236" w:type="dxa"/>
            <w:tcBorders>
              <w:right w:val="single" w:sz="4" w:space="0" w:color="auto"/>
            </w:tcBorders>
          </w:tcPr>
          <w:p w:rsidR="003B1672" w:rsidRDefault="003B1672" w:rsidP="002150F7">
            <w:pPr>
              <w:ind w:left="0"/>
            </w:pPr>
          </w:p>
        </w:tc>
        <w:tc>
          <w:tcPr>
            <w:tcW w:w="6408" w:type="dxa"/>
            <w:tcBorders>
              <w:left w:val="single" w:sz="4" w:space="0" w:color="auto"/>
              <w:right w:val="single" w:sz="4" w:space="0" w:color="auto"/>
            </w:tcBorders>
            <w:shd w:val="pct15" w:color="auto" w:fill="auto"/>
          </w:tcPr>
          <w:p w:rsidR="003B1672" w:rsidRDefault="003B1672" w:rsidP="00306024">
            <w:pPr>
              <w:pStyle w:val="notes"/>
            </w:pPr>
            <w:r w:rsidRPr="00ED327E">
              <w:t>Appendi</w:t>
            </w:r>
            <w:r w:rsidR="00306024">
              <w:t>ces</w:t>
            </w:r>
            <w:r w:rsidRPr="00ED327E">
              <w:t xml:space="preserve"> L, M and N include examples of YFPI </w:t>
            </w:r>
            <w:r w:rsidR="007B141A">
              <w:t>p</w:t>
            </w:r>
            <w:r w:rsidRPr="00ED327E">
              <w:t xml:space="preserve">rogram </w:t>
            </w:r>
            <w:r w:rsidR="007B141A">
              <w:t>o</w:t>
            </w:r>
            <w:r w:rsidRPr="00ED327E">
              <w:t xml:space="preserve">perating </w:t>
            </w:r>
            <w:r w:rsidR="007B141A">
              <w:t>p</w:t>
            </w:r>
            <w:r w:rsidRPr="00ED327E">
              <w:t>rocedures.</w:t>
            </w:r>
          </w:p>
        </w:tc>
      </w:tr>
      <w:tr w:rsidR="003B1672" w:rsidTr="00E870B6">
        <w:tc>
          <w:tcPr>
            <w:tcW w:w="2880" w:type="dxa"/>
          </w:tcPr>
          <w:p w:rsidR="003B1672" w:rsidRPr="00E870B6" w:rsidRDefault="003B1672" w:rsidP="002150F7">
            <w:pPr>
              <w:ind w:left="0"/>
              <w:rPr>
                <w:sz w:val="22"/>
                <w:szCs w:val="22"/>
              </w:rPr>
            </w:pPr>
          </w:p>
        </w:tc>
        <w:tc>
          <w:tcPr>
            <w:tcW w:w="236" w:type="dxa"/>
            <w:tcBorders>
              <w:right w:val="single" w:sz="4" w:space="0" w:color="auto"/>
            </w:tcBorders>
          </w:tcPr>
          <w:p w:rsidR="003B1672" w:rsidRPr="00E870B6" w:rsidRDefault="003B1672" w:rsidP="002150F7">
            <w:pPr>
              <w:ind w:left="0"/>
              <w:rPr>
                <w:sz w:val="22"/>
                <w:szCs w:val="22"/>
              </w:rPr>
            </w:pPr>
          </w:p>
        </w:tc>
        <w:tc>
          <w:tcPr>
            <w:tcW w:w="6408" w:type="dxa"/>
            <w:tcBorders>
              <w:left w:val="single" w:sz="4" w:space="0" w:color="auto"/>
              <w:bottom w:val="single" w:sz="4" w:space="0" w:color="auto"/>
              <w:right w:val="single" w:sz="4" w:space="0" w:color="auto"/>
            </w:tcBorders>
            <w:shd w:val="pct15" w:color="auto" w:fill="auto"/>
          </w:tcPr>
          <w:p w:rsidR="003B1672" w:rsidRPr="00E870B6" w:rsidRDefault="003B1672" w:rsidP="003B1672">
            <w:pPr>
              <w:pStyle w:val="notes"/>
              <w:rPr>
                <w:sz w:val="22"/>
                <w:szCs w:val="22"/>
              </w:rPr>
            </w:pPr>
          </w:p>
        </w:tc>
      </w:tr>
      <w:tr w:rsidR="003B1672" w:rsidTr="00E870B6">
        <w:tc>
          <w:tcPr>
            <w:tcW w:w="2880" w:type="dxa"/>
          </w:tcPr>
          <w:p w:rsidR="003B1672" w:rsidRPr="00E870B6" w:rsidRDefault="003B1672" w:rsidP="002150F7">
            <w:pPr>
              <w:ind w:left="0"/>
              <w:rPr>
                <w:sz w:val="22"/>
                <w:szCs w:val="22"/>
              </w:rPr>
            </w:pPr>
          </w:p>
        </w:tc>
        <w:tc>
          <w:tcPr>
            <w:tcW w:w="236" w:type="dxa"/>
          </w:tcPr>
          <w:p w:rsidR="003B1672" w:rsidRPr="00E870B6" w:rsidRDefault="003B1672" w:rsidP="002150F7">
            <w:pPr>
              <w:ind w:left="0"/>
              <w:rPr>
                <w:sz w:val="22"/>
                <w:szCs w:val="22"/>
              </w:rPr>
            </w:pPr>
          </w:p>
        </w:tc>
        <w:tc>
          <w:tcPr>
            <w:tcW w:w="6408" w:type="dxa"/>
            <w:tcBorders>
              <w:top w:val="single" w:sz="4" w:space="0" w:color="auto"/>
            </w:tcBorders>
          </w:tcPr>
          <w:p w:rsidR="003B1672" w:rsidRPr="00E870B6" w:rsidRDefault="003B1672" w:rsidP="002150F7">
            <w:pPr>
              <w:ind w:left="0"/>
              <w:rPr>
                <w:sz w:val="22"/>
                <w:szCs w:val="22"/>
              </w:rPr>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E870B6" w:rsidTr="00E870B6">
        <w:tc>
          <w:tcPr>
            <w:tcW w:w="2880" w:type="dxa"/>
            <w:vMerge w:val="restart"/>
          </w:tcPr>
          <w:p w:rsidR="00E870B6" w:rsidRDefault="00E870B6" w:rsidP="00EA4C7F">
            <w:pPr>
              <w:ind w:left="0"/>
            </w:pPr>
            <w:r>
              <w:object w:dxaOrig="2568" w:dyaOrig="1944">
                <v:shape id="_x0000_i1130" type="#_x0000_t75" style="width:128.25pt;height:97.5pt" o:ole="" o:bordertopcolor="this" o:borderleftcolor="this" o:borderbottomcolor="this" o:borderrightcolor="this">
                  <v:imagedata r:id="rId229" o:title=""/>
                  <o:lock v:ext="edit" aspectratio="f"/>
                  <w10:bordertop type="single" width="4" shadow="t"/>
                  <w10:borderleft type="single" width="4" shadow="t"/>
                  <w10:borderbottom type="single" width="4" shadow="t"/>
                  <w10:borderright type="single" width="4" shadow="t"/>
                </v:shape>
                <o:OLEObject Type="Embed" ProgID="PowerPoint.Slide.12" ShapeID="_x0000_i1130" DrawAspect="Content" ObjectID="_1439119019" r:id="rId230"/>
              </w:object>
            </w:r>
          </w:p>
          <w:p w:rsidR="00E870B6" w:rsidRDefault="00E870B6" w:rsidP="00EA4C7F">
            <w:pPr>
              <w:ind w:left="0"/>
            </w:pPr>
            <w:r>
              <w:t>Slide 2-106</w:t>
            </w:r>
          </w:p>
        </w:tc>
        <w:tc>
          <w:tcPr>
            <w:tcW w:w="236" w:type="dxa"/>
          </w:tcPr>
          <w:p w:rsidR="00E870B6" w:rsidRDefault="00E870B6" w:rsidP="002150F7">
            <w:pPr>
              <w:ind w:left="0"/>
            </w:pPr>
          </w:p>
        </w:tc>
        <w:tc>
          <w:tcPr>
            <w:tcW w:w="6408" w:type="dxa"/>
          </w:tcPr>
          <w:p w:rsidR="00E870B6" w:rsidRDefault="00E870B6" w:rsidP="00721D9E">
            <w:pPr>
              <w:pStyle w:val="Title1"/>
              <w:ind w:left="720" w:hanging="720"/>
            </w:pPr>
            <w:r>
              <w:t>xxiii.</w:t>
            </w:r>
            <w:r>
              <w:tab/>
            </w:r>
            <w:r w:rsidRPr="00ED327E">
              <w:t xml:space="preserve">YFPI Program OPERATIONS HANDBOOK </w:t>
            </w:r>
            <w:r>
              <w:br/>
            </w:r>
            <w:r w:rsidRPr="00ED327E">
              <w:t xml:space="preserve">(5 </w:t>
            </w:r>
            <w:r w:rsidRPr="00ED327E">
              <w:rPr>
                <w:caps w:val="0"/>
              </w:rPr>
              <w:t>min</w:t>
            </w:r>
            <w:r w:rsidRPr="00ED327E">
              <w:t>.)</w:t>
            </w:r>
          </w:p>
        </w:tc>
      </w:tr>
      <w:tr w:rsidR="00E870B6" w:rsidTr="00E870B6">
        <w:tc>
          <w:tcPr>
            <w:tcW w:w="2880" w:type="dxa"/>
            <w:vMerge/>
          </w:tcPr>
          <w:p w:rsidR="00E870B6" w:rsidRPr="00E870B6" w:rsidRDefault="00E870B6" w:rsidP="002150F7">
            <w:pPr>
              <w:ind w:left="0"/>
              <w:rPr>
                <w:sz w:val="22"/>
                <w:szCs w:val="22"/>
              </w:rPr>
            </w:pPr>
          </w:p>
        </w:tc>
        <w:tc>
          <w:tcPr>
            <w:tcW w:w="236" w:type="dxa"/>
          </w:tcPr>
          <w:p w:rsidR="00E870B6" w:rsidRPr="00E870B6" w:rsidRDefault="00E870B6" w:rsidP="002150F7">
            <w:pPr>
              <w:ind w:left="0"/>
              <w:rPr>
                <w:sz w:val="22"/>
                <w:szCs w:val="22"/>
              </w:rPr>
            </w:pPr>
          </w:p>
        </w:tc>
        <w:tc>
          <w:tcPr>
            <w:tcW w:w="6408" w:type="dxa"/>
          </w:tcPr>
          <w:p w:rsidR="00E870B6" w:rsidRPr="00E870B6" w:rsidRDefault="00E870B6" w:rsidP="002150F7">
            <w:pPr>
              <w:ind w:left="0"/>
              <w:rPr>
                <w:sz w:val="22"/>
                <w:szCs w:val="22"/>
              </w:rPr>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Borders>
              <w:bottom w:val="single" w:sz="4" w:space="0" w:color="auto"/>
            </w:tcBorders>
          </w:tcPr>
          <w:p w:rsidR="00E870B6" w:rsidRDefault="00E870B6" w:rsidP="002150F7">
            <w:pPr>
              <w:ind w:left="0"/>
            </w:pPr>
          </w:p>
        </w:tc>
      </w:tr>
      <w:tr w:rsidR="00E870B6" w:rsidTr="00E870B6">
        <w:tc>
          <w:tcPr>
            <w:tcW w:w="2880" w:type="dxa"/>
            <w:vMerge/>
          </w:tcPr>
          <w:p w:rsidR="00E870B6" w:rsidRPr="00E870B6" w:rsidRDefault="00E870B6" w:rsidP="002150F7">
            <w:pPr>
              <w:ind w:left="0"/>
              <w:rPr>
                <w:sz w:val="22"/>
                <w:szCs w:val="22"/>
              </w:rPr>
            </w:pPr>
          </w:p>
        </w:tc>
        <w:tc>
          <w:tcPr>
            <w:tcW w:w="236" w:type="dxa"/>
            <w:tcBorders>
              <w:right w:val="single" w:sz="4" w:space="0" w:color="auto"/>
            </w:tcBorders>
          </w:tcPr>
          <w:p w:rsidR="00E870B6" w:rsidRPr="00E870B6" w:rsidRDefault="00E870B6" w:rsidP="002150F7">
            <w:pPr>
              <w:ind w:left="0"/>
              <w:rPr>
                <w:sz w:val="22"/>
                <w:szCs w:val="22"/>
              </w:rPr>
            </w:pPr>
          </w:p>
        </w:tc>
        <w:tc>
          <w:tcPr>
            <w:tcW w:w="6408" w:type="dxa"/>
            <w:tcBorders>
              <w:top w:val="single" w:sz="4" w:space="0" w:color="auto"/>
              <w:left w:val="single" w:sz="4" w:space="0" w:color="auto"/>
              <w:right w:val="single" w:sz="4" w:space="0" w:color="auto"/>
            </w:tcBorders>
            <w:shd w:val="pct15" w:color="auto" w:fill="auto"/>
          </w:tcPr>
          <w:p w:rsidR="00E870B6" w:rsidRPr="00E870B6" w:rsidRDefault="00E870B6" w:rsidP="003B1672">
            <w:pPr>
              <w:pStyle w:val="notes"/>
              <w:rPr>
                <w:sz w:val="22"/>
                <w:szCs w:val="22"/>
              </w:rPr>
            </w:pPr>
          </w:p>
        </w:tc>
      </w:tr>
      <w:tr w:rsidR="00E870B6" w:rsidTr="00E870B6">
        <w:tc>
          <w:tcPr>
            <w:tcW w:w="2880" w:type="dxa"/>
            <w:vMerge/>
          </w:tcPr>
          <w:p w:rsidR="00E870B6" w:rsidRDefault="00E870B6" w:rsidP="002150F7">
            <w:pPr>
              <w:ind w:left="0"/>
            </w:pPr>
          </w:p>
        </w:tc>
        <w:tc>
          <w:tcPr>
            <w:tcW w:w="236" w:type="dxa"/>
            <w:tcBorders>
              <w:right w:val="single" w:sz="4" w:space="0" w:color="auto"/>
            </w:tcBorders>
          </w:tcPr>
          <w:p w:rsidR="00E870B6" w:rsidRDefault="00E870B6" w:rsidP="002150F7">
            <w:pPr>
              <w:ind w:left="0"/>
            </w:pPr>
          </w:p>
        </w:tc>
        <w:tc>
          <w:tcPr>
            <w:tcW w:w="6408" w:type="dxa"/>
            <w:tcBorders>
              <w:left w:val="single" w:sz="4" w:space="0" w:color="auto"/>
              <w:right w:val="single" w:sz="4" w:space="0" w:color="auto"/>
            </w:tcBorders>
            <w:shd w:val="pct15" w:color="auto" w:fill="auto"/>
          </w:tcPr>
          <w:p w:rsidR="00E870B6" w:rsidRDefault="00E870B6" w:rsidP="00306024">
            <w:pPr>
              <w:pStyle w:val="notes"/>
            </w:pPr>
            <w:r w:rsidRPr="00ED327E">
              <w:t xml:space="preserve">Prior to delivering this short piece of lecture, articulate that the entire purpose of Activity 2.2 was to help students begin the development of </w:t>
            </w:r>
            <w:r>
              <w:t>draft</w:t>
            </w:r>
            <w:r w:rsidRPr="00ED327E">
              <w:t xml:space="preserve"> program procedures that may </w:t>
            </w:r>
            <w:r>
              <w:t>eventually</w:t>
            </w:r>
            <w:r w:rsidRPr="00ED327E">
              <w:t xml:space="preserve"> comprise a YFPI </w:t>
            </w:r>
            <w:r>
              <w:t>p</w:t>
            </w:r>
            <w:r w:rsidRPr="00ED327E">
              <w:t xml:space="preserve">rogram </w:t>
            </w:r>
            <w:r>
              <w:t>o</w:t>
            </w:r>
            <w:r w:rsidRPr="00ED327E">
              <w:t xml:space="preserve">perations </w:t>
            </w:r>
            <w:r>
              <w:t>h</w:t>
            </w:r>
            <w:r w:rsidRPr="00ED327E">
              <w:t>andbook</w:t>
            </w:r>
            <w:r>
              <w:t>.</w:t>
            </w:r>
            <w:r w:rsidRPr="00ED327E">
              <w:t xml:space="preserve"> </w:t>
            </w:r>
            <w:r>
              <w:t xml:space="preserve">The handbook would </w:t>
            </w:r>
            <w:r w:rsidRPr="00ED327E">
              <w:t xml:space="preserve">ultimately </w:t>
            </w:r>
            <w:r>
              <w:t xml:space="preserve">be </w:t>
            </w:r>
            <w:r w:rsidRPr="00ED327E">
              <w:t>developed and approved by the local interagency task force and AHJ.</w:t>
            </w:r>
          </w:p>
        </w:tc>
      </w:tr>
      <w:tr w:rsidR="00E870B6" w:rsidTr="00E870B6">
        <w:tc>
          <w:tcPr>
            <w:tcW w:w="2880" w:type="dxa"/>
          </w:tcPr>
          <w:p w:rsidR="00E870B6" w:rsidRPr="00E870B6" w:rsidRDefault="00E870B6" w:rsidP="002150F7">
            <w:pPr>
              <w:ind w:left="0"/>
              <w:rPr>
                <w:sz w:val="22"/>
                <w:szCs w:val="22"/>
              </w:rPr>
            </w:pPr>
          </w:p>
        </w:tc>
        <w:tc>
          <w:tcPr>
            <w:tcW w:w="236" w:type="dxa"/>
            <w:tcBorders>
              <w:right w:val="single" w:sz="4" w:space="0" w:color="auto"/>
            </w:tcBorders>
          </w:tcPr>
          <w:p w:rsidR="00E870B6" w:rsidRPr="00E870B6" w:rsidRDefault="00E870B6" w:rsidP="002150F7">
            <w:pPr>
              <w:ind w:left="0"/>
              <w:rPr>
                <w:sz w:val="22"/>
                <w:szCs w:val="22"/>
              </w:rPr>
            </w:pPr>
          </w:p>
        </w:tc>
        <w:tc>
          <w:tcPr>
            <w:tcW w:w="6408" w:type="dxa"/>
            <w:tcBorders>
              <w:left w:val="single" w:sz="4" w:space="0" w:color="auto"/>
              <w:bottom w:val="single" w:sz="4" w:space="0" w:color="auto"/>
              <w:right w:val="single" w:sz="4" w:space="0" w:color="auto"/>
            </w:tcBorders>
            <w:shd w:val="pct15" w:color="auto" w:fill="auto"/>
          </w:tcPr>
          <w:p w:rsidR="00E870B6" w:rsidRPr="00E870B6" w:rsidRDefault="00E870B6" w:rsidP="003B1672">
            <w:pPr>
              <w:pStyle w:val="notes"/>
              <w:rPr>
                <w:sz w:val="22"/>
                <w:szCs w:val="22"/>
              </w:rPr>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6"/>
        <w:gridCol w:w="6408"/>
      </w:tblGrid>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721D9E">
            <w:pPr>
              <w:ind w:left="1440" w:hanging="720"/>
            </w:pPr>
            <w:r>
              <w:t>A.</w:t>
            </w:r>
            <w:r>
              <w:tab/>
            </w:r>
            <w:r w:rsidRPr="00ED327E">
              <w:t>A YFPI program operations handbook provides the user with examples of each document used by the program.</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left="1440" w:hanging="720"/>
            </w:pPr>
            <w:r>
              <w:t>B.</w:t>
            </w:r>
            <w:r>
              <w:tab/>
            </w:r>
            <w:r w:rsidRPr="00ED327E">
              <w:t>The purpose of an operations handbook is to:</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1.</w:t>
            </w:r>
            <w:r>
              <w:tab/>
            </w:r>
            <w:r w:rsidRPr="00ED327E">
              <w:t>Develop written documentation of the program policies and procedures.</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2.</w:t>
            </w:r>
            <w:r>
              <w:tab/>
            </w:r>
            <w:r w:rsidRPr="00ED327E">
              <w:t>Use as the primary training resource for new personnel as they join the program.</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3.</w:t>
            </w:r>
            <w:r>
              <w:tab/>
            </w:r>
            <w:r w:rsidRPr="00ED327E">
              <w:t>Ensure that all documents used by the program are available for review.</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4.</w:t>
            </w:r>
            <w:r>
              <w:tab/>
            </w:r>
            <w:r w:rsidRPr="00ED327E">
              <w:t>Provide an informal step-by-step guide of how to deliver program services.</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vMerge w:val="restart"/>
          </w:tcPr>
          <w:p w:rsidR="00E870B6" w:rsidRDefault="00E870B6" w:rsidP="002150F7">
            <w:pPr>
              <w:ind w:left="0"/>
            </w:pPr>
            <w:r>
              <w:object w:dxaOrig="2568" w:dyaOrig="1944">
                <v:shape id="_x0000_i1131" type="#_x0000_t75" style="width:128.25pt;height:97.5pt" o:ole="" o:bordertopcolor="this" o:borderleftcolor="this" o:borderbottomcolor="this" o:borderrightcolor="this">
                  <v:imagedata r:id="rId231" o:title=""/>
                  <o:lock v:ext="edit" aspectratio="f"/>
                  <w10:bordertop type="single" width="4" shadow="t"/>
                  <w10:borderleft type="single" width="4" shadow="t"/>
                  <w10:borderbottom type="single" width="4" shadow="t"/>
                  <w10:borderright type="single" width="4" shadow="t"/>
                </v:shape>
                <o:OLEObject Type="Embed" ProgID="PowerPoint.Slide.12" ShapeID="_x0000_i1131" DrawAspect="Content" ObjectID="_1439119020" r:id="rId232"/>
              </w:object>
            </w:r>
          </w:p>
          <w:p w:rsidR="00E870B6" w:rsidRDefault="00E870B6" w:rsidP="002150F7">
            <w:pPr>
              <w:ind w:left="0"/>
            </w:pPr>
            <w:r>
              <w:t>Slide 2-107</w:t>
            </w:r>
          </w:p>
        </w:tc>
        <w:tc>
          <w:tcPr>
            <w:tcW w:w="236" w:type="dxa"/>
          </w:tcPr>
          <w:p w:rsidR="00E870B6" w:rsidRDefault="00E870B6" w:rsidP="002150F7">
            <w:pPr>
              <w:ind w:left="0"/>
            </w:pPr>
          </w:p>
        </w:tc>
        <w:tc>
          <w:tcPr>
            <w:tcW w:w="6408" w:type="dxa"/>
          </w:tcPr>
          <w:p w:rsidR="00E870B6" w:rsidRDefault="00E870B6" w:rsidP="007B141A">
            <w:pPr>
              <w:ind w:left="1440" w:hanging="720"/>
            </w:pPr>
            <w:r>
              <w:t>C.</w:t>
            </w:r>
            <w:r>
              <w:tab/>
            </w:r>
            <w:r w:rsidRPr="00ED327E">
              <w:t xml:space="preserve">While an operations handbook may vary from program to program, depending on available resources and the number of referrals into the program, there are some items </w:t>
            </w:r>
            <w:r>
              <w:t>that</w:t>
            </w:r>
            <w:r w:rsidRPr="00ED327E">
              <w:t xml:space="preserve"> are necessary for inclusion in this document. These include:</w:t>
            </w: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1.</w:t>
            </w:r>
            <w:r>
              <w:tab/>
            </w:r>
            <w:r w:rsidRPr="00ED327E">
              <w:t>Identification procedures.</w:t>
            </w: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2.</w:t>
            </w:r>
            <w:r>
              <w:tab/>
            </w:r>
            <w:r w:rsidRPr="00ED327E">
              <w:t>Intake procedures and forms.</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3.</w:t>
            </w:r>
            <w:r>
              <w:tab/>
            </w:r>
            <w:r w:rsidRPr="00ED327E">
              <w:t>Screening procedures and forms.</w:t>
            </w: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3B1672">
            <w:pPr>
              <w:ind w:hanging="720"/>
            </w:pPr>
            <w:r>
              <w:t>4.</w:t>
            </w:r>
            <w:r>
              <w:tab/>
            </w:r>
            <w:r w:rsidRPr="00ED327E">
              <w:t>Intervention strategies defined.</w:t>
            </w:r>
          </w:p>
        </w:tc>
      </w:tr>
      <w:tr w:rsidR="00E870B6" w:rsidTr="00E870B6">
        <w:tc>
          <w:tcPr>
            <w:tcW w:w="2880" w:type="dxa"/>
          </w:tcPr>
          <w:p w:rsidR="00E870B6" w:rsidRDefault="00E870B6" w:rsidP="00E870B6">
            <w:pPr>
              <w:ind w:left="0"/>
            </w:pPr>
          </w:p>
        </w:tc>
        <w:tc>
          <w:tcPr>
            <w:tcW w:w="236" w:type="dxa"/>
          </w:tcPr>
          <w:p w:rsidR="00E870B6" w:rsidRDefault="00E870B6" w:rsidP="00E870B6">
            <w:pPr>
              <w:ind w:left="0"/>
            </w:pPr>
          </w:p>
        </w:tc>
        <w:tc>
          <w:tcPr>
            <w:tcW w:w="6408" w:type="dxa"/>
          </w:tcPr>
          <w:p w:rsidR="00E870B6" w:rsidRDefault="00E870B6" w:rsidP="00E870B6">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5.</w:t>
            </w:r>
            <w:r>
              <w:tab/>
            </w:r>
            <w:r w:rsidRPr="00ED327E">
              <w:t>Procedures for making referrals.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B141A">
            <w:pPr>
              <w:ind w:hanging="720"/>
            </w:pPr>
            <w:r>
              <w:t>6.</w:t>
            </w:r>
            <w:r>
              <w:tab/>
            </w:r>
            <w:r w:rsidR="007B141A">
              <w:t>Follow-</w:t>
            </w:r>
            <w:r w:rsidR="00806E2B">
              <w:t>up/</w:t>
            </w:r>
            <w:r w:rsidR="007B141A">
              <w:t>E</w:t>
            </w:r>
            <w:r w:rsidRPr="00ED327E">
              <w:t xml:space="preserve">valuation of the </w:t>
            </w:r>
            <w:proofErr w:type="spellStart"/>
            <w:r w:rsidRPr="00ED327E">
              <w:t>firesetter</w:t>
            </w:r>
            <w:proofErr w:type="spellEnd"/>
            <w:r w:rsidRPr="00ED327E">
              <w: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hanging="720"/>
            </w:pPr>
            <w:r>
              <w:t>7.</w:t>
            </w:r>
            <w:r>
              <w:tab/>
            </w:r>
            <w:r w:rsidRPr="00ED327E">
              <w:t>Closeout of the case.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B141A">
            <w:pPr>
              <w:ind w:left="1440" w:hanging="720"/>
            </w:pPr>
            <w:r>
              <w:t>D.</w:t>
            </w:r>
            <w:r>
              <w:tab/>
            </w:r>
            <w:r w:rsidRPr="00ED327E">
              <w:t xml:space="preserve">The </w:t>
            </w:r>
            <w:r w:rsidR="007B141A">
              <w:t>o</w:t>
            </w:r>
            <w:r w:rsidRPr="00ED327E">
              <w:t xml:space="preserve">perations </w:t>
            </w:r>
            <w:r w:rsidR="007B141A">
              <w:t>h</w:t>
            </w:r>
            <w:r w:rsidRPr="00ED327E">
              <w:t xml:space="preserve">andbook should </w:t>
            </w:r>
            <w:r w:rsidR="007B141A">
              <w:t>be distributed to all agencies and people</w:t>
            </w:r>
            <w:r w:rsidRPr="00ED327E">
              <w:t xml:space="preserve"> </w:t>
            </w:r>
            <w:r w:rsidR="007B141A">
              <w:t>who</w:t>
            </w:r>
            <w:r w:rsidRPr="00ED327E">
              <w:t xml:space="preserve"> will play a role with the YFPI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bl>
    <w:p w:rsidR="00E870B6" w:rsidRDefault="00E870B6" w:rsidP="002150F7">
      <w:pPr>
        <w:sectPr w:rsidR="00E870B6" w:rsidSect="0056215D">
          <w:pgSz w:w="12240" w:h="15840"/>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36"/>
        <w:gridCol w:w="6408"/>
      </w:tblGrid>
      <w:tr w:rsidR="003B1672" w:rsidTr="00E870B6">
        <w:tc>
          <w:tcPr>
            <w:tcW w:w="2880" w:type="dxa"/>
            <w:vMerge w:val="restart"/>
          </w:tcPr>
          <w:p w:rsidR="003B1672" w:rsidRDefault="00E870B6" w:rsidP="002150F7">
            <w:pPr>
              <w:ind w:left="0"/>
            </w:pPr>
            <w:r>
              <w:object w:dxaOrig="2568" w:dyaOrig="1944">
                <v:shape id="_x0000_i1132" type="#_x0000_t75" style="width:128.25pt;height:97.5pt" o:ole="" o:bordertopcolor="this" o:borderleftcolor="this" o:borderbottomcolor="this" o:borderrightcolor="this">
                  <v:imagedata r:id="rId233" o:title=""/>
                  <o:lock v:ext="edit" aspectratio="f"/>
                  <w10:bordertop type="single" width="4" shadow="t"/>
                  <w10:borderleft type="single" width="4" shadow="t"/>
                  <w10:borderbottom type="single" width="4" shadow="t"/>
                  <w10:borderright type="single" width="4" shadow="t"/>
                </v:shape>
                <o:OLEObject Type="Embed" ProgID="PowerPoint.Slide.12" ShapeID="_x0000_i1132" DrawAspect="Content" ObjectID="_1439119021" r:id="rId234"/>
              </w:object>
            </w:r>
          </w:p>
          <w:p w:rsidR="003B1672" w:rsidRDefault="003B1672" w:rsidP="002150F7">
            <w:pPr>
              <w:ind w:left="0"/>
            </w:pPr>
            <w:r>
              <w:t>Slide 2-108</w:t>
            </w:r>
          </w:p>
        </w:tc>
        <w:tc>
          <w:tcPr>
            <w:tcW w:w="236" w:type="dxa"/>
          </w:tcPr>
          <w:p w:rsidR="003B1672" w:rsidRDefault="003B1672" w:rsidP="002150F7">
            <w:pPr>
              <w:ind w:left="0"/>
            </w:pPr>
          </w:p>
        </w:tc>
        <w:tc>
          <w:tcPr>
            <w:tcW w:w="6408" w:type="dxa"/>
          </w:tcPr>
          <w:p w:rsidR="003B1672" w:rsidRDefault="003B1672" w:rsidP="003B1672">
            <w:pPr>
              <w:pStyle w:val="Title1"/>
              <w:ind w:left="720" w:hanging="720"/>
            </w:pPr>
            <w:r>
              <w:t>xxiv.</w:t>
            </w:r>
            <w:r>
              <w:tab/>
            </w:r>
            <w:r w:rsidRPr="00ED327E">
              <w:t xml:space="preserve">Resources directory (5 </w:t>
            </w:r>
            <w:r w:rsidRPr="00ED327E">
              <w:rPr>
                <w:caps w:val="0"/>
              </w:rPr>
              <w:t>min</w:t>
            </w:r>
            <w:r w:rsidRPr="00ED327E">
              <w:t>.)</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A.</w:t>
            </w:r>
            <w:r>
              <w:tab/>
            </w:r>
            <w:r w:rsidRPr="00ED327E">
              <w:t xml:space="preserve">A YFPI program resources directory contains the names, addresses, phone numbers and email addresses of agencies that work with youth </w:t>
            </w:r>
            <w:proofErr w:type="spellStart"/>
            <w:r w:rsidRPr="00ED327E">
              <w:t>firesetters</w:t>
            </w:r>
            <w:proofErr w:type="spellEnd"/>
            <w:r w:rsidRPr="00ED327E">
              <w:t xml:space="preserve"> and their families</w:t>
            </w:r>
            <w:r w:rsidR="00806E2B">
              <w:t xml:space="preserve">. </w:t>
            </w: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vMerge/>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B.</w:t>
            </w:r>
            <w:r>
              <w:tab/>
            </w:r>
            <w:r w:rsidRPr="00ED327E">
              <w:t>The resource directory is most useful to the YFPI program when referring youth and their families for services outside the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C.</w:t>
            </w:r>
            <w:r>
              <w:tab/>
            </w:r>
            <w:r w:rsidRPr="00ED327E">
              <w:t>The directory can include informatio</w:t>
            </w:r>
            <w:r w:rsidR="007B141A">
              <w:t>n about local, county and state</w:t>
            </w:r>
            <w:r w:rsidRPr="00ED327E">
              <w:t>wide agencies. It can also provide referral information, cost information, insurance coverage and the like.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D.</w:t>
            </w:r>
            <w:r>
              <w:tab/>
            </w:r>
            <w:r w:rsidR="007B141A">
              <w:t>Resource</w:t>
            </w:r>
            <w:r w:rsidRPr="00ED327E">
              <w:t xml:space="preserve"> information can be obtained by com</w:t>
            </w:r>
            <w:r w:rsidR="007B141A">
              <w:t>municating with local or county</w:t>
            </w:r>
            <w:r w:rsidRPr="00ED327E">
              <w:t>wide fire departments, mental health agencies</w:t>
            </w:r>
            <w:r w:rsidR="007B141A">
              <w:t>,</w:t>
            </w:r>
            <w:r w:rsidRPr="00ED327E">
              <w:t xml:space="preserve"> and social services.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3B1672">
            <w:pPr>
              <w:ind w:left="1440" w:hanging="720"/>
            </w:pPr>
            <w:r>
              <w:t>E.</w:t>
            </w:r>
            <w:r>
              <w:tab/>
            </w:r>
            <w:r w:rsidR="007B141A">
              <w:t>This resource</w:t>
            </w:r>
            <w:r w:rsidR="00306024">
              <w:t>s</w:t>
            </w:r>
            <w:r w:rsidRPr="00ED327E">
              <w:t xml:space="preserve"> directory is most useful when referring youth and their families for services that the program does not provide.</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E870B6" w:rsidTr="00E870B6">
        <w:tc>
          <w:tcPr>
            <w:tcW w:w="2880" w:type="dxa"/>
            <w:vMerge w:val="restart"/>
          </w:tcPr>
          <w:p w:rsidR="00E870B6" w:rsidRDefault="00E870B6" w:rsidP="002150F7">
            <w:pPr>
              <w:ind w:left="0"/>
            </w:pPr>
            <w:r>
              <w:object w:dxaOrig="2568" w:dyaOrig="1944">
                <v:shape id="_x0000_i1133" type="#_x0000_t75" style="width:128.25pt;height:97.5pt" o:ole="" o:bordertopcolor="this" o:borderleftcolor="this" o:borderbottomcolor="this" o:borderrightcolor="this">
                  <v:imagedata r:id="rId235" o:title=""/>
                  <o:lock v:ext="edit" aspectratio="f"/>
                  <w10:bordertop type="single" width="4" shadow="t"/>
                  <w10:borderleft type="single" width="4" shadow="t"/>
                  <w10:borderbottom type="single" width="4" shadow="t"/>
                  <w10:borderright type="single" width="4" shadow="t"/>
                </v:shape>
                <o:OLEObject Type="Embed" ProgID="PowerPoint.Slide.12" ShapeID="_x0000_i1133" DrawAspect="Content" ObjectID="_1439119022" r:id="rId236"/>
              </w:object>
            </w:r>
          </w:p>
          <w:p w:rsidR="00E870B6" w:rsidRDefault="00E870B6" w:rsidP="002150F7">
            <w:pPr>
              <w:ind w:left="0"/>
            </w:pPr>
            <w:r>
              <w:t>Slide 2-109</w:t>
            </w:r>
          </w:p>
        </w:tc>
        <w:tc>
          <w:tcPr>
            <w:tcW w:w="236" w:type="dxa"/>
          </w:tcPr>
          <w:p w:rsidR="00E870B6" w:rsidRDefault="00E870B6" w:rsidP="002150F7">
            <w:pPr>
              <w:ind w:left="0"/>
            </w:pPr>
          </w:p>
        </w:tc>
        <w:tc>
          <w:tcPr>
            <w:tcW w:w="6408" w:type="dxa"/>
          </w:tcPr>
          <w:p w:rsidR="00E870B6" w:rsidRPr="003B1672" w:rsidRDefault="00E870B6" w:rsidP="003B1672">
            <w:pPr>
              <w:pStyle w:val="Title1"/>
              <w:ind w:left="720" w:hanging="720"/>
            </w:pPr>
            <w:r>
              <w:rPr>
                <w:rStyle w:val="Strong"/>
                <w:b/>
                <w:bCs/>
              </w:rPr>
              <w:t>xxv.</w:t>
            </w:r>
            <w:r>
              <w:rPr>
                <w:rStyle w:val="Strong"/>
                <w:b/>
                <w:bCs/>
              </w:rPr>
              <w:tab/>
            </w:r>
            <w:r w:rsidRPr="003B1672">
              <w:rPr>
                <w:rStyle w:val="Strong"/>
                <w:b/>
                <w:bCs/>
              </w:rPr>
              <w:t xml:space="preserve">SUMMARY (5 </w:t>
            </w:r>
            <w:r w:rsidRPr="003B1672">
              <w:rPr>
                <w:rStyle w:val="Strong"/>
                <w:b/>
                <w:bCs/>
                <w:caps w:val="0"/>
              </w:rPr>
              <w:t>min</w:t>
            </w:r>
            <w:r w:rsidRPr="003B1672">
              <w:rPr>
                <w:rStyle w:val="Strong"/>
                <w:b/>
                <w:bCs/>
              </w:rPr>
              <w:t>.)</w:t>
            </w: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2150F7">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721D9E">
            <w:pPr>
              <w:ind w:left="1440" w:hanging="720"/>
            </w:pPr>
            <w:r>
              <w:t>A.</w:t>
            </w:r>
            <w:r>
              <w:tab/>
            </w:r>
            <w:r w:rsidRPr="00ED327E">
              <w:t>An important first step to developing a YFPI program is to examine your department</w:t>
            </w:r>
            <w:r>
              <w:t>’</w:t>
            </w:r>
            <w:r w:rsidRPr="00ED327E">
              <w:t>s mission statement.</w:t>
            </w:r>
          </w:p>
        </w:tc>
      </w:tr>
      <w:tr w:rsidR="00E870B6" w:rsidTr="00E870B6">
        <w:tc>
          <w:tcPr>
            <w:tcW w:w="2880" w:type="dxa"/>
            <w:vMerge/>
          </w:tcPr>
          <w:p w:rsidR="00E870B6" w:rsidRDefault="00E870B6" w:rsidP="008A4872">
            <w:pPr>
              <w:ind w:left="0"/>
            </w:pPr>
          </w:p>
        </w:tc>
        <w:tc>
          <w:tcPr>
            <w:tcW w:w="236" w:type="dxa"/>
          </w:tcPr>
          <w:p w:rsidR="00E870B6" w:rsidRDefault="00E870B6" w:rsidP="002150F7"/>
        </w:tc>
        <w:tc>
          <w:tcPr>
            <w:tcW w:w="6408" w:type="dxa"/>
          </w:tcPr>
          <w:p w:rsidR="00E870B6" w:rsidRDefault="00E870B6" w:rsidP="007B141A">
            <w:pPr>
              <w:ind w:left="0"/>
            </w:pPr>
          </w:p>
        </w:tc>
      </w:tr>
      <w:tr w:rsidR="00E870B6" w:rsidTr="00E870B6">
        <w:tc>
          <w:tcPr>
            <w:tcW w:w="2880" w:type="dxa"/>
            <w:vMerge/>
          </w:tcPr>
          <w:p w:rsidR="00E870B6" w:rsidRDefault="00E870B6" w:rsidP="002150F7">
            <w:pPr>
              <w:ind w:left="0"/>
            </w:pPr>
          </w:p>
        </w:tc>
        <w:tc>
          <w:tcPr>
            <w:tcW w:w="236" w:type="dxa"/>
          </w:tcPr>
          <w:p w:rsidR="00E870B6" w:rsidRDefault="00E870B6" w:rsidP="002150F7">
            <w:pPr>
              <w:ind w:left="0"/>
            </w:pPr>
          </w:p>
        </w:tc>
        <w:tc>
          <w:tcPr>
            <w:tcW w:w="6408" w:type="dxa"/>
          </w:tcPr>
          <w:p w:rsidR="00E870B6" w:rsidRDefault="00E870B6" w:rsidP="007B141A">
            <w:pPr>
              <w:ind w:left="1440" w:hanging="720"/>
            </w:pPr>
            <w:r>
              <w:t>B.</w:t>
            </w:r>
            <w:r>
              <w:tab/>
            </w:r>
            <w:r w:rsidRPr="00ED327E">
              <w:t>If prevention is a core value of the department/ agency, the mission</w:t>
            </w:r>
            <w:r>
              <w:t xml:space="preserve"> statement will likely reflect this</w:t>
            </w:r>
            <w:r w:rsidRPr="00ED327E">
              <w:t>. If prevention is an institutionalized value of the organization, it is likely that support will be present for the development/operation of a YFPI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B141A">
            <w:pPr>
              <w:ind w:left="1440" w:hanging="720"/>
            </w:pPr>
            <w:r>
              <w:t>C.</w:t>
            </w:r>
            <w:r>
              <w:tab/>
            </w:r>
            <w:r w:rsidR="007B141A">
              <w:t>Upon</w:t>
            </w:r>
            <w:r w:rsidRPr="00ED327E">
              <w:t xml:space="preserve"> identifying the need for a YFPI program, a task force should be formed to help develop/ implement the process.</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D.</w:t>
            </w:r>
            <w:r>
              <w:tab/>
            </w:r>
            <w:r w:rsidR="007B141A">
              <w:t xml:space="preserve">A broad </w:t>
            </w:r>
            <w:r w:rsidRPr="00ED327E">
              <w:t>base of resources is necessary to develop and operate a successful YFPI program.</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B141A">
            <w:pPr>
              <w:ind w:left="1440" w:hanging="720"/>
            </w:pPr>
            <w:r>
              <w:t>E.</w:t>
            </w:r>
            <w:r>
              <w:tab/>
            </w:r>
            <w:r w:rsidRPr="00ED327E">
              <w:t xml:space="preserve">Every YFPI program should be governed by </w:t>
            </w:r>
            <w:r w:rsidR="007B141A">
              <w:t>SOPs</w:t>
            </w:r>
            <w:r w:rsidRPr="00ED327E">
              <w: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721D9E">
            <w:pPr>
              <w:ind w:left="1440" w:hanging="720"/>
            </w:pPr>
            <w:r>
              <w:t>F.</w:t>
            </w:r>
            <w:r>
              <w:tab/>
            </w:r>
            <w:r w:rsidRPr="00ED327E">
              <w:t>Every YFPI program should have an operations handbook</w:t>
            </w:r>
            <w:r w:rsidRPr="00ED327E">
              <w:rPr>
                <w:rFonts w:ascii="Arial" w:hAnsi="Arial" w:cs="Arial"/>
              </w:rPr>
              <w:t>.</w:t>
            </w: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r w:rsidR="003B1672" w:rsidTr="00E870B6">
        <w:tc>
          <w:tcPr>
            <w:tcW w:w="2880" w:type="dxa"/>
          </w:tcPr>
          <w:p w:rsidR="003B1672" w:rsidRDefault="003B1672" w:rsidP="002150F7">
            <w:pPr>
              <w:ind w:left="0"/>
            </w:pPr>
          </w:p>
        </w:tc>
        <w:tc>
          <w:tcPr>
            <w:tcW w:w="236" w:type="dxa"/>
          </w:tcPr>
          <w:p w:rsidR="003B1672" w:rsidRDefault="003B1672" w:rsidP="002150F7">
            <w:pPr>
              <w:ind w:left="0"/>
            </w:pPr>
          </w:p>
        </w:tc>
        <w:tc>
          <w:tcPr>
            <w:tcW w:w="6408" w:type="dxa"/>
          </w:tcPr>
          <w:p w:rsidR="003B1672" w:rsidRDefault="003B1672" w:rsidP="002150F7">
            <w:pPr>
              <w:ind w:left="0"/>
            </w:pPr>
          </w:p>
        </w:tc>
      </w:tr>
    </w:tbl>
    <w:p w:rsidR="009564ED" w:rsidRDefault="009564ED"/>
    <w:p w:rsidR="009564ED" w:rsidRDefault="009564ED">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A</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YFPI PROGRAM TASK FORCE FLOW CHART</w:t>
      </w:r>
    </w:p>
    <w:p w:rsidR="003B1672" w:rsidRDefault="003B1672" w:rsidP="003B1672">
      <w:pPr>
        <w:jc w:val="center"/>
      </w:pP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rPr>
          <w:b/>
          <w:szCs w:val="20"/>
        </w:rPr>
      </w:pPr>
      <w:r>
        <w:rPr>
          <w:b/>
        </w:rPr>
        <w:br w:type="page"/>
      </w:r>
    </w:p>
    <w:p w:rsidR="009564ED" w:rsidRPr="009011CD" w:rsidRDefault="009564ED" w:rsidP="009564ED">
      <w:pPr>
        <w:pStyle w:val="IGNormal"/>
        <w:ind w:right="288"/>
        <w:jc w:val="center"/>
        <w:rPr>
          <w:rFonts w:ascii="Arial" w:hAnsi="Arial" w:cs="Arial"/>
          <w:b/>
        </w:rPr>
      </w:pPr>
      <w:r w:rsidRPr="009011CD">
        <w:rPr>
          <w:rFonts w:ascii="Arial" w:hAnsi="Arial" w:cs="Arial"/>
          <w:b/>
        </w:rPr>
        <w:lastRenderedPageBreak/>
        <w:t>YF</w:t>
      </w:r>
      <w:r w:rsidR="00386EDE" w:rsidRPr="009011CD">
        <w:rPr>
          <w:rFonts w:ascii="Arial" w:hAnsi="Arial" w:cs="Arial"/>
          <w:b/>
        </w:rPr>
        <w:t>S</w:t>
      </w:r>
      <w:r w:rsidRPr="009011CD">
        <w:rPr>
          <w:rFonts w:ascii="Arial" w:hAnsi="Arial" w:cs="Arial"/>
          <w:b/>
        </w:rPr>
        <w:t>PI Program Task Force</w:t>
      </w:r>
    </w:p>
    <w:p w:rsidR="009011CD" w:rsidRPr="00ED327E" w:rsidRDefault="009011CD" w:rsidP="009564ED">
      <w:pPr>
        <w:pStyle w:val="IGNormal"/>
        <w:ind w:right="288"/>
        <w:jc w:val="center"/>
        <w:rPr>
          <w:b/>
        </w:rPr>
      </w:pPr>
    </w:p>
    <w:p w:rsidR="009564ED" w:rsidRPr="00ED327E" w:rsidRDefault="009564ED" w:rsidP="00EA0114">
      <w:pPr>
        <w:pStyle w:val="IGNormal"/>
        <w:ind w:right="-144"/>
        <w:jc w:val="center"/>
      </w:pPr>
      <w:r w:rsidRPr="00ED327E">
        <w:rPr>
          <w:noProof/>
        </w:rPr>
        <w:drawing>
          <wp:inline distT="0" distB="0" distL="0" distR="0" wp14:anchorId="6D3E4042" wp14:editId="08341E57">
            <wp:extent cx="5486400" cy="3629025"/>
            <wp:effectExtent l="0" t="0" r="0" b="9525"/>
            <wp:docPr id="41" name="Picture 1" descr="YFSPI Program Task Forc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srcRect t="8832"/>
                    <a:stretch>
                      <a:fillRect/>
                    </a:stretch>
                  </pic:blipFill>
                  <pic:spPr bwMode="auto">
                    <a:xfrm>
                      <a:off x="0" y="0"/>
                      <a:ext cx="5486400" cy="362902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B</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FLOW CHART FOR YOUTH FIRESETTING INTERVENTION SERVICES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sidP="00EA0114">
      <w:pPr>
        <w:jc w:val="center"/>
      </w:pPr>
      <w:r w:rsidRPr="009564ED">
        <w:rPr>
          <w:rFonts w:ascii="Calibri" w:eastAsia="Calibri" w:hAnsi="Calibri"/>
          <w:noProof/>
          <w:sz w:val="22"/>
          <w:szCs w:val="22"/>
        </w:rPr>
        <w:lastRenderedPageBreak/>
        <w:drawing>
          <wp:inline distT="0" distB="0" distL="0" distR="0" wp14:anchorId="527C948B" wp14:editId="105B8765">
            <wp:extent cx="8041710" cy="4914683"/>
            <wp:effectExtent l="1587" t="0" r="0" b="0"/>
            <wp:docPr id="2" name="Picture 0" descr="YFS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FS Flow Chart.png"/>
                    <pic:cNvPicPr/>
                  </pic:nvPicPr>
                  <pic:blipFill>
                    <a:blip r:embed="rId238" cstate="print">
                      <a:extLst>
                        <a:ext uri="{28A0092B-C50C-407E-A947-70E740481C1C}">
                          <a14:useLocalDpi xmlns:a14="http://schemas.microsoft.com/office/drawing/2010/main" val="0"/>
                        </a:ext>
                      </a:extLst>
                    </a:blip>
                    <a:stretch>
                      <a:fillRect/>
                    </a:stretch>
                  </pic:blipFill>
                  <pic:spPr>
                    <a:xfrm rot="16200000">
                      <a:off x="0" y="0"/>
                      <a:ext cx="8041710" cy="4914683"/>
                    </a:xfrm>
                    <a:prstGeom prst="rect">
                      <a:avLst/>
                    </a:prstGeom>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C</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FIRE STOPPERS OF KING COUNTY YOUTH INTERVENTION PROGRAM ORGANIZATIONAL CHART</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 w:rsidR="009564ED" w:rsidRDefault="009564ED">
      <w:pPr>
        <w:spacing w:after="200" w:line="276" w:lineRule="auto"/>
      </w:pPr>
      <w:r>
        <w:br w:type="page"/>
      </w:r>
    </w:p>
    <w:p w:rsidR="009564ED" w:rsidRDefault="009564ED" w:rsidP="00EA0114">
      <w:pPr>
        <w:jc w:val="center"/>
      </w:pPr>
      <w:r w:rsidRPr="00ED327E">
        <w:rPr>
          <w:noProof/>
        </w:rPr>
        <w:lastRenderedPageBreak/>
        <w:drawing>
          <wp:inline distT="0" distB="0" distL="0" distR="0" wp14:anchorId="2265DA93" wp14:editId="387F0BAD">
            <wp:extent cx="5943600" cy="7601846"/>
            <wp:effectExtent l="0" t="0" r="0" b="0"/>
            <wp:docPr id="3" name="Picture 3" descr="Fire Stoppers of King County Youth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a:srcRect/>
                    <a:stretch>
                      <a:fillRect/>
                    </a:stretch>
                  </pic:blipFill>
                  <pic:spPr bwMode="auto">
                    <a:xfrm>
                      <a:off x="0" y="0"/>
                      <a:ext cx="5943600" cy="7601846"/>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D</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FIRE STOPPERS INTAKE FORM, KING COUNTY, WASHINGTON</w:t>
      </w:r>
    </w:p>
    <w:p w:rsidR="003B1672" w:rsidRDefault="003B1672" w:rsidP="003B1672">
      <w:pPr>
        <w:jc w:val="center"/>
      </w:pPr>
    </w:p>
    <w:p w:rsidR="003B1672" w:rsidRDefault="003B1672"/>
    <w:p w:rsidR="003B1672" w:rsidRDefault="003B1672"/>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rPr>
          <w:rFonts w:ascii="Arial" w:hAnsi="Arial"/>
          <w:b/>
          <w:caps/>
          <w:kern w:val="28"/>
          <w:szCs w:val="20"/>
        </w:rPr>
      </w:pPr>
      <w:r>
        <w:br w:type="page"/>
      </w:r>
    </w:p>
    <w:p w:rsidR="009564ED" w:rsidRPr="00ED327E" w:rsidRDefault="009564ED" w:rsidP="009564ED">
      <w:pPr>
        <w:pStyle w:val="IGActivityStudentActivityWorksheet"/>
      </w:pPr>
      <w:r w:rsidRPr="00ED327E">
        <w:lastRenderedPageBreak/>
        <w:t>FIRE STOPPERS INCIDENT REFERRAL FORM</w:t>
      </w:r>
    </w:p>
    <w:p w:rsidR="009564ED" w:rsidRPr="00ED327E" w:rsidRDefault="009564ED" w:rsidP="009564ED">
      <w:pPr>
        <w:pStyle w:val="SMActivityBodyText"/>
        <w:rPr>
          <w:u w:val="single"/>
        </w:rPr>
      </w:pPr>
      <w:r w:rsidRPr="00ED327E">
        <w:t xml:space="preserve">Incident Number ______________________Incident </w:t>
      </w:r>
      <w:r w:rsidRPr="00ED327E">
        <w:rPr>
          <w:sz w:val="22"/>
        </w:rPr>
        <w:t>Date ___________________________</w:t>
      </w:r>
    </w:p>
    <w:p w:rsidR="009564ED" w:rsidRPr="00ED327E" w:rsidRDefault="009564ED" w:rsidP="009564ED">
      <w:pPr>
        <w:pStyle w:val="SMActivityBodyText"/>
      </w:pPr>
      <w:r w:rsidRPr="00ED327E">
        <w:t>Referring Officer: Name ___________________</w:t>
      </w:r>
      <w:r w:rsidRPr="00ED327E">
        <w:tab/>
        <w:t>Employee number __ __ __</w:t>
      </w:r>
    </w:p>
    <w:p w:rsidR="009564ED" w:rsidRPr="00ED327E" w:rsidRDefault="009564ED" w:rsidP="009564ED">
      <w:pPr>
        <w:pStyle w:val="SMActivityBodyText"/>
      </w:pPr>
      <w:r w:rsidRPr="00ED327E">
        <w:t>Incident Address: Street__________________________________________________________</w:t>
      </w:r>
    </w:p>
    <w:p w:rsidR="009564ED" w:rsidRPr="00ED327E" w:rsidRDefault="009564ED" w:rsidP="009564ED">
      <w:pPr>
        <w:pStyle w:val="SMActivityBodyText"/>
        <w:rPr>
          <w:u w:val="single"/>
        </w:rPr>
      </w:pPr>
      <w:r w:rsidRPr="00ED327E">
        <w:t xml:space="preserve">City_________________________________State____________Zip_______________ </w:t>
      </w:r>
    </w:p>
    <w:p w:rsidR="009564ED" w:rsidRPr="00ED327E" w:rsidRDefault="009564ED" w:rsidP="009564ED">
      <w:pPr>
        <w:pStyle w:val="SMActivityBodyText"/>
      </w:pPr>
      <w:r w:rsidRPr="00ED327E">
        <w:t>Fire Investigator: ________________________Investigator</w:t>
      </w:r>
      <w:r w:rsidR="00721D9E">
        <w:t>’</w:t>
      </w:r>
      <w:r w:rsidRPr="00ED327E">
        <w:t>s Incident # _____________</w:t>
      </w:r>
    </w:p>
    <w:p w:rsidR="009564ED" w:rsidRPr="00ED327E" w:rsidRDefault="009564ED" w:rsidP="009564ED">
      <w:pPr>
        <w:pStyle w:val="SMActivityOLL2"/>
      </w:pPr>
      <w:r w:rsidRPr="00ED327E">
        <w:t xml:space="preserve">Youth Information </w:t>
      </w:r>
    </w:p>
    <w:p w:rsidR="009564ED" w:rsidRPr="00ED327E" w:rsidRDefault="009564ED" w:rsidP="009564ED">
      <w:pPr>
        <w:pStyle w:val="SMActivityBodyText"/>
      </w:pPr>
      <w:r w:rsidRPr="00ED327E">
        <w:t>Name: _______________________________ Sex: M (__) F (__) DOB ______________</w:t>
      </w:r>
    </w:p>
    <w:p w:rsidR="009564ED" w:rsidRPr="00ED327E" w:rsidRDefault="009564ED" w:rsidP="009564ED">
      <w:pPr>
        <w:pStyle w:val="SMActivityBodyText"/>
      </w:pPr>
      <w:r w:rsidRPr="00ED327E">
        <w:t>Address: Street ___________________________________________________________</w:t>
      </w:r>
    </w:p>
    <w:p w:rsidR="009564ED" w:rsidRPr="00ED327E" w:rsidRDefault="009564ED" w:rsidP="009564ED">
      <w:pPr>
        <w:pStyle w:val="SMActivityBodyText"/>
      </w:pPr>
      <w:r w:rsidRPr="00ED327E">
        <w:t xml:space="preserve">City_____________________________State_____________________Zip___________ </w:t>
      </w:r>
    </w:p>
    <w:p w:rsidR="009564ED" w:rsidRPr="00ED327E" w:rsidRDefault="009564ED" w:rsidP="009564ED">
      <w:pPr>
        <w:pStyle w:val="SMActivityBodyText"/>
        <w:rPr>
          <w:u w:val="single"/>
        </w:rPr>
      </w:pPr>
      <w:r w:rsidRPr="00ED327E">
        <w:t>School currently attending: _______________________________ Grade_____________</w:t>
      </w:r>
    </w:p>
    <w:p w:rsidR="009564ED" w:rsidRPr="00ED327E" w:rsidRDefault="009564ED" w:rsidP="009564ED">
      <w:pPr>
        <w:pStyle w:val="SMActivityBodyText"/>
      </w:pPr>
      <w:r w:rsidRPr="00ED327E">
        <w:t>Mother/Guardian: _________________________________________________________</w:t>
      </w:r>
    </w:p>
    <w:p w:rsidR="009564ED" w:rsidRPr="00ED327E" w:rsidRDefault="009564ED" w:rsidP="009564ED">
      <w:pPr>
        <w:pStyle w:val="SMActivityBodyText"/>
      </w:pPr>
      <w:proofErr w:type="spellStart"/>
      <w:r w:rsidRPr="00ED327E">
        <w:t>Wk</w:t>
      </w:r>
      <w:proofErr w:type="spellEnd"/>
      <w:r w:rsidRPr="00ED327E">
        <w:t xml:space="preserve"> phone (_ _ _) __ __ __-__ __ __ __Home phone: (_ _ _) __ __ __-__ __ __ __</w:t>
      </w:r>
    </w:p>
    <w:p w:rsidR="009564ED" w:rsidRPr="00ED327E" w:rsidRDefault="009564ED" w:rsidP="009564ED">
      <w:pPr>
        <w:pStyle w:val="SMActivityBodyText"/>
      </w:pPr>
      <w:r w:rsidRPr="00ED327E">
        <w:t>Father/Guardian: ______________________________________________________________</w:t>
      </w:r>
    </w:p>
    <w:p w:rsidR="009564ED" w:rsidRPr="00ED327E" w:rsidRDefault="009564ED" w:rsidP="009564ED">
      <w:pPr>
        <w:pStyle w:val="SMActivityBodyText"/>
      </w:pPr>
      <w:proofErr w:type="spellStart"/>
      <w:r w:rsidRPr="00ED327E">
        <w:t>Wk</w:t>
      </w:r>
      <w:proofErr w:type="spellEnd"/>
      <w:r w:rsidRPr="00ED327E">
        <w:t xml:space="preserve"> phone (_ _ _) __ __ __-__ __ __ __Home phone: (_ _ _) __ __ __-__ __ __ __</w:t>
      </w:r>
    </w:p>
    <w:p w:rsidR="009564ED" w:rsidRPr="00ED327E" w:rsidRDefault="009564ED" w:rsidP="009564ED">
      <w:pPr>
        <w:pStyle w:val="SMActivityBodyText"/>
        <w:rPr>
          <w:u w:val="single"/>
        </w:rPr>
      </w:pPr>
      <w:r w:rsidRPr="00ED327E">
        <w:t>Where did the incident/fire occur?_________________________________________________</w:t>
      </w:r>
    </w:p>
    <w:p w:rsidR="009564ED" w:rsidRPr="00ED327E" w:rsidRDefault="009564ED" w:rsidP="009564ED">
      <w:pPr>
        <w:pStyle w:val="SMActivityBodyText"/>
      </w:pPr>
      <w:r w:rsidRPr="00ED327E">
        <w:t>Items ignited: _________________________________________________________________</w:t>
      </w:r>
    </w:p>
    <w:p w:rsidR="009564ED" w:rsidRPr="00ED327E" w:rsidRDefault="009564ED" w:rsidP="009564ED">
      <w:pPr>
        <w:pStyle w:val="SMActivityBodyText"/>
      </w:pPr>
      <w:r w:rsidRPr="00ED327E">
        <w:t>Source of ignition:</w:t>
      </w:r>
      <w:r w:rsidRPr="00ED327E">
        <w:tab/>
        <w:t>matches (__)</w:t>
      </w:r>
      <w:r w:rsidRPr="00ED327E">
        <w:tab/>
      </w:r>
      <w:r w:rsidRPr="00ED327E">
        <w:tab/>
        <w:t xml:space="preserve">lighter (__) </w:t>
      </w:r>
      <w:r w:rsidRPr="00ED327E">
        <w:tab/>
      </w:r>
      <w:r w:rsidRPr="00ED327E">
        <w:tab/>
        <w:t xml:space="preserve">other (__) </w:t>
      </w:r>
    </w:p>
    <w:p w:rsidR="009564ED" w:rsidRPr="00ED327E" w:rsidRDefault="009564ED" w:rsidP="009564ED">
      <w:pPr>
        <w:pStyle w:val="SMActivityBodyText"/>
      </w:pPr>
      <w:r w:rsidRPr="00ED327E">
        <w:t>Others involved in incident?</w:t>
      </w:r>
    </w:p>
    <w:p w:rsidR="009564ED" w:rsidRPr="00ED327E" w:rsidRDefault="009564ED" w:rsidP="009564ED">
      <w:pPr>
        <w:pStyle w:val="SMActivityBodyText"/>
      </w:pPr>
      <w:r w:rsidRPr="00ED327E">
        <w:t>Yes (__)</w:t>
      </w:r>
      <w:r w:rsidRPr="00ED327E">
        <w:rPr>
          <w:i/>
        </w:rPr>
        <w:t xml:space="preserve"> list names on reverse side of this form </w:t>
      </w:r>
    </w:p>
    <w:p w:rsidR="009564ED" w:rsidRPr="00ED327E" w:rsidRDefault="009564ED" w:rsidP="009564ED">
      <w:pPr>
        <w:pStyle w:val="SMActivityBodyText"/>
      </w:pPr>
      <w:r w:rsidRPr="00ED327E">
        <w:t xml:space="preserve">No (__) </w:t>
      </w:r>
    </w:p>
    <w:p w:rsidR="009564ED" w:rsidRDefault="009564ED">
      <w:pPr>
        <w:spacing w:after="200" w:line="276" w:lineRule="auto"/>
      </w:pPr>
      <w:r>
        <w:br w:type="page"/>
      </w:r>
    </w:p>
    <w:p w:rsidR="009564ED" w:rsidRPr="00ED327E" w:rsidRDefault="009564ED" w:rsidP="009564ED">
      <w:pPr>
        <w:pStyle w:val="SMActivityOLL2"/>
      </w:pPr>
      <w:r w:rsidRPr="00ED327E">
        <w:lastRenderedPageBreak/>
        <w:t xml:space="preserve">When applicable </w:t>
      </w:r>
    </w:p>
    <w:p w:rsidR="009564ED" w:rsidRPr="00ED327E" w:rsidRDefault="009564ED" w:rsidP="009564ED">
      <w:pPr>
        <w:pStyle w:val="SMActivityBodyText"/>
      </w:pPr>
      <w:r w:rsidRPr="00ED327E">
        <w:t>Were smoke</w:t>
      </w:r>
      <w:r w:rsidRPr="00ED327E">
        <w:rPr>
          <w:b/>
        </w:rPr>
        <w:t xml:space="preserve"> </w:t>
      </w:r>
      <w:r w:rsidRPr="00ED327E">
        <w:t xml:space="preserve">alarms present? </w:t>
      </w:r>
    </w:p>
    <w:p w:rsidR="009564ED" w:rsidRPr="00ED327E" w:rsidRDefault="009564ED" w:rsidP="009564ED">
      <w:pPr>
        <w:pStyle w:val="SMActivityBodyText"/>
      </w:pPr>
      <w:r w:rsidRPr="00ED327E">
        <w:t xml:space="preserve">Did they activate? </w:t>
      </w:r>
      <w:r w:rsidRPr="00ED327E">
        <w:tab/>
        <w:t>Yes (__)</w:t>
      </w:r>
      <w:r w:rsidRPr="00ED327E">
        <w:tab/>
        <w:t>No (__) (if no why) ______________________________</w:t>
      </w:r>
    </w:p>
    <w:p w:rsidR="009564ED" w:rsidRPr="00ED327E" w:rsidRDefault="009564ED" w:rsidP="009564ED">
      <w:pPr>
        <w:pStyle w:val="SMActivityBodyText"/>
      </w:pPr>
      <w:r w:rsidRPr="00ED327E">
        <w:t>(When appropriate, test all smoke alarms and provide a new detector/battery.) Done________</w:t>
      </w:r>
    </w:p>
    <w:p w:rsidR="009564ED" w:rsidRPr="00ED327E" w:rsidRDefault="009564ED" w:rsidP="009564ED">
      <w:pPr>
        <w:pStyle w:val="SMActivityBodyText"/>
        <w:rPr>
          <w:i/>
          <w:u w:val="single"/>
        </w:rPr>
      </w:pPr>
      <w:r w:rsidRPr="00ED327E">
        <w:rPr>
          <w:i/>
          <w:u w:val="single"/>
        </w:rPr>
        <w:t>If matches and lighters are accessible to</w:t>
      </w:r>
      <w:r w:rsidR="00806E2B">
        <w:rPr>
          <w:i/>
          <w:u w:val="single"/>
        </w:rPr>
        <w:t xml:space="preserve"> children, please ask parents/</w:t>
      </w:r>
      <w:r w:rsidRPr="00ED327E">
        <w:rPr>
          <w:i/>
          <w:u w:val="single"/>
        </w:rPr>
        <w:t>caregivers to remove them immediately. You will want to explain some about our</w:t>
      </w:r>
      <w:r w:rsidR="00806E2B">
        <w:rPr>
          <w:i/>
          <w:u w:val="single"/>
        </w:rPr>
        <w:t xml:space="preserve"> program and that the parents/</w:t>
      </w:r>
      <w:r w:rsidRPr="00ED327E">
        <w:rPr>
          <w:i/>
          <w:u w:val="single"/>
        </w:rPr>
        <w:t xml:space="preserve">caregivers can expect a call from the Prevention Division to extend these services and explain the intervention program in greater detail. </w:t>
      </w:r>
    </w:p>
    <w:p w:rsidR="009564ED" w:rsidRPr="00ED327E" w:rsidRDefault="009564ED" w:rsidP="009564ED">
      <w:pPr>
        <w:pStyle w:val="SMActivityBodyText"/>
      </w:pPr>
      <w:r w:rsidRPr="00ED327E">
        <w:t xml:space="preserve">Comments </w:t>
      </w:r>
    </w:p>
    <w:p w:rsidR="009564ED" w:rsidRPr="00ED327E" w:rsidRDefault="009564ED" w:rsidP="009564ED">
      <w:pPr>
        <w:pStyle w:val="SMActivityBodyText"/>
        <w:rPr>
          <w:u w:val="single"/>
        </w:rPr>
      </w:pP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p>
    <w:p w:rsidR="009564ED" w:rsidRPr="00ED327E" w:rsidRDefault="009564ED" w:rsidP="009564ED">
      <w:pPr>
        <w:pStyle w:val="SMActivityBodyText"/>
        <w:rPr>
          <w:u w:val="single"/>
        </w:rPr>
      </w:pP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p>
    <w:p w:rsidR="009564ED" w:rsidRPr="00ED327E" w:rsidRDefault="009564ED" w:rsidP="009564ED">
      <w:pPr>
        <w:tabs>
          <w:tab w:val="left" w:pos="9360"/>
        </w:tabs>
      </w:pPr>
    </w:p>
    <w:p w:rsidR="009564ED" w:rsidRDefault="009564ED">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E</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JUVENILE FIRESETTER PREVENTION PROGRAM INTAKE FORM</w:t>
      </w:r>
      <w:r w:rsidR="00306024">
        <w:rPr>
          <w:rFonts w:ascii="Arial" w:hAnsi="Arial" w:cs="Arial"/>
          <w:b/>
          <w:sz w:val="40"/>
          <w:szCs w:val="40"/>
        </w:rPr>
        <w:t>,</w:t>
      </w:r>
      <w:r>
        <w:rPr>
          <w:rFonts w:ascii="Arial" w:hAnsi="Arial" w:cs="Arial"/>
          <w:b/>
          <w:sz w:val="40"/>
          <w:szCs w:val="40"/>
        </w:rPr>
        <w:t xml:space="preserve"> STATE OF COLORADO</w:t>
      </w:r>
    </w:p>
    <w:p w:rsidR="003B1672" w:rsidRDefault="003B1672" w:rsidP="003B1672">
      <w:pPr>
        <w:jc w:val="center"/>
      </w:pPr>
    </w:p>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sidP="00EA0114">
      <w:pPr>
        <w:jc w:val="center"/>
      </w:pPr>
      <w:r w:rsidRPr="00ED327E">
        <w:rPr>
          <w:noProof/>
        </w:rPr>
        <w:lastRenderedPageBreak/>
        <w:drawing>
          <wp:inline distT="0" distB="0" distL="0" distR="0" wp14:anchorId="7CEFB041" wp14:editId="1249A79A">
            <wp:extent cx="5772150" cy="8183880"/>
            <wp:effectExtent l="0" t="0" r="0" b="7620"/>
            <wp:docPr id="79" name="Picture 11" descr="Colorado Juvenile Firesetter Prevention Program Contac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cstate="print"/>
                    <a:srcRect l="15762" t="3199" r="8652" b="12798"/>
                    <a:stretch>
                      <a:fillRect/>
                    </a:stretch>
                  </pic:blipFill>
                  <pic:spPr bwMode="auto">
                    <a:xfrm>
                      <a:off x="0" y="0"/>
                      <a:ext cx="5772349" cy="8184162"/>
                    </a:xfrm>
                    <a:prstGeom prst="rect">
                      <a:avLst/>
                    </a:prstGeom>
                    <a:noFill/>
                    <a:ln w="9525">
                      <a:noFill/>
                      <a:miter lim="800000"/>
                      <a:headEnd/>
                      <a:tailEnd/>
                    </a:ln>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F</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YOUTH FIRESETTER INTERVENTION PROGRAM INTAKE FORMS, GLENDALE, ARIZONA</w:t>
      </w:r>
    </w:p>
    <w:p w:rsidR="003B1672" w:rsidRDefault="003B1672" w:rsidP="003B1672">
      <w:pPr>
        <w:jc w:val="center"/>
      </w:pPr>
    </w:p>
    <w:p w:rsidR="003B1672" w:rsidRDefault="003B1672"/>
    <w:p w:rsidR="003B1672" w:rsidRDefault="003B1672"/>
    <w:p w:rsidR="003B1672" w:rsidRDefault="003B1672"/>
    <w:p w:rsidR="003B1672" w:rsidRDefault="003B1672"/>
    <w:p w:rsidR="009564ED" w:rsidRDefault="009564ED"/>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rPr>
          <w:rFonts w:ascii="Arial" w:hAnsi="Arial"/>
          <w:b/>
          <w:szCs w:val="20"/>
        </w:rPr>
      </w:pPr>
      <w:r>
        <w:rPr>
          <w:rFonts w:ascii="Arial" w:hAnsi="Arial"/>
          <w:b/>
          <w:szCs w:val="20"/>
        </w:rPr>
        <w:br w:type="page"/>
      </w:r>
    </w:p>
    <w:p w:rsidR="009564ED" w:rsidRPr="00ED327E" w:rsidRDefault="009564ED" w:rsidP="009564ED">
      <w:pPr>
        <w:numPr>
          <w:ilvl w:val="0"/>
          <w:numId w:val="5"/>
        </w:numPr>
        <w:tabs>
          <w:tab w:val="num" w:pos="360"/>
        </w:tabs>
        <w:spacing w:before="240" w:after="240" w:line="360" w:lineRule="auto"/>
        <w:ind w:left="360" w:hanging="360"/>
        <w:jc w:val="center"/>
        <w:outlineLvl w:val="0"/>
        <w:rPr>
          <w:rFonts w:ascii="Arial" w:hAnsi="Arial"/>
          <w:b/>
          <w:szCs w:val="20"/>
        </w:rPr>
      </w:pPr>
      <w:r w:rsidRPr="00ED327E">
        <w:rPr>
          <w:rFonts w:ascii="Arial" w:hAnsi="Arial"/>
          <w:b/>
          <w:szCs w:val="20"/>
        </w:rPr>
        <w:lastRenderedPageBreak/>
        <w:t>Glendale Fire Department</w:t>
      </w:r>
    </w:p>
    <w:p w:rsidR="009564ED" w:rsidRPr="00ED327E" w:rsidRDefault="009564ED" w:rsidP="009564ED">
      <w:pPr>
        <w:numPr>
          <w:ilvl w:val="0"/>
          <w:numId w:val="5"/>
        </w:numPr>
        <w:tabs>
          <w:tab w:val="num" w:pos="360"/>
        </w:tabs>
        <w:spacing w:before="240" w:after="240" w:line="360" w:lineRule="auto"/>
        <w:ind w:left="360" w:hanging="360"/>
        <w:jc w:val="center"/>
        <w:outlineLvl w:val="0"/>
        <w:rPr>
          <w:rFonts w:ascii="Arial" w:hAnsi="Arial"/>
          <w:b/>
          <w:sz w:val="36"/>
          <w:szCs w:val="20"/>
        </w:rPr>
      </w:pPr>
      <w:r w:rsidRPr="00ED327E">
        <w:rPr>
          <w:rFonts w:ascii="Arial" w:hAnsi="Arial"/>
          <w:b/>
          <w:sz w:val="36"/>
          <w:szCs w:val="20"/>
        </w:rPr>
        <w:t xml:space="preserve">Youth </w:t>
      </w:r>
      <w:proofErr w:type="spellStart"/>
      <w:r w:rsidRPr="00ED327E">
        <w:rPr>
          <w:rFonts w:ascii="Arial" w:hAnsi="Arial"/>
          <w:b/>
          <w:sz w:val="36"/>
          <w:szCs w:val="20"/>
        </w:rPr>
        <w:t>Firesetter</w:t>
      </w:r>
      <w:proofErr w:type="spellEnd"/>
      <w:r w:rsidRPr="00ED327E">
        <w:rPr>
          <w:rFonts w:ascii="Arial" w:hAnsi="Arial"/>
          <w:b/>
          <w:sz w:val="36"/>
          <w:szCs w:val="20"/>
        </w:rPr>
        <w:t xml:space="preserve"> Referral Form</w:t>
      </w:r>
    </w:p>
    <w:p w:rsidR="009564ED" w:rsidRPr="00ED327E" w:rsidRDefault="00806E2B" w:rsidP="009564ED">
      <w:pPr>
        <w:rPr>
          <w:b/>
        </w:rPr>
      </w:pPr>
      <w:r>
        <w:rPr>
          <w:b/>
        </w:rPr>
        <w:t>Parents/Caregiver</w:t>
      </w:r>
      <w:r w:rsidR="009564ED" w:rsidRPr="00ED327E">
        <w:rPr>
          <w:b/>
        </w:rPr>
        <w:t xml:space="preserve">/Guardian Interview: Intake </w:t>
      </w:r>
    </w:p>
    <w:p w:rsidR="009564ED" w:rsidRPr="00ED327E" w:rsidRDefault="009564ED" w:rsidP="009564ED">
      <w:r w:rsidRPr="00ED327E">
        <w:t xml:space="preserve">Officer:___________________________Date:_________________Time:_____________ </w:t>
      </w:r>
    </w:p>
    <w:p w:rsidR="009564ED" w:rsidRPr="00ED327E" w:rsidRDefault="009564ED" w:rsidP="009564ED">
      <w:r w:rsidRPr="00ED327E">
        <w:t>Referring person/agency/telephone and fax numbers: ________________________________________________________________________</w:t>
      </w:r>
    </w:p>
    <w:p w:rsidR="009564ED" w:rsidRPr="00ED327E" w:rsidRDefault="009564ED" w:rsidP="009564ED">
      <w:r w:rsidRPr="00ED327E">
        <w:t>Child</w:t>
      </w:r>
      <w:r w:rsidR="00721D9E">
        <w:t>’</w:t>
      </w:r>
      <w:r w:rsidRPr="00ED327E">
        <w:t>s Name :(Last)________________________(First)__________________________</w:t>
      </w:r>
    </w:p>
    <w:p w:rsidR="009564ED" w:rsidRPr="00ED327E" w:rsidRDefault="009564ED" w:rsidP="009564ED">
      <w:r w:rsidRPr="00ED327E">
        <w:t xml:space="preserve">DOB:_______ Age:_____  Sex:______ Race:____________________  </w:t>
      </w:r>
    </w:p>
    <w:p w:rsidR="009564ED" w:rsidRPr="00ED327E" w:rsidRDefault="009564ED" w:rsidP="009564ED">
      <w:r w:rsidRPr="00ED327E">
        <w:t xml:space="preserve">School________________________ </w:t>
      </w:r>
      <w:proofErr w:type="spellStart"/>
      <w:r w:rsidRPr="00ED327E">
        <w:t>School</w:t>
      </w:r>
      <w:proofErr w:type="spellEnd"/>
      <w:r w:rsidRPr="00ED327E">
        <w:t xml:space="preserve"> </w:t>
      </w:r>
      <w:proofErr w:type="spellStart"/>
      <w:r w:rsidRPr="00ED327E">
        <w:t>District_____________________Grade</w:t>
      </w:r>
      <w:proofErr w:type="spellEnd"/>
      <w:r w:rsidRPr="00ED327E">
        <w:t>________</w:t>
      </w:r>
    </w:p>
    <w:p w:rsidR="009564ED" w:rsidRPr="00ED327E" w:rsidRDefault="009564ED" w:rsidP="009564ED"/>
    <w:p w:rsidR="009564ED" w:rsidRPr="00ED327E" w:rsidRDefault="009564ED" w:rsidP="009564ED">
      <w:r w:rsidRPr="00ED327E">
        <w:t>Who lives in home/siblings names and ages?__________________________________________________________________________________________________________________________________________</w:t>
      </w:r>
    </w:p>
    <w:p w:rsidR="009564ED" w:rsidRPr="00ED327E" w:rsidRDefault="009564ED" w:rsidP="009564ED"/>
    <w:p w:rsidR="009564ED" w:rsidRPr="00ED327E" w:rsidRDefault="00806E2B" w:rsidP="009564ED">
      <w:r>
        <w:t>Parents/</w:t>
      </w:r>
      <w:r w:rsidR="009564ED" w:rsidRPr="00ED327E">
        <w:t>Caregiver _______________________________________Relationship_____________</w:t>
      </w:r>
    </w:p>
    <w:p w:rsidR="009564ED" w:rsidRPr="00ED327E" w:rsidRDefault="009564ED" w:rsidP="009564ED"/>
    <w:p w:rsidR="009564ED" w:rsidRPr="00ED327E" w:rsidRDefault="009564ED" w:rsidP="009564ED">
      <w:r w:rsidRPr="00ED327E">
        <w:t>Address______________________________________________</w:t>
      </w:r>
    </w:p>
    <w:p w:rsidR="009564ED" w:rsidRPr="00ED327E" w:rsidRDefault="009564ED" w:rsidP="009564ED">
      <w:r w:rsidRPr="00ED327E">
        <w:t>City________________________________________State_____________Zip________</w:t>
      </w:r>
    </w:p>
    <w:p w:rsidR="009564ED" w:rsidRPr="00ED327E" w:rsidRDefault="009564ED" w:rsidP="009564ED">
      <w:r w:rsidRPr="00ED327E">
        <w:t>Home phone: (_ _ _) __ __ __-__ __ __ __ Work phone: (_ _ _) __ __ __-__ __ __ __</w:t>
      </w:r>
    </w:p>
    <w:p w:rsidR="009564ED" w:rsidRDefault="003B1672" w:rsidP="003B1672">
      <w:pPr>
        <w:tabs>
          <w:tab w:val="left" w:pos="2880"/>
        </w:tabs>
      </w:pPr>
      <w:r>
        <w:rPr>
          <w:u w:val="single"/>
        </w:rPr>
        <w:tab/>
      </w:r>
      <w:r>
        <w:t xml:space="preserve"> </w:t>
      </w:r>
      <w:r w:rsidR="009564ED">
        <w:t xml:space="preserve">Message/Cellular </w:t>
      </w:r>
      <w:r>
        <w:t>p</w:t>
      </w:r>
      <w:r w:rsidR="009564ED">
        <w:t>hone</w:t>
      </w:r>
      <w:r>
        <w:t xml:space="preserve">: </w:t>
      </w:r>
      <w:r w:rsidRPr="00ED327E">
        <w:t>(_ _ _) __ __ __-__ __ __ __</w:t>
      </w:r>
    </w:p>
    <w:p w:rsidR="009564ED" w:rsidRDefault="009564ED"/>
    <w:p w:rsidR="009564ED" w:rsidRPr="00ED327E" w:rsidRDefault="009564ED" w:rsidP="009564ED">
      <w:r w:rsidRPr="00ED327E">
        <w:t>Has there been a recent stressful event in the family</w:t>
      </w:r>
      <w:r w:rsidR="00806E2B">
        <w:t xml:space="preserve">? </w:t>
      </w:r>
      <w:r w:rsidRPr="00ED327E">
        <w:t xml:space="preserve"> ____Yes   ____No</w:t>
      </w:r>
    </w:p>
    <w:p w:rsidR="009564ED" w:rsidRPr="00ED327E" w:rsidRDefault="009564ED" w:rsidP="009564ED">
      <w:r w:rsidRPr="00ED327E">
        <w:t>If so, what?__________________________________________________________________</w:t>
      </w:r>
    </w:p>
    <w:p w:rsidR="009564ED" w:rsidRPr="00ED327E" w:rsidRDefault="009564ED" w:rsidP="009564ED">
      <w:r w:rsidRPr="00ED327E">
        <w:t>Is child ADD/ADHD/Other diagnosis</w:t>
      </w:r>
      <w:r w:rsidR="00806E2B">
        <w:t xml:space="preserve">? </w:t>
      </w:r>
      <w:r w:rsidRPr="00ED327E">
        <w:t>_____Yes _____No</w:t>
      </w:r>
    </w:p>
    <w:p w:rsidR="009564ED" w:rsidRPr="00ED327E" w:rsidRDefault="009564ED" w:rsidP="009564ED">
      <w:r w:rsidRPr="00ED327E">
        <w:t>Is child in counseling? ___Yes ____No</w:t>
      </w:r>
    </w:p>
    <w:p w:rsidR="009564ED" w:rsidRPr="00ED327E" w:rsidRDefault="009564ED" w:rsidP="009564ED">
      <w:r w:rsidRPr="00ED327E">
        <w:t>How did you hear about the YFS Program?__________________________________________</w:t>
      </w:r>
    </w:p>
    <w:p w:rsidR="009564ED" w:rsidRDefault="009564ED">
      <w:pPr>
        <w:spacing w:after="200" w:line="276" w:lineRule="auto"/>
      </w:pPr>
      <w:r>
        <w:br w:type="page"/>
      </w:r>
    </w:p>
    <w:p w:rsidR="009564ED" w:rsidRPr="00ED327E" w:rsidRDefault="009564ED" w:rsidP="009564ED">
      <w:pPr>
        <w:spacing w:before="240" w:after="240"/>
        <w:jc w:val="center"/>
        <w:rPr>
          <w:b/>
          <w:i/>
          <w:caps/>
          <w:kern w:val="28"/>
          <w:szCs w:val="20"/>
        </w:rPr>
      </w:pPr>
      <w:r w:rsidRPr="00ED327E">
        <w:rPr>
          <w:b/>
          <w:i/>
          <w:caps/>
          <w:kern w:val="28"/>
          <w:szCs w:val="20"/>
        </w:rPr>
        <w:lastRenderedPageBreak/>
        <w:t>Incident Information</w:t>
      </w:r>
    </w:p>
    <w:p w:rsidR="009564ED" w:rsidRPr="00ED327E" w:rsidRDefault="009564ED" w:rsidP="009564ED">
      <w:pPr>
        <w:rPr>
          <w:szCs w:val="20"/>
        </w:rPr>
      </w:pPr>
      <w:r w:rsidRPr="00ED327E">
        <w:rPr>
          <w:szCs w:val="20"/>
        </w:rPr>
        <w:t>Did the fire department respond? _____Yes _______No</w:t>
      </w:r>
    </w:p>
    <w:p w:rsidR="009564ED" w:rsidRPr="00ED327E" w:rsidRDefault="009564ED" w:rsidP="009564ED">
      <w:pPr>
        <w:rPr>
          <w:szCs w:val="20"/>
        </w:rPr>
      </w:pPr>
      <w:r w:rsidRPr="00ED327E">
        <w:rPr>
          <w:szCs w:val="20"/>
        </w:rPr>
        <w:t>Incident #:___________________________</w:t>
      </w:r>
    </w:p>
    <w:p w:rsidR="009564ED" w:rsidRPr="00ED327E" w:rsidRDefault="009564ED" w:rsidP="009564ED">
      <w:pPr>
        <w:rPr>
          <w:szCs w:val="20"/>
        </w:rPr>
      </w:pPr>
      <w:r w:rsidRPr="00ED327E">
        <w:rPr>
          <w:szCs w:val="20"/>
        </w:rPr>
        <w:t>Date_____________ Time___________ Fire Co/Inv._______________________________</w:t>
      </w:r>
    </w:p>
    <w:p w:rsidR="009564ED" w:rsidRPr="00ED327E" w:rsidRDefault="009564ED" w:rsidP="009564ED">
      <w:r w:rsidRPr="00ED327E">
        <w:t>Ignition source________________ Location of incident_______________________________</w:t>
      </w:r>
    </w:p>
    <w:p w:rsidR="009564ED" w:rsidRPr="00ED327E" w:rsidRDefault="009564ED" w:rsidP="009564ED">
      <w:pPr>
        <w:rPr>
          <w:szCs w:val="20"/>
        </w:rPr>
      </w:pPr>
      <w:r w:rsidRPr="00ED327E">
        <w:rPr>
          <w:szCs w:val="20"/>
        </w:rPr>
        <w:t>Was child alone or with others in the fire incident? ______Alone ______Others</w:t>
      </w:r>
    </w:p>
    <w:p w:rsidR="009564ED" w:rsidRPr="00ED327E" w:rsidRDefault="009564ED" w:rsidP="009564ED">
      <w:pPr>
        <w:rPr>
          <w:szCs w:val="20"/>
        </w:rPr>
      </w:pPr>
      <w:r w:rsidRPr="00ED327E">
        <w:rPr>
          <w:szCs w:val="20"/>
        </w:rPr>
        <w:t xml:space="preserve">Does child have a history of playing with matches or lighters? ____Yes ____No </w:t>
      </w:r>
    </w:p>
    <w:p w:rsidR="009564ED" w:rsidRPr="00ED327E" w:rsidRDefault="009564ED" w:rsidP="009564ED">
      <w:pPr>
        <w:rPr>
          <w:szCs w:val="20"/>
        </w:rPr>
      </w:pPr>
      <w:r w:rsidRPr="00ED327E">
        <w:rPr>
          <w:szCs w:val="20"/>
        </w:rPr>
        <w:t>(If Yes) How long? ______________________</w:t>
      </w:r>
    </w:p>
    <w:p w:rsidR="009564ED" w:rsidRPr="00ED327E" w:rsidRDefault="009564ED" w:rsidP="009564ED">
      <w:pPr>
        <w:rPr>
          <w:szCs w:val="20"/>
        </w:rPr>
      </w:pPr>
      <w:r w:rsidRPr="00ED327E">
        <w:rPr>
          <w:szCs w:val="20"/>
        </w:rPr>
        <w:t>Has child set previous fires</w:t>
      </w:r>
      <w:r w:rsidR="00806E2B">
        <w:rPr>
          <w:szCs w:val="20"/>
        </w:rPr>
        <w:t xml:space="preserve">? </w:t>
      </w:r>
      <w:r w:rsidRPr="00ED327E">
        <w:rPr>
          <w:szCs w:val="20"/>
        </w:rPr>
        <w:t xml:space="preserve">_____Yes ____No </w:t>
      </w:r>
    </w:p>
    <w:p w:rsidR="009564ED" w:rsidRPr="00ED327E" w:rsidRDefault="009564ED" w:rsidP="009564ED">
      <w:pPr>
        <w:rPr>
          <w:szCs w:val="20"/>
        </w:rPr>
      </w:pPr>
      <w:r w:rsidRPr="00ED327E">
        <w:rPr>
          <w:szCs w:val="20"/>
        </w:rPr>
        <w:t xml:space="preserve">(If Yes) How many? __________ When?___________________________________________ </w:t>
      </w:r>
    </w:p>
    <w:p w:rsidR="009564ED" w:rsidRPr="00ED327E" w:rsidRDefault="009564ED" w:rsidP="009564ED">
      <w:pPr>
        <w:rPr>
          <w:szCs w:val="20"/>
        </w:rPr>
      </w:pPr>
      <w:r w:rsidRPr="00ED327E">
        <w:rPr>
          <w:szCs w:val="20"/>
        </w:rPr>
        <w:t>Has child attended a previous YFS class</w:t>
      </w:r>
      <w:r w:rsidR="00806E2B">
        <w:rPr>
          <w:szCs w:val="20"/>
        </w:rPr>
        <w:t xml:space="preserve">? </w:t>
      </w:r>
      <w:r w:rsidRPr="00ED327E">
        <w:rPr>
          <w:szCs w:val="20"/>
        </w:rPr>
        <w:t xml:space="preserve"> ____Yes ____No </w:t>
      </w:r>
    </w:p>
    <w:p w:rsidR="009564ED" w:rsidRPr="00ED327E" w:rsidRDefault="009564ED" w:rsidP="009564ED">
      <w:pPr>
        <w:rPr>
          <w:szCs w:val="20"/>
        </w:rPr>
      </w:pPr>
      <w:r w:rsidRPr="00ED327E">
        <w:rPr>
          <w:szCs w:val="20"/>
        </w:rPr>
        <w:t>(If Yes) When_______________ Where____________________________________________</w:t>
      </w:r>
    </w:p>
    <w:p w:rsidR="009564ED" w:rsidRPr="00ED327E" w:rsidRDefault="009564ED" w:rsidP="009564ED">
      <w:pPr>
        <w:rPr>
          <w:szCs w:val="20"/>
        </w:rPr>
      </w:pPr>
      <w:r w:rsidRPr="00ED327E">
        <w:rPr>
          <w:szCs w:val="20"/>
        </w:rPr>
        <w:t>Does the residence have a working smoke alarm? ____Yes    ____No    ____Unknown</w:t>
      </w:r>
    </w:p>
    <w:p w:rsidR="009564ED" w:rsidRPr="00ED327E" w:rsidRDefault="009564ED" w:rsidP="009564ED">
      <w:pPr>
        <w:rPr>
          <w:szCs w:val="20"/>
        </w:rPr>
      </w:pPr>
      <w:r w:rsidRPr="00ED327E">
        <w:rPr>
          <w:szCs w:val="20"/>
        </w:rPr>
        <w:t xml:space="preserve">Is there a smoker in the residence? ______ Yes _______No _________Unknown </w:t>
      </w:r>
    </w:p>
    <w:p w:rsidR="009564ED" w:rsidRPr="00ED327E" w:rsidRDefault="009564ED" w:rsidP="009564ED">
      <w:pPr>
        <w:rPr>
          <w:szCs w:val="20"/>
        </w:rPr>
      </w:pPr>
      <w:r w:rsidRPr="00ED327E">
        <w:rPr>
          <w:szCs w:val="20"/>
        </w:rPr>
        <w:t>Synopsis of incident:</w:t>
      </w:r>
    </w:p>
    <w:p w:rsidR="009564ED" w:rsidRPr="00ED327E" w:rsidRDefault="009564ED" w:rsidP="009564ED">
      <w:pPr>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564ED" w:rsidRDefault="009564ED">
      <w:pPr>
        <w:spacing w:after="200" w:line="276" w:lineRule="auto"/>
      </w:pPr>
      <w:r>
        <w:br w:type="page"/>
      </w:r>
    </w:p>
    <w:p w:rsidR="009564ED" w:rsidRPr="00ED327E" w:rsidRDefault="009564ED" w:rsidP="009564ED">
      <w:pPr>
        <w:spacing w:before="240" w:after="240"/>
        <w:jc w:val="center"/>
        <w:rPr>
          <w:rFonts w:ascii="Arial" w:hAnsi="Arial"/>
          <w:b/>
          <w:caps/>
          <w:kern w:val="28"/>
          <w:szCs w:val="20"/>
        </w:rPr>
      </w:pPr>
      <w:r w:rsidRPr="00ED327E">
        <w:rPr>
          <w:rFonts w:ascii="Arial" w:hAnsi="Arial"/>
          <w:b/>
          <w:caps/>
          <w:kern w:val="28"/>
          <w:szCs w:val="20"/>
        </w:rPr>
        <w:lastRenderedPageBreak/>
        <w:t>School Referral Form</w:t>
      </w:r>
    </w:p>
    <w:p w:rsidR="009564ED" w:rsidRPr="00ED327E" w:rsidRDefault="009564ED" w:rsidP="009564ED">
      <w:pPr>
        <w:numPr>
          <w:ilvl w:val="0"/>
          <w:numId w:val="5"/>
        </w:numPr>
        <w:tabs>
          <w:tab w:val="num" w:pos="360"/>
        </w:tabs>
        <w:spacing w:before="240" w:after="240" w:line="360" w:lineRule="auto"/>
        <w:ind w:left="360" w:hanging="360"/>
        <w:jc w:val="center"/>
        <w:outlineLvl w:val="0"/>
        <w:rPr>
          <w:rFonts w:ascii="Arial" w:hAnsi="Arial"/>
          <w:b/>
          <w:szCs w:val="20"/>
        </w:rPr>
      </w:pPr>
      <w:r w:rsidRPr="00ED327E">
        <w:rPr>
          <w:rFonts w:ascii="Arial" w:hAnsi="Arial"/>
          <w:b/>
          <w:szCs w:val="20"/>
        </w:rPr>
        <w:t xml:space="preserve">Fax Completed Form to Glendale Fire Department  </w:t>
      </w:r>
      <w:r w:rsidRPr="00ED327E">
        <w:rPr>
          <w:rFonts w:ascii="Arial" w:hAnsi="Arial"/>
          <w:b/>
          <w:szCs w:val="20"/>
          <w:u w:val="single"/>
        </w:rPr>
        <w:t>623-847-5313</w:t>
      </w:r>
    </w:p>
    <w:p w:rsidR="009564ED" w:rsidRPr="00ED327E" w:rsidRDefault="009564ED" w:rsidP="009564ED">
      <w:pPr>
        <w:rPr>
          <w:szCs w:val="20"/>
        </w:rPr>
      </w:pPr>
      <w:r w:rsidRPr="00ED327E">
        <w:rPr>
          <w:szCs w:val="20"/>
        </w:rPr>
        <w:t>Date: ____________</w:t>
      </w:r>
    </w:p>
    <w:p w:rsidR="009564ED" w:rsidRPr="00ED327E" w:rsidRDefault="009564ED" w:rsidP="009564ED">
      <w:pPr>
        <w:rPr>
          <w:szCs w:val="20"/>
        </w:rPr>
      </w:pPr>
      <w:r w:rsidRPr="00ED327E">
        <w:rPr>
          <w:szCs w:val="20"/>
        </w:rPr>
        <w:t>Referring School: ____________________ School District: ______________________</w:t>
      </w:r>
    </w:p>
    <w:p w:rsidR="009564ED" w:rsidRPr="00ED327E" w:rsidRDefault="009564ED" w:rsidP="009564ED">
      <w:pPr>
        <w:rPr>
          <w:szCs w:val="20"/>
        </w:rPr>
      </w:pPr>
      <w:r w:rsidRPr="00ED327E">
        <w:rPr>
          <w:szCs w:val="20"/>
        </w:rPr>
        <w:t>Contact Person: ____________________ Phone # ____________ Fax # ____________</w:t>
      </w:r>
    </w:p>
    <w:p w:rsidR="009564ED" w:rsidRPr="00ED327E" w:rsidRDefault="009564ED" w:rsidP="009564ED">
      <w:pPr>
        <w:rPr>
          <w:szCs w:val="20"/>
        </w:rPr>
      </w:pPr>
      <w:r w:rsidRPr="00ED327E">
        <w:rPr>
          <w:szCs w:val="20"/>
        </w:rPr>
        <w:t>Child</w:t>
      </w:r>
      <w:r w:rsidR="00721D9E">
        <w:rPr>
          <w:szCs w:val="20"/>
        </w:rPr>
        <w:t>’</w:t>
      </w:r>
      <w:r w:rsidRPr="00ED327E">
        <w:rPr>
          <w:szCs w:val="20"/>
        </w:rPr>
        <w:t>s Name: __________________________________________________________</w:t>
      </w:r>
    </w:p>
    <w:p w:rsidR="009564ED" w:rsidRPr="00ED327E" w:rsidRDefault="009564ED" w:rsidP="009564ED">
      <w:pPr>
        <w:rPr>
          <w:szCs w:val="20"/>
        </w:rPr>
      </w:pPr>
      <w:r w:rsidRPr="00ED327E">
        <w:rPr>
          <w:szCs w:val="20"/>
        </w:rPr>
        <w:t>DOB: ______________ Age: __________ Sex:___________ Grade in School: _______</w:t>
      </w:r>
    </w:p>
    <w:p w:rsidR="009564ED" w:rsidRPr="00ED327E" w:rsidRDefault="00806E2B" w:rsidP="009564ED">
      <w:pPr>
        <w:rPr>
          <w:szCs w:val="20"/>
        </w:rPr>
      </w:pPr>
      <w:r>
        <w:rPr>
          <w:szCs w:val="20"/>
        </w:rPr>
        <w:t>Parents/Caregiver/</w:t>
      </w:r>
      <w:r w:rsidR="009564ED" w:rsidRPr="00ED327E">
        <w:rPr>
          <w:szCs w:val="20"/>
        </w:rPr>
        <w:t xml:space="preserve">Guardian: __________________________________ </w:t>
      </w:r>
    </w:p>
    <w:p w:rsidR="009564ED" w:rsidRPr="00ED327E" w:rsidRDefault="009564ED" w:rsidP="009564ED">
      <w:pPr>
        <w:rPr>
          <w:szCs w:val="20"/>
        </w:rPr>
      </w:pPr>
      <w:r w:rsidRPr="00ED327E">
        <w:rPr>
          <w:szCs w:val="20"/>
        </w:rPr>
        <w:t>Relationship: __________</w:t>
      </w:r>
    </w:p>
    <w:p w:rsidR="009564ED" w:rsidRPr="00ED327E" w:rsidRDefault="009564ED" w:rsidP="009564ED">
      <w:pPr>
        <w:rPr>
          <w:szCs w:val="20"/>
        </w:rPr>
      </w:pPr>
      <w:r w:rsidRPr="00ED327E">
        <w:rPr>
          <w:szCs w:val="20"/>
        </w:rPr>
        <w:t>Mailing Address: ________________________ City: _______________ Zip: _______</w:t>
      </w:r>
    </w:p>
    <w:p w:rsidR="009564ED" w:rsidRPr="00ED327E" w:rsidRDefault="009564ED" w:rsidP="009564ED">
      <w:pPr>
        <w:rPr>
          <w:szCs w:val="20"/>
        </w:rPr>
      </w:pPr>
      <w:r w:rsidRPr="00ED327E">
        <w:rPr>
          <w:szCs w:val="20"/>
        </w:rPr>
        <w:t>Phone (H): ________________ (W): _______________ (Message): _______________</w:t>
      </w:r>
    </w:p>
    <w:p w:rsidR="009564ED" w:rsidRPr="00ED327E" w:rsidRDefault="009564ED" w:rsidP="009564ED">
      <w:pPr>
        <w:rPr>
          <w:szCs w:val="20"/>
        </w:rPr>
      </w:pPr>
      <w:r w:rsidRPr="00ED327E">
        <w:rPr>
          <w:szCs w:val="20"/>
        </w:rPr>
        <w:t>Does Child Have ADD or ADHD or other mental health issue? ________________</w:t>
      </w:r>
    </w:p>
    <w:p w:rsidR="009564ED" w:rsidRPr="00ED327E" w:rsidRDefault="00806E2B" w:rsidP="009564ED">
      <w:pPr>
        <w:rPr>
          <w:szCs w:val="20"/>
        </w:rPr>
      </w:pPr>
      <w:r>
        <w:rPr>
          <w:szCs w:val="20"/>
        </w:rPr>
        <w:t>Was Parents/Caregiver/</w:t>
      </w:r>
      <w:r w:rsidR="009564ED" w:rsidRPr="00ED327E">
        <w:rPr>
          <w:szCs w:val="20"/>
        </w:rPr>
        <w:t xml:space="preserve">Guardian Notified? _____ By Whom? _______________ </w:t>
      </w:r>
    </w:p>
    <w:p w:rsidR="009564ED" w:rsidRPr="00ED327E" w:rsidRDefault="009564ED" w:rsidP="009564ED">
      <w:pPr>
        <w:rPr>
          <w:szCs w:val="20"/>
        </w:rPr>
      </w:pPr>
      <w:r w:rsidRPr="00ED327E">
        <w:rPr>
          <w:szCs w:val="20"/>
        </w:rPr>
        <w:t>When</w:t>
      </w:r>
      <w:r w:rsidR="00806E2B">
        <w:rPr>
          <w:szCs w:val="20"/>
        </w:rPr>
        <w:t xml:space="preserve">? </w:t>
      </w:r>
      <w:r w:rsidRPr="00ED327E">
        <w:rPr>
          <w:szCs w:val="20"/>
        </w:rPr>
        <w:t>__________</w:t>
      </w:r>
    </w:p>
    <w:p w:rsidR="009564ED" w:rsidRPr="00ED327E" w:rsidRDefault="009564ED" w:rsidP="009564ED">
      <w:pPr>
        <w:rPr>
          <w:szCs w:val="20"/>
        </w:rPr>
      </w:pPr>
      <w:r w:rsidRPr="00ED327E">
        <w:rPr>
          <w:szCs w:val="20"/>
        </w:rPr>
        <w:t>Was The School Counselor/Intervention Specialist Notified? ____ When? _________</w:t>
      </w:r>
    </w:p>
    <w:p w:rsidR="009564ED" w:rsidRPr="00ED327E" w:rsidRDefault="009564ED" w:rsidP="009564ED">
      <w:pPr>
        <w:rPr>
          <w:szCs w:val="20"/>
        </w:rPr>
      </w:pPr>
      <w:r w:rsidRPr="00ED327E">
        <w:rPr>
          <w:szCs w:val="20"/>
        </w:rPr>
        <w:t>Was the School Resource Officer (SRO) Notified? ______ Is There a SRO? _______</w:t>
      </w:r>
    </w:p>
    <w:p w:rsidR="009564ED" w:rsidRPr="00ED327E" w:rsidRDefault="009564ED" w:rsidP="009564ED">
      <w:pPr>
        <w:rPr>
          <w:szCs w:val="20"/>
        </w:rPr>
      </w:pPr>
      <w:r w:rsidRPr="00ED327E">
        <w:rPr>
          <w:szCs w:val="20"/>
        </w:rPr>
        <w:t>What Type of School Discipline Will the Child Receive? _______________________</w:t>
      </w:r>
    </w:p>
    <w:p w:rsidR="009564ED" w:rsidRPr="00ED327E" w:rsidRDefault="009564ED" w:rsidP="009564ED">
      <w:pPr>
        <w:rPr>
          <w:szCs w:val="20"/>
        </w:rPr>
      </w:pPr>
      <w:r w:rsidRPr="00ED327E">
        <w:rPr>
          <w:szCs w:val="20"/>
        </w:rPr>
        <w:t xml:space="preserve">Is Mandatory Attendance At a </w:t>
      </w:r>
      <w:proofErr w:type="spellStart"/>
      <w:r w:rsidRPr="00ED327E">
        <w:rPr>
          <w:szCs w:val="20"/>
        </w:rPr>
        <w:t>Firesetter</w:t>
      </w:r>
      <w:proofErr w:type="spellEnd"/>
      <w:r w:rsidRPr="00ED327E">
        <w:rPr>
          <w:szCs w:val="20"/>
        </w:rPr>
        <w:t xml:space="preserve"> Class Part of That Discipline? ____________</w:t>
      </w:r>
    </w:p>
    <w:p w:rsidR="009564ED" w:rsidRPr="00ED327E" w:rsidRDefault="009564ED" w:rsidP="003B1672">
      <w:pPr>
        <w:spacing w:before="240" w:after="240"/>
        <w:outlineLvl w:val="1"/>
        <w:rPr>
          <w:rFonts w:ascii="Arial" w:hAnsi="Arial"/>
          <w:b/>
          <w:szCs w:val="20"/>
        </w:rPr>
      </w:pPr>
      <w:r w:rsidRPr="00ED327E">
        <w:rPr>
          <w:rFonts w:ascii="Arial" w:hAnsi="Arial"/>
          <w:b/>
          <w:szCs w:val="20"/>
        </w:rPr>
        <w:t>Fire Incident Information</w:t>
      </w:r>
    </w:p>
    <w:p w:rsidR="009564ED" w:rsidRPr="00ED327E" w:rsidRDefault="009564ED" w:rsidP="009564ED">
      <w:pPr>
        <w:rPr>
          <w:szCs w:val="20"/>
        </w:rPr>
      </w:pPr>
      <w:r w:rsidRPr="00ED327E">
        <w:rPr>
          <w:szCs w:val="20"/>
        </w:rPr>
        <w:t>What Was Used To Start the Fire? (Matches, Lighter, etc.)______________________</w:t>
      </w:r>
    </w:p>
    <w:p w:rsidR="009564ED" w:rsidRPr="00ED327E" w:rsidRDefault="009564ED" w:rsidP="009564ED">
      <w:pPr>
        <w:rPr>
          <w:szCs w:val="20"/>
        </w:rPr>
      </w:pPr>
      <w:r w:rsidRPr="00ED327E">
        <w:rPr>
          <w:szCs w:val="20"/>
        </w:rPr>
        <w:t>How Did the Child Obtain These Items? _____________________________________</w:t>
      </w:r>
    </w:p>
    <w:p w:rsidR="009564ED" w:rsidRPr="00ED327E" w:rsidRDefault="009564ED" w:rsidP="009564ED">
      <w:pPr>
        <w:rPr>
          <w:szCs w:val="20"/>
        </w:rPr>
      </w:pPr>
      <w:r w:rsidRPr="00ED327E">
        <w:rPr>
          <w:szCs w:val="20"/>
        </w:rPr>
        <w:t>Location of Incident: ___________________Date: __________Incident# ___________</w:t>
      </w:r>
    </w:p>
    <w:p w:rsidR="009564ED" w:rsidRPr="00ED327E" w:rsidRDefault="009564ED" w:rsidP="009564ED">
      <w:pPr>
        <w:rPr>
          <w:szCs w:val="20"/>
        </w:rPr>
      </w:pPr>
      <w:r w:rsidRPr="00ED327E">
        <w:rPr>
          <w:szCs w:val="20"/>
        </w:rPr>
        <w:t>Was Child Alone or With Others in Fire Incident? _____________________________</w:t>
      </w:r>
    </w:p>
    <w:p w:rsidR="009564ED" w:rsidRPr="00ED327E" w:rsidRDefault="009564ED" w:rsidP="009564ED">
      <w:pPr>
        <w:rPr>
          <w:szCs w:val="20"/>
        </w:rPr>
      </w:pPr>
      <w:r w:rsidRPr="00ED327E">
        <w:rPr>
          <w:szCs w:val="20"/>
        </w:rPr>
        <w:t>Names of Others Involved: ________________________________________________</w:t>
      </w:r>
    </w:p>
    <w:p w:rsidR="009564ED" w:rsidRPr="00ED327E" w:rsidRDefault="009564ED" w:rsidP="009564ED">
      <w:pPr>
        <w:rPr>
          <w:szCs w:val="20"/>
        </w:rPr>
      </w:pPr>
      <w:r w:rsidRPr="00ED327E">
        <w:rPr>
          <w:szCs w:val="20"/>
        </w:rPr>
        <w:t xml:space="preserve">Were The Others Referred to the </w:t>
      </w:r>
      <w:proofErr w:type="spellStart"/>
      <w:r w:rsidRPr="00ED327E">
        <w:rPr>
          <w:szCs w:val="20"/>
        </w:rPr>
        <w:t>Firesetter</w:t>
      </w:r>
      <w:proofErr w:type="spellEnd"/>
      <w:r w:rsidRPr="00ED327E">
        <w:rPr>
          <w:szCs w:val="20"/>
        </w:rPr>
        <w:t xml:space="preserve"> Program? __________________________</w:t>
      </w:r>
    </w:p>
    <w:p w:rsidR="009564ED" w:rsidRPr="00ED327E" w:rsidRDefault="009564ED" w:rsidP="009564ED">
      <w:pPr>
        <w:rPr>
          <w:szCs w:val="20"/>
        </w:rPr>
      </w:pPr>
      <w:r w:rsidRPr="00ED327E">
        <w:rPr>
          <w:szCs w:val="20"/>
        </w:rPr>
        <w:t>How Was the Incident Brought To Attention of School? ________________________</w:t>
      </w:r>
    </w:p>
    <w:p w:rsidR="009564ED" w:rsidRPr="00ED327E" w:rsidRDefault="009564ED" w:rsidP="009564ED">
      <w:pPr>
        <w:rPr>
          <w:szCs w:val="20"/>
        </w:rPr>
      </w:pPr>
      <w:r w:rsidRPr="00ED327E">
        <w:rPr>
          <w:szCs w:val="20"/>
        </w:rPr>
        <w:t>Signature of School Official Making Referral: _________________________________</w:t>
      </w:r>
    </w:p>
    <w:p w:rsidR="009564ED" w:rsidRPr="00ED327E" w:rsidRDefault="00806E2B" w:rsidP="009564ED">
      <w:pPr>
        <w:rPr>
          <w:szCs w:val="20"/>
        </w:rPr>
      </w:pPr>
      <w:r>
        <w:rPr>
          <w:szCs w:val="20"/>
        </w:rPr>
        <w:t>I am the Parents/Caregiver/</w:t>
      </w:r>
      <w:r w:rsidR="009564ED" w:rsidRPr="00ED327E">
        <w:rPr>
          <w:szCs w:val="20"/>
        </w:rPr>
        <w:t xml:space="preserve">Guardian of ______________________________ and I Give Permission For ___________________________ School to Release This Information to the Phoenix Fire Department, for enrolling my child in the </w:t>
      </w:r>
      <w:proofErr w:type="spellStart"/>
      <w:r w:rsidR="009564ED" w:rsidRPr="00ED327E">
        <w:rPr>
          <w:szCs w:val="20"/>
        </w:rPr>
        <w:t>Firesetter</w:t>
      </w:r>
      <w:proofErr w:type="spellEnd"/>
      <w:r w:rsidR="009564ED" w:rsidRPr="00ED327E">
        <w:rPr>
          <w:szCs w:val="20"/>
        </w:rPr>
        <w:t xml:space="preserve"> Educational program</w:t>
      </w:r>
      <w:r>
        <w:rPr>
          <w:szCs w:val="20"/>
        </w:rPr>
        <w:t xml:space="preserve">. </w:t>
      </w:r>
      <w:r w:rsidR="009564ED" w:rsidRPr="00ED327E">
        <w:rPr>
          <w:szCs w:val="20"/>
        </w:rPr>
        <w:t xml:space="preserve"> </w:t>
      </w:r>
    </w:p>
    <w:p w:rsidR="009564ED" w:rsidRPr="00ED327E" w:rsidRDefault="00806E2B" w:rsidP="009564ED">
      <w:pPr>
        <w:rPr>
          <w:szCs w:val="20"/>
        </w:rPr>
      </w:pPr>
      <w:r>
        <w:rPr>
          <w:szCs w:val="20"/>
        </w:rPr>
        <w:t>(Parents/</w:t>
      </w:r>
      <w:r w:rsidR="009564ED" w:rsidRPr="00ED327E">
        <w:rPr>
          <w:szCs w:val="20"/>
        </w:rPr>
        <w:t>Caregiver</w:t>
      </w:r>
      <w:r w:rsidR="00721D9E">
        <w:rPr>
          <w:szCs w:val="20"/>
        </w:rPr>
        <w:t>’</w:t>
      </w:r>
      <w:r w:rsidR="009564ED" w:rsidRPr="00ED327E">
        <w:rPr>
          <w:szCs w:val="20"/>
        </w:rPr>
        <w:t>s Signature) _______________________________________ Date__________</w:t>
      </w:r>
    </w:p>
    <w:p w:rsidR="009564ED" w:rsidRPr="00ED327E" w:rsidRDefault="009564ED" w:rsidP="009564ED">
      <w:pPr>
        <w:rPr>
          <w:szCs w:val="20"/>
        </w:rPr>
      </w:pPr>
      <w:r w:rsidRPr="00ED327E">
        <w:rPr>
          <w:szCs w:val="20"/>
        </w:rPr>
        <w:t>Synopsis of Incident</w:t>
      </w:r>
    </w:p>
    <w:p w:rsidR="009564ED" w:rsidRPr="00ED327E" w:rsidRDefault="009564ED" w:rsidP="009564ED">
      <w:pPr>
        <w:spacing w:before="120"/>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G</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WASHINGTON FIRE STOPPERS SCREENING TOOL</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2EAF6755" wp14:editId="1A1BFE0D">
            <wp:extent cx="5791200" cy="8308051"/>
            <wp:effectExtent l="0" t="0" r="0" b="0"/>
            <wp:docPr id="80" name="Picture 56"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41" cstate="print"/>
                    <a:srcRect l="16987" t="2653" r="7051" b="7162"/>
                    <a:stretch>
                      <a:fillRect/>
                    </a:stretch>
                  </pic:blipFill>
                  <pic:spPr>
                    <a:xfrm>
                      <a:off x="0" y="0"/>
                      <a:ext cx="5791200" cy="8308051"/>
                    </a:xfrm>
                    <a:prstGeom prst="rect">
                      <a:avLst/>
                    </a:prstGeom>
                  </pic:spPr>
                </pic:pic>
              </a:graphicData>
            </a:graphic>
          </wp:inline>
        </w:drawing>
      </w:r>
    </w:p>
    <w:p w:rsidR="009564ED" w:rsidRDefault="009564ED">
      <w:r w:rsidRPr="00ED327E">
        <w:rPr>
          <w:noProof/>
        </w:rPr>
        <w:lastRenderedPageBreak/>
        <w:drawing>
          <wp:inline distT="0" distB="0" distL="0" distR="0" wp14:anchorId="3EEDE7DA" wp14:editId="47E479B3">
            <wp:extent cx="5943600" cy="8017960"/>
            <wp:effectExtent l="0" t="0" r="0" b="2540"/>
            <wp:docPr id="81" name="Picture 57"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42" cstate="print"/>
                    <a:srcRect l="12821" t="2653" r="5449" b="6101"/>
                    <a:stretch>
                      <a:fillRect/>
                    </a:stretch>
                  </pic:blipFill>
                  <pic:spPr>
                    <a:xfrm>
                      <a:off x="0" y="0"/>
                      <a:ext cx="5943600" cy="8017960"/>
                    </a:xfrm>
                    <a:prstGeom prst="rect">
                      <a:avLst/>
                    </a:prstGeom>
                  </pic:spPr>
                </pic:pic>
              </a:graphicData>
            </a:graphic>
          </wp:inline>
        </w:drawing>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231DAA43" wp14:editId="441984D6">
            <wp:extent cx="5943600" cy="8160984"/>
            <wp:effectExtent l="0" t="0" r="0" b="0"/>
            <wp:docPr id="82" name="Picture 58"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43" cstate="print"/>
                    <a:srcRect l="12500" t="3183" r="6731" b="5040"/>
                    <a:stretch>
                      <a:fillRect/>
                    </a:stretch>
                  </pic:blipFill>
                  <pic:spPr>
                    <a:xfrm>
                      <a:off x="0" y="0"/>
                      <a:ext cx="5943600" cy="8160984"/>
                    </a:xfrm>
                    <a:prstGeom prst="rect">
                      <a:avLst/>
                    </a:prstGeom>
                  </pic:spPr>
                </pic:pic>
              </a:graphicData>
            </a:graphic>
          </wp:inline>
        </w:drawing>
      </w:r>
    </w:p>
    <w:p w:rsidR="009564ED" w:rsidRDefault="009564ED">
      <w:r w:rsidRPr="00ED327E">
        <w:rPr>
          <w:noProof/>
        </w:rPr>
        <w:lastRenderedPageBreak/>
        <w:drawing>
          <wp:inline distT="0" distB="0" distL="0" distR="0" wp14:anchorId="2209DDEF" wp14:editId="6F93EBA5">
            <wp:extent cx="5943600" cy="7870767"/>
            <wp:effectExtent l="0" t="0" r="0" b="0"/>
            <wp:docPr id="83" name="Picture 59"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44" cstate="print"/>
                    <a:srcRect l="13158" t="3183" r="3723" b="5836"/>
                    <a:stretch>
                      <a:fillRect/>
                    </a:stretch>
                  </pic:blipFill>
                  <pic:spPr>
                    <a:xfrm>
                      <a:off x="0" y="0"/>
                      <a:ext cx="5943600" cy="7870767"/>
                    </a:xfrm>
                    <a:prstGeom prst="rect">
                      <a:avLst/>
                    </a:prstGeom>
                  </pic:spPr>
                </pic:pic>
              </a:graphicData>
            </a:graphic>
          </wp:inline>
        </w:drawing>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18C40045" wp14:editId="324B1D20">
            <wp:extent cx="5943600" cy="8098916"/>
            <wp:effectExtent l="0" t="0" r="0" b="0"/>
            <wp:docPr id="84" name="Picture 60"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45" cstate="print"/>
                    <a:srcRect l="14423" t="4244" r="8654" b="9019"/>
                    <a:stretch>
                      <a:fillRect/>
                    </a:stretch>
                  </pic:blipFill>
                  <pic:spPr>
                    <a:xfrm>
                      <a:off x="0" y="0"/>
                      <a:ext cx="5943600" cy="8098916"/>
                    </a:xfrm>
                    <a:prstGeom prst="rect">
                      <a:avLst/>
                    </a:prstGeom>
                  </pic:spPr>
                </pic:pic>
              </a:graphicData>
            </a:graphic>
          </wp:inline>
        </w:drawing>
      </w:r>
    </w:p>
    <w:p w:rsidR="009564ED" w:rsidRDefault="009564ED" w:rsidP="003B1672">
      <w:r w:rsidRPr="00ED327E">
        <w:rPr>
          <w:noProof/>
        </w:rPr>
        <w:lastRenderedPageBreak/>
        <w:drawing>
          <wp:inline distT="0" distB="0" distL="0" distR="0" wp14:anchorId="06A92819" wp14:editId="227407E6">
            <wp:extent cx="5943600" cy="8172136"/>
            <wp:effectExtent l="0" t="0" r="0" b="635"/>
            <wp:docPr id="85" name="Picture 61"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46" cstate="print"/>
                    <a:srcRect l="13782" t="4509" r="6731" b="5040"/>
                    <a:stretch>
                      <a:fillRect/>
                    </a:stretch>
                  </pic:blipFill>
                  <pic:spPr>
                    <a:xfrm>
                      <a:off x="0" y="0"/>
                      <a:ext cx="5943600" cy="8172136"/>
                    </a:xfrm>
                    <a:prstGeom prst="rect">
                      <a:avLst/>
                    </a:prstGeom>
                  </pic:spPr>
                </pic:pic>
              </a:graphicData>
            </a:graphic>
          </wp:inline>
        </w:drawing>
      </w:r>
    </w:p>
    <w:p w:rsidR="009564ED" w:rsidRDefault="009564ED">
      <w:r w:rsidRPr="00ED327E">
        <w:rPr>
          <w:noProof/>
        </w:rPr>
        <w:lastRenderedPageBreak/>
        <w:drawing>
          <wp:inline distT="0" distB="0" distL="0" distR="0" wp14:anchorId="585FBA9A" wp14:editId="6B867AB0">
            <wp:extent cx="5943600" cy="7642296"/>
            <wp:effectExtent l="0" t="0" r="0" b="0"/>
            <wp:docPr id="86" name="Picture 62"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47" cstate="print"/>
                    <a:srcRect l="11859" t="3714" r="5128" b="7958"/>
                    <a:stretch>
                      <a:fillRect/>
                    </a:stretch>
                  </pic:blipFill>
                  <pic:spPr>
                    <a:xfrm>
                      <a:off x="0" y="0"/>
                      <a:ext cx="5943600" cy="7642296"/>
                    </a:xfrm>
                    <a:prstGeom prst="rect">
                      <a:avLst/>
                    </a:prstGeom>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rsidP="0012254C">
      <w:pPr>
        <w:rPr>
          <w:rFonts w:ascii="Arial Bold" w:eastAsiaTheme="minorHAnsi" w:hAnsi="Arial Bold" w:cstheme="minorBidi"/>
          <w:sz w:val="48"/>
          <w:szCs w:val="22"/>
        </w:rPr>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H</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7B141A" w:rsidP="003B1672">
      <w:pPr>
        <w:jc w:val="center"/>
        <w:rPr>
          <w:rFonts w:ascii="Arial" w:hAnsi="Arial" w:cs="Arial"/>
          <w:b/>
          <w:sz w:val="40"/>
          <w:szCs w:val="40"/>
        </w:rPr>
      </w:pPr>
      <w:r>
        <w:rPr>
          <w:rFonts w:ascii="Arial" w:hAnsi="Arial" w:cs="Arial"/>
          <w:b/>
          <w:sz w:val="40"/>
          <w:szCs w:val="40"/>
        </w:rPr>
        <w:t>COMPREHENSIVE FIRE</w:t>
      </w:r>
      <w:r w:rsidR="003B1672">
        <w:rPr>
          <w:rFonts w:ascii="Arial" w:hAnsi="Arial" w:cs="Arial"/>
          <w:b/>
          <w:sz w:val="40"/>
          <w:szCs w:val="40"/>
        </w:rPr>
        <w:t>RISK EVALUATION (LONG FORM)</w:t>
      </w:r>
    </w:p>
    <w:p w:rsidR="003B1672" w:rsidRDefault="003B1672" w:rsidP="003B1672">
      <w:pPr>
        <w:jc w:val="center"/>
      </w:pPr>
    </w:p>
    <w:p w:rsidR="003B1672" w:rsidRPr="003B1672" w:rsidRDefault="003B1672" w:rsidP="003B1672">
      <w:pPr>
        <w:pStyle w:val="SMUnitNumberandTitle"/>
        <w:spacing w:before="0" w:after="0"/>
        <w:rPr>
          <w:rFonts w:ascii="Times New Roman" w:hAnsi="Times New Roman" w:cs="Times New Roman"/>
          <w:b w:val="0"/>
          <w:i w:val="0"/>
          <w:sz w:val="24"/>
          <w:szCs w:val="24"/>
        </w:rPr>
      </w:pPr>
    </w:p>
    <w:p w:rsidR="003B1672" w:rsidRPr="003B1672" w:rsidRDefault="003B1672" w:rsidP="003B1672">
      <w:pPr>
        <w:pStyle w:val="SMUnitNumberandTitle"/>
        <w:spacing w:before="0" w:after="0"/>
        <w:rPr>
          <w:rFonts w:ascii="Times New Roman" w:hAnsi="Times New Roman" w:cs="Times New Roman"/>
          <w:b w:val="0"/>
          <w:i w:val="0"/>
          <w:sz w:val="24"/>
          <w:szCs w:val="24"/>
        </w:rPr>
      </w:pPr>
    </w:p>
    <w:p w:rsidR="009564ED" w:rsidRDefault="009564ED" w:rsidP="009564ED">
      <w:pPr>
        <w:rPr>
          <w:b/>
          <w:bCs/>
        </w:rPr>
      </w:pPr>
    </w:p>
    <w:p w:rsidR="003B1672" w:rsidRDefault="003B1672" w:rsidP="009564ED">
      <w:pPr>
        <w:rPr>
          <w:b/>
          <w:bCs/>
        </w:rPr>
      </w:pPr>
    </w:p>
    <w:p w:rsidR="003B1672" w:rsidRDefault="003B1672" w:rsidP="009564ED">
      <w:pPr>
        <w:rPr>
          <w:b/>
          <w:bCs/>
        </w:rPr>
      </w:pPr>
    </w:p>
    <w:p w:rsidR="003B1672" w:rsidRPr="00ED327E" w:rsidRDefault="003B1672" w:rsidP="009564ED">
      <w:pPr>
        <w:rPr>
          <w:b/>
          <w:bCs/>
        </w:rPr>
      </w:pPr>
    </w:p>
    <w:p w:rsidR="009564ED" w:rsidRPr="00ED327E" w:rsidRDefault="009564ED" w:rsidP="009564ED">
      <w:pPr>
        <w:rPr>
          <w:b/>
          <w:bCs/>
        </w:rPr>
      </w:pPr>
    </w:p>
    <w:p w:rsidR="00EB6D47" w:rsidRDefault="00EB6D47">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Pr="00ED327E" w:rsidRDefault="009564ED" w:rsidP="009564ED">
      <w:pPr>
        <w:jc w:val="center"/>
        <w:rPr>
          <w:b/>
          <w:bCs/>
        </w:rPr>
      </w:pPr>
      <w:r w:rsidRPr="00ED327E">
        <w:rPr>
          <w:b/>
          <w:bCs/>
        </w:rPr>
        <w:lastRenderedPageBreak/>
        <w:t>INSTRUCTIONS FOR USING THE COMPREHENSIVE FIRERISK FAMILY AND CHILD EVALUATION</w:t>
      </w:r>
    </w:p>
    <w:p w:rsidR="009564ED" w:rsidRPr="00ED327E" w:rsidRDefault="009564ED" w:rsidP="009564ED">
      <w:pPr>
        <w:jc w:val="center"/>
        <w:rPr>
          <w:b/>
          <w:bCs/>
        </w:rPr>
      </w:pPr>
      <w:r w:rsidRPr="00ED327E">
        <w:rPr>
          <w:b/>
          <w:bCs/>
        </w:rPr>
        <w:t xml:space="preserve">Kenneth R. </w:t>
      </w:r>
      <w:proofErr w:type="spellStart"/>
      <w:r w:rsidRPr="00ED327E">
        <w:rPr>
          <w:b/>
          <w:bCs/>
        </w:rPr>
        <w:t>Fineman</w:t>
      </w:r>
      <w:proofErr w:type="spellEnd"/>
      <w:r w:rsidRPr="00ED327E">
        <w:rPr>
          <w:b/>
          <w:bCs/>
        </w:rPr>
        <w:t>, Ph.D.</w:t>
      </w:r>
    </w:p>
    <w:p w:rsidR="009564ED" w:rsidRPr="00ED327E" w:rsidRDefault="009564ED" w:rsidP="009564ED">
      <w:pPr>
        <w:jc w:val="center"/>
        <w:rPr>
          <w:b/>
          <w:bCs/>
        </w:rPr>
      </w:pPr>
    </w:p>
    <w:p w:rsidR="009564ED" w:rsidRPr="00ED327E" w:rsidRDefault="009564ED" w:rsidP="009564ED">
      <w:pPr>
        <w:rPr>
          <w:b/>
          <w:bCs/>
        </w:rPr>
      </w:pPr>
      <w:r w:rsidRPr="00ED327E">
        <w:rPr>
          <w:b/>
          <w:bCs/>
        </w:rPr>
        <w:t>General Instructions</w:t>
      </w:r>
    </w:p>
    <w:p w:rsidR="009564ED" w:rsidRPr="00ED327E" w:rsidRDefault="009564ED" w:rsidP="009564ED">
      <w:pPr>
        <w:rPr>
          <w:b/>
          <w:bCs/>
        </w:rPr>
      </w:pPr>
    </w:p>
    <w:p w:rsidR="009564ED" w:rsidRDefault="009564ED" w:rsidP="003B1672">
      <w:pPr>
        <w:jc w:val="both"/>
      </w:pPr>
      <w:r w:rsidRPr="00ED327E">
        <w:t xml:space="preserve">The Comprehensive </w:t>
      </w:r>
      <w:proofErr w:type="spellStart"/>
      <w:r w:rsidRPr="00ED327E">
        <w:t>FireRisk</w:t>
      </w:r>
      <w:proofErr w:type="spellEnd"/>
      <w:r w:rsidRPr="00ED327E">
        <w:t xml:space="preserve"> Evaluation was developed to help you acquire the information you need to determine risk—specifically, the determination of little risk, definite risk or extreme risk, relative to the prediction of future </w:t>
      </w:r>
      <w:proofErr w:type="spellStart"/>
      <w:r w:rsidRPr="00ED327E">
        <w:t>firesetting</w:t>
      </w:r>
      <w:proofErr w:type="spellEnd"/>
      <w:r w:rsidRPr="00ED327E">
        <w:t>,</w:t>
      </w:r>
      <w:r>
        <w:t xml:space="preserve"> and especially dangerous </w:t>
      </w:r>
      <w:proofErr w:type="spellStart"/>
      <w:r>
        <w:t>firesetting</w:t>
      </w:r>
      <w:proofErr w:type="spellEnd"/>
      <w:r>
        <w:t>.</w:t>
      </w:r>
      <w:r w:rsidR="003B1672">
        <w:t xml:space="preserve"> </w:t>
      </w:r>
      <w:r w:rsidRPr="00ED327E">
        <w:t>To accomplish this you must have a child or family member answer your questions honestly and completely.</w:t>
      </w:r>
    </w:p>
    <w:p w:rsidR="009564ED" w:rsidRDefault="009564ED"/>
    <w:p w:rsidR="009564ED" w:rsidRPr="00ED327E" w:rsidRDefault="009564ED" w:rsidP="009564ED">
      <w:pPr>
        <w:jc w:val="both"/>
      </w:pPr>
      <w:r w:rsidRPr="00ED327E">
        <w:t xml:space="preserve">The parent questionnaire and the child and family interview forms are constructed so you can score most responses as C-1, C-2, C-3, P-1, P-2, or P-3. A C-2 or -3 or a P-2 or -3 response suggests that the child or parent answered in a way consistent with those who are pathological </w:t>
      </w:r>
      <w:proofErr w:type="spellStart"/>
      <w:r w:rsidRPr="00ED327E">
        <w:t>firesetters</w:t>
      </w:r>
      <w:proofErr w:type="spellEnd"/>
      <w:r w:rsidRPr="00ED327E">
        <w:t xml:space="preserve"> or recidivist </w:t>
      </w:r>
      <w:proofErr w:type="spellStart"/>
      <w:r w:rsidRPr="00ED327E">
        <w:t>firesetters</w:t>
      </w:r>
      <w:proofErr w:type="spellEnd"/>
      <w:r w:rsidRPr="00ED327E">
        <w:t xml:space="preserve">. C-2 or -3 or P-2 or -3 responses may also suggest the presence of emotional or behavioral dysfunction. Positioning a C or P response in column 2 of a 3 column matrix indicates definite risk for further and dangerous </w:t>
      </w:r>
      <w:proofErr w:type="spellStart"/>
      <w:r w:rsidRPr="00ED327E">
        <w:t>firesetting</w:t>
      </w:r>
      <w:proofErr w:type="spellEnd"/>
      <w:r w:rsidRPr="00ED327E">
        <w:t>. Positioning a C or P in column 3 suggests extreme risk (due either to the child</w:t>
      </w:r>
      <w:r w:rsidR="00721D9E">
        <w:t>’</w:t>
      </w:r>
      <w:r w:rsidRPr="00ED327E">
        <w:t>s focus on fire, the likelihood of emotional or behavioral dysfunction, or both).</w:t>
      </w:r>
    </w:p>
    <w:p w:rsidR="009564ED" w:rsidRPr="00ED327E" w:rsidRDefault="009564ED" w:rsidP="009564ED">
      <w:pPr>
        <w:jc w:val="both"/>
      </w:pPr>
    </w:p>
    <w:p w:rsidR="009564ED" w:rsidRPr="00ED327E" w:rsidRDefault="009564ED" w:rsidP="009564ED">
      <w:pPr>
        <w:jc w:val="both"/>
      </w:pPr>
      <w:r w:rsidRPr="00ED327E">
        <w:t xml:space="preserve">When a child is given a C-1 or a parent is given a P-1, this indicates that the child or parent is engaging in a behavior that is quite normal or a behavior that is indicative of curiosity </w:t>
      </w:r>
      <w:proofErr w:type="spellStart"/>
      <w:r w:rsidRPr="00ED327E">
        <w:t>firesetting</w:t>
      </w:r>
      <w:proofErr w:type="spellEnd"/>
      <w:r w:rsidRPr="00ED327E">
        <w:t xml:space="preserve"> and is not correlated with recidivistic </w:t>
      </w:r>
      <w:proofErr w:type="spellStart"/>
      <w:r w:rsidRPr="00ED327E">
        <w:t>firesetting</w:t>
      </w:r>
      <w:proofErr w:type="spellEnd"/>
      <w:r w:rsidRPr="00ED327E">
        <w:t>. It is important that a C-1 or P-1 not be assigned without good reason since doing so signifies the normalcy of a response. If a response is not normal and it is assigned a C-1 or P-1, the statistics upon which prediction of risk is based becomes distorted.</w:t>
      </w:r>
    </w:p>
    <w:p w:rsidR="009564ED" w:rsidRPr="00ED327E" w:rsidRDefault="009564ED" w:rsidP="009564ED">
      <w:pPr>
        <w:jc w:val="both"/>
      </w:pPr>
    </w:p>
    <w:p w:rsidR="009564ED" w:rsidRPr="00ED327E" w:rsidRDefault="009564ED" w:rsidP="009564ED">
      <w:pPr>
        <w:jc w:val="both"/>
      </w:pPr>
      <w:r w:rsidRPr="00ED327E">
        <w:t>Some questions are for general information only and are not scored. Some are geared toward setting the groundwork for the questions to follow that are scored. Sometimes there will be many responses that are correct. When this happens mark all that are accurate. However, when it comes time to score the response on the profile sheet, only score (i.e., give credit for) the most severe response. When narrative information is required and you run out of room, use the back of the form.</w:t>
      </w:r>
    </w:p>
    <w:p w:rsidR="009564ED" w:rsidRPr="00ED327E" w:rsidRDefault="009564ED" w:rsidP="009564ED">
      <w:pPr>
        <w:jc w:val="both"/>
      </w:pPr>
    </w:p>
    <w:p w:rsidR="009564ED" w:rsidRPr="00ED327E" w:rsidRDefault="009564ED" w:rsidP="009564ED">
      <w:pPr>
        <w:jc w:val="both"/>
      </w:pPr>
      <w:r w:rsidRPr="00ED327E">
        <w:t>For some questions you are offered the option of a C-1, C-2, or C-3, and/or a P-1, P-2, or P-3 response. When offered only C responses to choose from, only one C response is required. (In other words, it</w:t>
      </w:r>
      <w:r w:rsidR="00721D9E">
        <w:t>’</w:t>
      </w:r>
      <w:r w:rsidRPr="00ED327E">
        <w:t>s either C-1, a C-2, or a C-3.) When offered only P responses, only one P response is required (P-1, P-2, or P-3). However, when given an option such as C-1, C-2, or C-3, and/or a P-1, P-2, or P-3 you are given the opportunity to choose two responses, one from each category</w:t>
      </w:r>
      <w:r w:rsidR="00806E2B">
        <w:t xml:space="preserve">. </w:t>
      </w:r>
      <w:r w:rsidRPr="00ED327E">
        <w:t>You may also choose only one response, from either the C category or the P category. It is only appropriate to choose two responses, one from each category, if the answer to an item suggests some degree of concern for both the child (C) and the parent (P) or family (P).</w:t>
      </w:r>
    </w:p>
    <w:p w:rsidR="009564ED" w:rsidRPr="00ED327E" w:rsidRDefault="009564ED" w:rsidP="009564ED"/>
    <w:p w:rsidR="009564ED" w:rsidRDefault="009564ED" w:rsidP="009564ED">
      <w:proofErr w:type="spellStart"/>
      <w:r w:rsidRPr="00ED327E">
        <w:rPr>
          <w:sz w:val="20"/>
        </w:rPr>
        <w:t>Fineman</w:t>
      </w:r>
      <w:proofErr w:type="spellEnd"/>
      <w:r w:rsidRPr="00ED327E">
        <w:rPr>
          <w:sz w:val="20"/>
        </w:rPr>
        <w:t>, K. (1996)</w:t>
      </w:r>
      <w:r w:rsidR="00806E2B">
        <w:rPr>
          <w:sz w:val="20"/>
        </w:rPr>
        <w:t xml:space="preserve">. </w:t>
      </w:r>
      <w:r w:rsidRPr="00ED327E">
        <w:rPr>
          <w:sz w:val="20"/>
        </w:rPr>
        <w:t>Comprehensive Fire Risk Assessment Instructions</w:t>
      </w:r>
    </w:p>
    <w:p w:rsidR="009564ED" w:rsidRDefault="009564ED">
      <w:pPr>
        <w:spacing w:after="200" w:line="276" w:lineRule="auto"/>
      </w:pPr>
      <w:r>
        <w:br w:type="page"/>
      </w:r>
    </w:p>
    <w:p w:rsidR="009564ED" w:rsidRPr="00ED327E" w:rsidRDefault="009564ED" w:rsidP="009564ED">
      <w:pPr>
        <w:rPr>
          <w:b/>
          <w:bCs/>
        </w:rPr>
      </w:pPr>
      <w:r w:rsidRPr="00ED327E">
        <w:rPr>
          <w:b/>
          <w:bCs/>
        </w:rPr>
        <w:lastRenderedPageBreak/>
        <w:t>When Opposite Responses Can Both Get a C-1 or P-1</w:t>
      </w:r>
    </w:p>
    <w:p w:rsidR="009564ED" w:rsidRPr="00ED327E" w:rsidRDefault="009564ED" w:rsidP="009564ED">
      <w:pPr>
        <w:rPr>
          <w:b/>
          <w:bCs/>
        </w:rPr>
      </w:pPr>
    </w:p>
    <w:p w:rsidR="009564ED" w:rsidRPr="00ED327E" w:rsidRDefault="009564ED" w:rsidP="009564ED">
      <w:pPr>
        <w:jc w:val="both"/>
      </w:pPr>
      <w:r w:rsidRPr="00ED327E">
        <w:t>It is important to think of a C-1 or P-1 response as signifying appropriateness, and C-2 or -3 and P-2 or -3 responses as signifying inappropriateness. By this we mean that the choice of one response over the other must be thought of in terms of the overall context in which the child lives and functions.</w:t>
      </w:r>
    </w:p>
    <w:p w:rsidR="009564ED" w:rsidRPr="00ED327E" w:rsidRDefault="009564ED" w:rsidP="009564ED">
      <w:pPr>
        <w:jc w:val="both"/>
      </w:pPr>
    </w:p>
    <w:p w:rsidR="009564ED" w:rsidRPr="00ED327E" w:rsidRDefault="009564ED" w:rsidP="009564ED">
      <w:pPr>
        <w:jc w:val="both"/>
      </w:pPr>
      <w:r w:rsidRPr="00ED327E">
        <w:t xml:space="preserve">As an example, spending what appears to be enough time with a child, while usually being scored a P-1 may actually require a P-2 if the child is being </w:t>
      </w:r>
      <w:proofErr w:type="spellStart"/>
      <w:r w:rsidRPr="00ED327E">
        <w:t>ill treated</w:t>
      </w:r>
      <w:proofErr w:type="spellEnd"/>
      <w:r w:rsidRPr="00ED327E">
        <w:t xml:space="preserve"> by the parent. A child staying to watch a fire or choosing to run away (seemingly opposite responses) can both generate a C-1 if you judge that those behaviors are appropriate responses under the circumstances that you uncover.</w:t>
      </w:r>
    </w:p>
    <w:p w:rsidR="009564ED" w:rsidRPr="00ED327E" w:rsidRDefault="009564ED" w:rsidP="009564ED">
      <w:pPr>
        <w:jc w:val="both"/>
      </w:pPr>
    </w:p>
    <w:p w:rsidR="009564ED" w:rsidRPr="00ED327E" w:rsidRDefault="009564ED" w:rsidP="009564ED">
      <w:pPr>
        <w:jc w:val="both"/>
        <w:rPr>
          <w:b/>
          <w:bCs/>
        </w:rPr>
      </w:pPr>
      <w:r w:rsidRPr="00ED327E">
        <w:rPr>
          <w:b/>
          <w:bCs/>
        </w:rPr>
        <w:t>Clarifying Your Choices</w:t>
      </w:r>
    </w:p>
    <w:p w:rsidR="009564ED" w:rsidRPr="00ED327E" w:rsidRDefault="009564ED" w:rsidP="009564ED">
      <w:pPr>
        <w:jc w:val="both"/>
        <w:rPr>
          <w:b/>
          <w:bCs/>
        </w:rPr>
      </w:pPr>
    </w:p>
    <w:p w:rsidR="009564ED" w:rsidRPr="00ED327E" w:rsidRDefault="009564ED" w:rsidP="009564ED">
      <w:pPr>
        <w:jc w:val="both"/>
      </w:pPr>
      <w:r w:rsidRPr="00ED327E">
        <w:t>As an interviewer, you have the option to obtain more information on any question when you feel it is necessary to help you make a C-1/-2/-3 and/or P-1/-2/-3 decision. Within the limits of the time you can allow for an interview, the more information you get the better. Also, when you choose to give a C or P based on a parent of child</w:t>
      </w:r>
      <w:r w:rsidR="00721D9E">
        <w:t>’</w:t>
      </w:r>
      <w:r w:rsidRPr="00ED327E">
        <w:t xml:space="preserve">s </w:t>
      </w:r>
      <w:r w:rsidR="00721D9E">
        <w:t>“</w:t>
      </w:r>
      <w:r w:rsidRPr="00ED327E">
        <w:t>other</w:t>
      </w:r>
      <w:r w:rsidR="00721D9E">
        <w:t>”</w:t>
      </w:r>
      <w:r w:rsidRPr="00ED327E">
        <w:t xml:space="preserve"> response, please elaborate on what </w:t>
      </w:r>
      <w:r w:rsidR="00721D9E">
        <w:t>“</w:t>
      </w:r>
      <w:r w:rsidRPr="00ED327E">
        <w:t>other</w:t>
      </w:r>
      <w:r w:rsidR="00721D9E">
        <w:t>”</w:t>
      </w:r>
      <w:r w:rsidRPr="00ED327E">
        <w:t xml:space="preserve"> means for greater clarification in the future. When you are unsure if a response falls more into a column 1 vs. 2, or a column 2 vs. 3, have the interviewee explain his answer.</w:t>
      </w:r>
    </w:p>
    <w:p w:rsidR="009564ED" w:rsidRPr="00ED327E" w:rsidRDefault="009564ED" w:rsidP="009564ED">
      <w:pPr>
        <w:jc w:val="both"/>
      </w:pPr>
    </w:p>
    <w:p w:rsidR="009564ED" w:rsidRPr="00ED327E" w:rsidRDefault="009564ED" w:rsidP="009564ED">
      <w:pPr>
        <w:jc w:val="both"/>
      </w:pPr>
      <w:r w:rsidRPr="00ED327E">
        <w:t>If a child is being home schooled, answer only questions 1, 3, and 4 on the child interview and evaluation form in the school section.</w:t>
      </w:r>
    </w:p>
    <w:p w:rsidR="009564ED" w:rsidRPr="00ED327E" w:rsidRDefault="009564ED" w:rsidP="009564ED">
      <w:pPr>
        <w:jc w:val="both"/>
      </w:pPr>
    </w:p>
    <w:p w:rsidR="009564ED" w:rsidRPr="00ED327E" w:rsidRDefault="009564ED" w:rsidP="009564ED">
      <w:pPr>
        <w:jc w:val="both"/>
      </w:pPr>
      <w:r w:rsidRPr="00ED327E">
        <w:t xml:space="preserve">When you answer questions that deal with whether a structure was or was not occupied at the time of the fire, answer the question in terms of what was actually set on fire as opposed to what the juvenile says he intended. As an example, an occupied structure is one that had people in it at the time of the </w:t>
      </w:r>
      <w:proofErr w:type="spellStart"/>
      <w:r w:rsidRPr="00ED327E">
        <w:t>firestart</w:t>
      </w:r>
      <w:proofErr w:type="spellEnd"/>
      <w:r w:rsidRPr="00ED327E">
        <w:t xml:space="preserve">, and an unoccupied structure is unoccupied if it had no one in it at the time of the </w:t>
      </w:r>
      <w:proofErr w:type="spellStart"/>
      <w:r w:rsidRPr="00ED327E">
        <w:t>firestart</w:t>
      </w:r>
      <w:proofErr w:type="spellEnd"/>
      <w:r w:rsidRPr="00ED327E">
        <w:t>, even if it usually does. A vacant structure is one that not only did not have occupation at the time of the fire, but is generally believed not to, such as a structure in the process of being built.</w:t>
      </w:r>
    </w:p>
    <w:p w:rsidR="009564ED" w:rsidRPr="00ED327E" w:rsidRDefault="009564ED" w:rsidP="009564ED">
      <w:pPr>
        <w:jc w:val="both"/>
      </w:pPr>
    </w:p>
    <w:p w:rsidR="009564ED" w:rsidRPr="00ED327E" w:rsidRDefault="009564ED" w:rsidP="009564ED">
      <w:pPr>
        <w:jc w:val="both"/>
      </w:pPr>
      <w:r w:rsidRPr="00ED327E">
        <w:t xml:space="preserve">When answering questions concerning where a child got his </w:t>
      </w:r>
      <w:proofErr w:type="spellStart"/>
      <w:r w:rsidRPr="00ED327E">
        <w:t>firesetting</w:t>
      </w:r>
      <w:proofErr w:type="spellEnd"/>
      <w:r w:rsidRPr="00ED327E">
        <w:t xml:space="preserve"> material, consider the most appropriate answer, not the most obvious. Thus, determine the sequence of how the child got his matches before you decide which response to circle.</w:t>
      </w:r>
    </w:p>
    <w:p w:rsidR="009564ED" w:rsidRPr="00ED327E" w:rsidRDefault="009564ED" w:rsidP="009564ED">
      <w:pPr>
        <w:jc w:val="both"/>
      </w:pPr>
    </w:p>
    <w:p w:rsidR="009564ED" w:rsidRPr="00ED327E" w:rsidRDefault="009564ED" w:rsidP="009564ED">
      <w:pPr>
        <w:jc w:val="both"/>
        <w:rPr>
          <w:b/>
          <w:bCs/>
        </w:rPr>
      </w:pPr>
      <w:r w:rsidRPr="00ED327E">
        <w:rPr>
          <w:b/>
          <w:bCs/>
        </w:rPr>
        <w:t>Clarifying the Child or Family</w:t>
      </w:r>
      <w:r w:rsidR="00721D9E">
        <w:rPr>
          <w:b/>
          <w:bCs/>
        </w:rPr>
        <w:t>’</w:t>
      </w:r>
      <w:r w:rsidRPr="00ED327E">
        <w:rPr>
          <w:b/>
          <w:bCs/>
        </w:rPr>
        <w:t>s Choices</w:t>
      </w:r>
    </w:p>
    <w:p w:rsidR="009564ED" w:rsidRPr="00ED327E" w:rsidRDefault="009564ED" w:rsidP="009564ED">
      <w:pPr>
        <w:jc w:val="both"/>
        <w:rPr>
          <w:b/>
          <w:bCs/>
        </w:rPr>
      </w:pPr>
    </w:p>
    <w:p w:rsidR="009564ED" w:rsidRPr="00ED327E" w:rsidRDefault="009564ED" w:rsidP="009564ED">
      <w:pPr>
        <w:jc w:val="both"/>
      </w:pPr>
      <w:r w:rsidRPr="00ED327E">
        <w:t>If after you have asked the question exactly as it is written and you feel that the child or parent does not understand it (either because of the way it is phrased or because they don</w:t>
      </w:r>
      <w:r w:rsidR="00721D9E">
        <w:t>’</w:t>
      </w:r>
      <w:r w:rsidRPr="00ED327E">
        <w:t>t understand a word), you have the option to change the way the question is stated to make it clear to the child or parent. You also have the option to substitute more understandable words.</w:t>
      </w:r>
    </w:p>
    <w:p w:rsidR="009564ED" w:rsidRPr="00ED327E" w:rsidRDefault="009564ED" w:rsidP="009564ED"/>
    <w:p w:rsidR="009564ED" w:rsidRPr="00ED327E" w:rsidRDefault="009564ED" w:rsidP="009564ED">
      <w:pPr>
        <w:jc w:val="both"/>
      </w:pPr>
      <w:r w:rsidRPr="00ED327E">
        <w:t xml:space="preserve">In order for the questionnaires to be applicable to all ages, it has been necessary to insert optional language. As an example, you might want to talk to a younger child about his teacher but to an </w:t>
      </w:r>
      <w:r w:rsidRPr="00ED327E">
        <w:lastRenderedPageBreak/>
        <w:t>older child about his classes or subjects. Thus a question may give you a choice of words such as teacher/subject and it is up to you to use the correct word or phrase depending upon the age of the child.</w:t>
      </w:r>
    </w:p>
    <w:p w:rsidR="009564ED" w:rsidRPr="00ED327E" w:rsidRDefault="009564ED" w:rsidP="009564ED">
      <w:pPr>
        <w:jc w:val="both"/>
      </w:pPr>
    </w:p>
    <w:p w:rsidR="009564ED" w:rsidRPr="00ED327E" w:rsidRDefault="009564ED" w:rsidP="009564ED">
      <w:pPr>
        <w:jc w:val="both"/>
        <w:rPr>
          <w:b/>
          <w:bCs/>
        </w:rPr>
      </w:pPr>
      <w:r w:rsidRPr="00ED327E">
        <w:rPr>
          <w:b/>
          <w:bCs/>
        </w:rPr>
        <w:t>The Format of the Interview Forms and the Parent Questionnaire</w:t>
      </w:r>
    </w:p>
    <w:p w:rsidR="009564ED" w:rsidRPr="00ED327E" w:rsidRDefault="009564ED" w:rsidP="009564ED">
      <w:pPr>
        <w:jc w:val="both"/>
        <w:rPr>
          <w:b/>
          <w:bCs/>
        </w:rPr>
      </w:pPr>
    </w:p>
    <w:p w:rsidR="009564ED" w:rsidRPr="00ED327E" w:rsidRDefault="009564ED" w:rsidP="009564ED">
      <w:pPr>
        <w:jc w:val="both"/>
      </w:pPr>
      <w:r w:rsidRPr="00ED327E">
        <w:t xml:space="preserve">Both the original assessment tools in the FEMA manuals as well as the present updated tools are based on the dynamic-behavior theory of </w:t>
      </w:r>
      <w:proofErr w:type="spellStart"/>
      <w:r w:rsidRPr="00ED327E">
        <w:t>firesetting</w:t>
      </w:r>
      <w:proofErr w:type="spellEnd"/>
      <w:r w:rsidRPr="00ED327E">
        <w:t xml:space="preserve"> (</w:t>
      </w:r>
      <w:proofErr w:type="spellStart"/>
      <w:r w:rsidRPr="00ED327E">
        <w:t>Fineman</w:t>
      </w:r>
      <w:proofErr w:type="spellEnd"/>
      <w:r w:rsidRPr="00ED327E">
        <w:t xml:space="preserve">, 1980, 1995). The original forms were less structured and less complex. The present forms have greater structure and at the same time provide wider latitude for the fire evaluator to explore the factors that lead to higher risk for future </w:t>
      </w:r>
      <w:proofErr w:type="spellStart"/>
      <w:r w:rsidRPr="00ED327E">
        <w:t>firesetting</w:t>
      </w:r>
      <w:proofErr w:type="spellEnd"/>
      <w:r w:rsidRPr="00ED327E">
        <w:t>. The dynamic-behavioral model suggests that past history of dysfunctional behavior coupled with poor supervision and training in fire safety generates an at-risk child. Add to this a traumatic event to lessen the child</w:t>
      </w:r>
      <w:r w:rsidR="00721D9E">
        <w:t>’</w:t>
      </w:r>
      <w:r w:rsidRPr="00ED327E">
        <w:t xml:space="preserve">s inhibitions and increase his impulsiveness, and we are poised for a </w:t>
      </w:r>
      <w:proofErr w:type="spellStart"/>
      <w:r w:rsidRPr="00ED327E">
        <w:t>firestart</w:t>
      </w:r>
      <w:proofErr w:type="spellEnd"/>
      <w:r w:rsidRPr="00ED327E">
        <w:t>.</w:t>
      </w:r>
    </w:p>
    <w:p w:rsidR="009564ED" w:rsidRPr="00ED327E" w:rsidRDefault="009564ED" w:rsidP="009564ED">
      <w:pPr>
        <w:jc w:val="both"/>
      </w:pPr>
    </w:p>
    <w:p w:rsidR="009564ED" w:rsidRPr="00ED327E" w:rsidRDefault="009564ED" w:rsidP="009564ED">
      <w:pPr>
        <w:jc w:val="both"/>
      </w:pPr>
      <w:r w:rsidRPr="00ED327E">
        <w:t xml:space="preserve">The model further suggests that certain thoughts and feelings that occur before, during and after the fire should be investigated, as that information will help us understand the motivation for the </w:t>
      </w:r>
      <w:proofErr w:type="spellStart"/>
      <w:r w:rsidRPr="00ED327E">
        <w:t>firesetting</w:t>
      </w:r>
      <w:proofErr w:type="spellEnd"/>
      <w:r w:rsidRPr="00ED327E">
        <w:t xml:space="preserve"> and provide very specific information for the referral source that will provide the therapy for those assessed as definite and extreme risk. The present instruments are set up in such a manner as to allow the evaluator to more clearly understand the sequence of thoughts, feelings and behavior that lead to and maintain </w:t>
      </w:r>
      <w:proofErr w:type="spellStart"/>
      <w:r w:rsidRPr="00ED327E">
        <w:t>firesetting</w:t>
      </w:r>
      <w:proofErr w:type="spellEnd"/>
      <w:r w:rsidRPr="00ED327E">
        <w:t>.</w:t>
      </w:r>
    </w:p>
    <w:p w:rsidR="009564ED" w:rsidRPr="00ED327E" w:rsidRDefault="009564ED" w:rsidP="009564ED">
      <w:pPr>
        <w:jc w:val="both"/>
      </w:pPr>
    </w:p>
    <w:p w:rsidR="009564ED" w:rsidRPr="00ED327E" w:rsidRDefault="009564ED" w:rsidP="009564ED">
      <w:pPr>
        <w:jc w:val="both"/>
      </w:pPr>
      <w:r w:rsidRPr="00ED327E">
        <w:t>You may use the number of column 2 or 3 responses on each of the three instruments, or their additive value as represented on the structure category profile sheet, to understand the sequence as well as to assess risk. Probably the easiest method will be to calculate the percentages on the forms, as discussed below.</w:t>
      </w:r>
    </w:p>
    <w:p w:rsidR="009564ED" w:rsidRPr="00ED327E" w:rsidRDefault="009564ED" w:rsidP="009564ED">
      <w:pPr>
        <w:jc w:val="both"/>
      </w:pPr>
    </w:p>
    <w:p w:rsidR="009564ED" w:rsidRPr="00ED327E" w:rsidRDefault="009564ED" w:rsidP="009564ED">
      <w:pPr>
        <w:jc w:val="both"/>
      </w:pPr>
      <w:r w:rsidRPr="00ED327E">
        <w:t>On some occasions you may not be able to interview the family, as only the child will be available for the interview. In those situations, use the first sheet of the family interview form with the child in order to get as much information about the family and living arrangements as possible.</w:t>
      </w:r>
    </w:p>
    <w:p w:rsidR="009564ED" w:rsidRPr="00ED327E" w:rsidRDefault="009564ED" w:rsidP="009564ED">
      <w:pPr>
        <w:jc w:val="both"/>
      </w:pPr>
    </w:p>
    <w:p w:rsidR="009564ED" w:rsidRPr="00ED327E" w:rsidRDefault="009564ED" w:rsidP="009564ED">
      <w:pPr>
        <w:jc w:val="both"/>
        <w:rPr>
          <w:b/>
          <w:bCs/>
        </w:rPr>
      </w:pPr>
      <w:r w:rsidRPr="00ED327E">
        <w:rPr>
          <w:b/>
          <w:bCs/>
        </w:rPr>
        <w:t>The Child Evaluation</w:t>
      </w:r>
    </w:p>
    <w:p w:rsidR="009564ED" w:rsidRPr="00ED327E" w:rsidRDefault="009564ED" w:rsidP="009564ED">
      <w:pPr>
        <w:jc w:val="both"/>
        <w:rPr>
          <w:b/>
          <w:bCs/>
        </w:rPr>
      </w:pPr>
    </w:p>
    <w:p w:rsidR="009564ED" w:rsidRPr="00ED327E" w:rsidRDefault="009564ED" w:rsidP="009564ED">
      <w:r w:rsidRPr="00ED327E">
        <w:t>This interview form is divided into eight content sections plus demographics. As you interview, circle C or P responses and write in narrative information that you want to remember. When the interview is completed, count up all C-1 responses and enter that number in the appropriate square on the small summary box that is included at the end of each of the eight sections. Repeat this process for C-2 through P-3. When complete, transfer that information to the large summary box at the end of the interview form. Then total each column and record that sum in the appropriate square. Once you have all totals recorded, use the total score for each of the columns to calculate the percentage of risk for child, family and total risk according to the following formula.</w:t>
      </w:r>
    </w:p>
    <w:p w:rsidR="009564ED" w:rsidRPr="00ED327E" w:rsidRDefault="009564ED" w:rsidP="009564ED">
      <w:pPr>
        <w:tabs>
          <w:tab w:val="left" w:pos="1521"/>
          <w:tab w:val="left" w:pos="1872"/>
          <w:tab w:val="left" w:pos="3060"/>
          <w:tab w:val="left" w:pos="3960"/>
          <w:tab w:val="left" w:pos="5400"/>
        </w:tabs>
        <w:ind w:left="1980" w:hanging="1980"/>
        <w:jc w:val="both"/>
        <w:rPr>
          <w:b/>
          <w:bCs/>
        </w:rPr>
      </w:pPr>
      <w:r w:rsidRPr="00ED327E">
        <w:rPr>
          <w:b/>
          <w:bCs/>
        </w:rPr>
        <w:t>Child Risk</w:t>
      </w:r>
      <w:r w:rsidRPr="00ED327E">
        <w:rPr>
          <w:b/>
          <w:bCs/>
        </w:rPr>
        <w:tab/>
      </w:r>
      <w:r w:rsidRPr="00ED327E">
        <w:rPr>
          <w:b/>
          <w:bCs/>
          <w:u w:val="single"/>
        </w:rPr>
        <w:tab/>
        <w:t>C2+C3</w:t>
      </w:r>
      <w:r w:rsidRPr="00ED327E">
        <w:rPr>
          <w:b/>
          <w:bCs/>
          <w:u w:val="single"/>
        </w:rPr>
        <w:tab/>
      </w:r>
      <w:r w:rsidRPr="00ED327E">
        <w:rPr>
          <w:b/>
          <w:bCs/>
        </w:rPr>
        <w:tab/>
        <w:t xml:space="preserve">= </w:t>
      </w:r>
      <w:r w:rsidRPr="00ED327E">
        <w:rPr>
          <w:b/>
          <w:bCs/>
          <w:u w:val="single"/>
        </w:rPr>
        <w:tab/>
      </w:r>
      <w:r w:rsidRPr="00ED327E">
        <w:rPr>
          <w:b/>
          <w:bCs/>
        </w:rPr>
        <w:t xml:space="preserve"> %</w:t>
      </w:r>
    </w:p>
    <w:p w:rsidR="009564ED" w:rsidRPr="00ED327E" w:rsidRDefault="009564ED" w:rsidP="009564ED">
      <w:pPr>
        <w:tabs>
          <w:tab w:val="left" w:pos="1710"/>
          <w:tab w:val="left" w:pos="2880"/>
        </w:tabs>
        <w:ind w:left="1980" w:hanging="1980"/>
        <w:jc w:val="both"/>
        <w:rPr>
          <w:b/>
          <w:bCs/>
        </w:rPr>
      </w:pPr>
      <w:r w:rsidRPr="00ED327E">
        <w:rPr>
          <w:b/>
          <w:bCs/>
        </w:rPr>
        <w:tab/>
        <w:t>C1+C2+C3</w:t>
      </w:r>
    </w:p>
    <w:p w:rsidR="009564ED" w:rsidRPr="00ED327E" w:rsidRDefault="009564ED" w:rsidP="009564ED">
      <w:pPr>
        <w:tabs>
          <w:tab w:val="left" w:pos="1620"/>
          <w:tab w:val="left" w:pos="2700"/>
        </w:tabs>
        <w:ind w:left="1800" w:hanging="1800"/>
        <w:jc w:val="both"/>
        <w:rPr>
          <w:b/>
          <w:bCs/>
          <w:sz w:val="20"/>
        </w:rPr>
      </w:pPr>
    </w:p>
    <w:p w:rsidR="009564ED" w:rsidRPr="00ED327E" w:rsidRDefault="009564ED" w:rsidP="009564ED">
      <w:pPr>
        <w:tabs>
          <w:tab w:val="left" w:pos="1521"/>
          <w:tab w:val="left" w:pos="1872"/>
          <w:tab w:val="left" w:pos="3060"/>
          <w:tab w:val="left" w:pos="3960"/>
          <w:tab w:val="left" w:pos="5400"/>
        </w:tabs>
        <w:ind w:left="1980" w:hanging="1980"/>
        <w:jc w:val="both"/>
        <w:rPr>
          <w:b/>
          <w:bCs/>
        </w:rPr>
      </w:pPr>
      <w:r w:rsidRPr="00ED327E">
        <w:rPr>
          <w:b/>
          <w:bCs/>
        </w:rPr>
        <w:t>Family Risk</w:t>
      </w:r>
      <w:r w:rsidRPr="00ED327E">
        <w:rPr>
          <w:b/>
          <w:bCs/>
        </w:rPr>
        <w:tab/>
      </w:r>
      <w:r w:rsidRPr="00ED327E">
        <w:rPr>
          <w:b/>
          <w:bCs/>
          <w:u w:val="single"/>
        </w:rPr>
        <w:tab/>
        <w:t>P2+P3</w:t>
      </w:r>
      <w:r w:rsidRPr="00ED327E">
        <w:rPr>
          <w:b/>
          <w:bCs/>
          <w:u w:val="single"/>
        </w:rPr>
        <w:tab/>
      </w:r>
      <w:r w:rsidRPr="00ED327E">
        <w:rPr>
          <w:b/>
          <w:bCs/>
        </w:rPr>
        <w:tab/>
        <w:t xml:space="preserve">= </w:t>
      </w:r>
      <w:r w:rsidRPr="00ED327E">
        <w:rPr>
          <w:b/>
          <w:bCs/>
          <w:u w:val="single"/>
        </w:rPr>
        <w:tab/>
      </w:r>
      <w:r w:rsidRPr="00ED327E">
        <w:rPr>
          <w:b/>
          <w:bCs/>
        </w:rPr>
        <w:t xml:space="preserve"> %</w:t>
      </w:r>
    </w:p>
    <w:p w:rsidR="009564ED" w:rsidRPr="00ED327E" w:rsidRDefault="009564ED" w:rsidP="009564ED">
      <w:pPr>
        <w:tabs>
          <w:tab w:val="left" w:pos="1710"/>
          <w:tab w:val="left" w:pos="2880"/>
        </w:tabs>
        <w:ind w:left="1980" w:hanging="1980"/>
        <w:jc w:val="both"/>
        <w:rPr>
          <w:b/>
          <w:bCs/>
        </w:rPr>
      </w:pPr>
      <w:r w:rsidRPr="00ED327E">
        <w:rPr>
          <w:b/>
          <w:bCs/>
        </w:rPr>
        <w:lastRenderedPageBreak/>
        <w:tab/>
        <w:t>P1+P2+P3</w:t>
      </w:r>
    </w:p>
    <w:p w:rsidR="009564ED" w:rsidRPr="00ED327E" w:rsidRDefault="009564ED" w:rsidP="009564ED">
      <w:pPr>
        <w:tabs>
          <w:tab w:val="left" w:pos="1710"/>
          <w:tab w:val="left" w:pos="2880"/>
        </w:tabs>
        <w:ind w:left="1980" w:hanging="1980"/>
        <w:jc w:val="both"/>
        <w:rPr>
          <w:b/>
          <w:bCs/>
          <w:sz w:val="20"/>
        </w:rPr>
      </w:pPr>
    </w:p>
    <w:p w:rsidR="009564ED" w:rsidRPr="00ED327E" w:rsidRDefault="009564ED" w:rsidP="009564ED">
      <w:pPr>
        <w:tabs>
          <w:tab w:val="left" w:pos="1521"/>
          <w:tab w:val="left" w:pos="2520"/>
          <w:tab w:val="left" w:pos="3060"/>
          <w:tab w:val="left" w:pos="4212"/>
          <w:tab w:val="left" w:pos="4860"/>
          <w:tab w:val="left" w:pos="6300"/>
        </w:tabs>
        <w:jc w:val="both"/>
        <w:rPr>
          <w:b/>
          <w:bCs/>
        </w:rPr>
      </w:pPr>
      <w:r w:rsidRPr="00ED327E">
        <w:rPr>
          <w:b/>
          <w:bCs/>
        </w:rPr>
        <w:t>Total Risk</w:t>
      </w:r>
      <w:r w:rsidRPr="00ED327E">
        <w:rPr>
          <w:b/>
          <w:bCs/>
        </w:rPr>
        <w:tab/>
      </w:r>
      <w:r w:rsidRPr="00ED327E">
        <w:rPr>
          <w:b/>
          <w:bCs/>
          <w:u w:val="single"/>
        </w:rPr>
        <w:tab/>
        <w:t>C2+P2+C3+P3</w:t>
      </w:r>
      <w:r w:rsidRPr="00ED327E">
        <w:rPr>
          <w:b/>
          <w:bCs/>
          <w:u w:val="single"/>
        </w:rPr>
        <w:tab/>
      </w:r>
      <w:r w:rsidRPr="00ED327E">
        <w:rPr>
          <w:b/>
          <w:bCs/>
        </w:rPr>
        <w:tab/>
        <w:t xml:space="preserve">= </w:t>
      </w:r>
      <w:r w:rsidRPr="00ED327E">
        <w:rPr>
          <w:b/>
          <w:bCs/>
          <w:u w:val="single"/>
        </w:rPr>
        <w:tab/>
      </w:r>
      <w:r w:rsidRPr="00ED327E">
        <w:rPr>
          <w:b/>
          <w:bCs/>
        </w:rPr>
        <w:t xml:space="preserve"> %</w:t>
      </w:r>
    </w:p>
    <w:p w:rsidR="009564ED" w:rsidRPr="00ED327E" w:rsidRDefault="009564ED" w:rsidP="009564ED">
      <w:pPr>
        <w:tabs>
          <w:tab w:val="left" w:pos="1710"/>
          <w:tab w:val="left" w:pos="2880"/>
        </w:tabs>
        <w:ind w:left="1980" w:hanging="1980"/>
        <w:jc w:val="both"/>
        <w:rPr>
          <w:b/>
          <w:bCs/>
        </w:rPr>
      </w:pPr>
      <w:r w:rsidRPr="00ED327E">
        <w:rPr>
          <w:b/>
          <w:bCs/>
        </w:rPr>
        <w:tab/>
        <w:t>C1+P1+C2+P2+C3+P3</w:t>
      </w:r>
    </w:p>
    <w:p w:rsidR="009564ED" w:rsidRPr="00ED327E" w:rsidRDefault="009564ED" w:rsidP="009564ED">
      <w:pPr>
        <w:tabs>
          <w:tab w:val="left" w:pos="1710"/>
          <w:tab w:val="left" w:pos="2880"/>
        </w:tabs>
        <w:ind w:left="1980" w:hanging="1980"/>
        <w:jc w:val="both"/>
        <w:rPr>
          <w:b/>
          <w:bCs/>
          <w:sz w:val="20"/>
        </w:rPr>
      </w:pPr>
    </w:p>
    <w:p w:rsidR="009564ED" w:rsidRPr="00ED327E" w:rsidRDefault="009564ED" w:rsidP="009564ED">
      <w:pPr>
        <w:tabs>
          <w:tab w:val="left" w:pos="1710"/>
          <w:tab w:val="left" w:pos="2880"/>
        </w:tabs>
        <w:ind w:left="1980" w:hanging="1980"/>
        <w:jc w:val="both"/>
        <w:rPr>
          <w:sz w:val="20"/>
        </w:rPr>
      </w:pPr>
    </w:p>
    <w:p w:rsidR="009564ED" w:rsidRPr="00ED327E" w:rsidRDefault="009564ED" w:rsidP="009564ED">
      <w:pPr>
        <w:jc w:val="both"/>
      </w:pPr>
      <w:r w:rsidRPr="00ED327E">
        <w:t>Does a child see fire as having special, miraculous or spiritual powers? And if he does, how do we know if it</w:t>
      </w:r>
      <w:r w:rsidR="00721D9E">
        <w:t>’</w:t>
      </w:r>
      <w:r w:rsidRPr="00ED327E">
        <w:t>s a C-2 or C-3 response? The evaluation that you are conducting, though yielding an eventual numerical result, is still very much of a qualitative assessment. Thus, we must take all aspects of a child or parent</w:t>
      </w:r>
      <w:r w:rsidR="00721D9E">
        <w:t>’</w:t>
      </w:r>
      <w:r w:rsidRPr="00ED327E">
        <w:t>s response into consideration. When you believe that a child</w:t>
      </w:r>
      <w:r w:rsidR="00721D9E">
        <w:t>’</w:t>
      </w:r>
      <w:r w:rsidRPr="00ED327E">
        <w:t>s belief system concerning fire deviates considerably from the typical it should be rated C-3.</w:t>
      </w:r>
    </w:p>
    <w:p w:rsidR="009564ED" w:rsidRPr="00ED327E" w:rsidRDefault="009564ED" w:rsidP="009564ED">
      <w:pPr>
        <w:jc w:val="both"/>
      </w:pPr>
    </w:p>
    <w:p w:rsidR="009564ED" w:rsidRPr="00ED327E" w:rsidRDefault="009564ED" w:rsidP="009564ED">
      <w:pPr>
        <w:jc w:val="both"/>
        <w:rPr>
          <w:b/>
          <w:bCs/>
        </w:rPr>
      </w:pPr>
      <w:r w:rsidRPr="00ED327E">
        <w:rPr>
          <w:b/>
          <w:bCs/>
        </w:rPr>
        <w:t>The Family Interview Form</w:t>
      </w:r>
    </w:p>
    <w:p w:rsidR="009564ED" w:rsidRPr="00ED327E" w:rsidRDefault="009564ED" w:rsidP="009564ED">
      <w:pPr>
        <w:jc w:val="both"/>
        <w:rPr>
          <w:b/>
          <w:bCs/>
          <w:sz w:val="20"/>
        </w:rPr>
      </w:pPr>
    </w:p>
    <w:p w:rsidR="009564ED" w:rsidRPr="00ED327E" w:rsidRDefault="009564ED" w:rsidP="009564ED">
      <w:pPr>
        <w:jc w:val="both"/>
      </w:pPr>
      <w:r w:rsidRPr="00ED327E">
        <w:t xml:space="preserve">This interview form is divided into nine content sections plus demographics. When the interview is completed, count up all C-1 responses and enter that number in the appropriate square on the Family </w:t>
      </w:r>
      <w:proofErr w:type="spellStart"/>
      <w:r w:rsidRPr="00ED327E">
        <w:t>FireRisk</w:t>
      </w:r>
      <w:proofErr w:type="spellEnd"/>
      <w:r w:rsidRPr="00ED327E">
        <w:t xml:space="preserve"> Summary Sheet. Repeat this process for C-2 through P-3. When complete, total each column and record that sum in the appropriate square. Once you have all totals recorded, use the total score for each of the columns to calculate the percentage of risk for child, family and total risk according to the above formula.</w:t>
      </w:r>
    </w:p>
    <w:p w:rsidR="009564ED" w:rsidRPr="00ED327E" w:rsidRDefault="009564ED" w:rsidP="009564ED">
      <w:pPr>
        <w:jc w:val="both"/>
        <w:rPr>
          <w:sz w:val="20"/>
        </w:rPr>
      </w:pPr>
    </w:p>
    <w:p w:rsidR="009564ED" w:rsidRPr="00ED327E" w:rsidRDefault="009564ED" w:rsidP="009564ED">
      <w:pPr>
        <w:jc w:val="both"/>
      </w:pPr>
      <w:r w:rsidRPr="00ED327E">
        <w:t>The observation section of the questionnaire is filled out when you observe the family at their home. It is possible that you will choose not to interview at the home. If this is the case, skip the observation section.</w:t>
      </w:r>
    </w:p>
    <w:p w:rsidR="009564ED" w:rsidRPr="00ED327E" w:rsidRDefault="009564ED" w:rsidP="009564ED">
      <w:pPr>
        <w:jc w:val="both"/>
        <w:rPr>
          <w:sz w:val="20"/>
        </w:rPr>
      </w:pPr>
    </w:p>
    <w:p w:rsidR="009564ED" w:rsidRPr="00ED327E" w:rsidRDefault="009564ED" w:rsidP="009564ED">
      <w:pPr>
        <w:jc w:val="both"/>
      </w:pPr>
      <w:r w:rsidRPr="00ED327E">
        <w:t xml:space="preserve">It is sometimes difficult to determine when a question should receive a C-3 as opposed to a C-2 score. As an example, how long does a child have to stay and watch a fire before the behavior goes from C-2 to C-3? The answer is a function of the context. It is up to you to judge the level of dysfunction, based on your years of experience. When the length of time watching (i.e., extensive), the facial expression (i.e., transfixed), the behavior manifested (i.e., taking pictures), and general attitude suggest a </w:t>
      </w:r>
      <w:r w:rsidR="00721D9E">
        <w:t>“</w:t>
      </w:r>
      <w:r w:rsidRPr="00ED327E">
        <w:t>very</w:t>
      </w:r>
      <w:r w:rsidR="00721D9E">
        <w:t>”</w:t>
      </w:r>
      <w:r w:rsidRPr="00ED327E">
        <w:t xml:space="preserve"> atypical response, you are generally warranted in giving a C-3 score.</w:t>
      </w:r>
    </w:p>
    <w:p w:rsidR="009564ED" w:rsidRPr="00ED327E" w:rsidRDefault="009564ED" w:rsidP="009564ED">
      <w:pPr>
        <w:jc w:val="both"/>
      </w:pPr>
    </w:p>
    <w:p w:rsidR="009564ED" w:rsidRPr="00ED327E" w:rsidRDefault="009564ED" w:rsidP="009564ED">
      <w:pPr>
        <w:jc w:val="both"/>
        <w:rPr>
          <w:b/>
          <w:bCs/>
        </w:rPr>
      </w:pPr>
      <w:r w:rsidRPr="00ED327E">
        <w:rPr>
          <w:b/>
          <w:bCs/>
        </w:rPr>
        <w:t>The Parent Questionnaire</w:t>
      </w:r>
    </w:p>
    <w:p w:rsidR="009564ED" w:rsidRPr="00ED327E" w:rsidRDefault="009564ED" w:rsidP="009564ED">
      <w:pPr>
        <w:jc w:val="both"/>
        <w:rPr>
          <w:b/>
          <w:bCs/>
        </w:rPr>
      </w:pPr>
    </w:p>
    <w:p w:rsidR="009564ED" w:rsidRPr="00ED327E" w:rsidRDefault="009564ED" w:rsidP="009564ED">
      <w:pPr>
        <w:jc w:val="both"/>
      </w:pPr>
      <w:r w:rsidRPr="00ED327E">
        <w:t>This questionnaire form is divided into eight sections. When the interview is completed, using the transparency scoring sheet, count up all C-1 responses and enter that number in the appropriate square on the Parent Questionnaire Summary Sheet. Repeat this process for C-2 through P-3. When complete, total each column and record that sum in the appropriate square</w:t>
      </w:r>
      <w:r w:rsidR="00806E2B">
        <w:t xml:space="preserve">. </w:t>
      </w:r>
      <w:r w:rsidRPr="00ED327E">
        <w:t>Once you have all totals recorded, use the total score for each of the columns to calculate the percentage of risk for child, family, and total risk according to the above formula.</w:t>
      </w:r>
    </w:p>
    <w:p w:rsidR="009564ED" w:rsidRPr="00ED327E" w:rsidRDefault="009564ED" w:rsidP="009564ED">
      <w:pPr>
        <w:jc w:val="both"/>
      </w:pPr>
      <w:r w:rsidRPr="00ED327E">
        <w:t>A parent may ask for clarification on certain questions. When a parent assesses the appropriateness of a child</w:t>
      </w:r>
      <w:r w:rsidR="00721D9E">
        <w:t>’</w:t>
      </w:r>
      <w:r w:rsidRPr="00ED327E">
        <w:t>s reaction to fire, the overall context is examined. Thus, watching the fire, running away, panicking or not, may all be C-1 responses, i.e., those responses that provide for the safety of the child as well as for others, within the child</w:t>
      </w:r>
      <w:r w:rsidR="00721D9E">
        <w:t>’</w:t>
      </w:r>
      <w:r w:rsidRPr="00ED327E">
        <w:t>s developmental ability to provide for the safety of others. When evaluating eye contact, consider whether that behavior is appropriate to the child</w:t>
      </w:r>
      <w:r w:rsidR="00721D9E">
        <w:t>’</w:t>
      </w:r>
      <w:r w:rsidRPr="00ED327E">
        <w:t xml:space="preserve">s culture. Severe behavior difficulties refer to extraordinary problems </w:t>
      </w:r>
      <w:r w:rsidRPr="00ED327E">
        <w:lastRenderedPageBreak/>
        <w:t>that a parent admits are beyond his or her ability to control. Chewing odd things has to do with those children who put things in their mouth to suck on or chew that are inappropriate considering the age of the child. Phobias refer to specific and severe fears such as heights, spiders, closed places and snakes. General fears refer to non-specific fears.</w:t>
      </w:r>
    </w:p>
    <w:p w:rsidR="009564ED" w:rsidRPr="00ED327E" w:rsidRDefault="009564ED" w:rsidP="009564ED">
      <w:pPr>
        <w:jc w:val="both"/>
      </w:pPr>
    </w:p>
    <w:p w:rsidR="009564ED" w:rsidRPr="00ED327E" w:rsidRDefault="009564ED" w:rsidP="009564ED">
      <w:pPr>
        <w:jc w:val="both"/>
      </w:pPr>
      <w:r w:rsidRPr="00ED327E">
        <w:t>What are excessive parental absences? A parent may ask you to elaborate on this subject. This is a subjective judgment and depends on what is normal, not so much in one family, but on what is accepted in society in general. Thus, asking whether the parent is absent from their children more than other parents in the neighborhood might be helpful.</w:t>
      </w:r>
    </w:p>
    <w:p w:rsidR="009564ED" w:rsidRPr="00ED327E" w:rsidRDefault="009564ED" w:rsidP="009564ED">
      <w:pPr>
        <w:jc w:val="both"/>
      </w:pPr>
    </w:p>
    <w:p w:rsidR="009564ED" w:rsidRPr="00ED327E" w:rsidRDefault="009564ED" w:rsidP="009564ED">
      <w:pPr>
        <w:jc w:val="both"/>
        <w:rPr>
          <w:b/>
          <w:bCs/>
        </w:rPr>
      </w:pPr>
      <w:r w:rsidRPr="00ED327E">
        <w:rPr>
          <w:b/>
          <w:bCs/>
        </w:rPr>
        <w:t>The Structured Category Profile Sheet</w:t>
      </w:r>
    </w:p>
    <w:p w:rsidR="009564ED" w:rsidRPr="00ED327E" w:rsidRDefault="009564ED" w:rsidP="009564ED">
      <w:pPr>
        <w:jc w:val="both"/>
        <w:rPr>
          <w:b/>
          <w:bCs/>
        </w:rPr>
      </w:pPr>
    </w:p>
    <w:p w:rsidR="009564ED" w:rsidRPr="00ED327E" w:rsidRDefault="009564ED" w:rsidP="009564ED">
      <w:pPr>
        <w:jc w:val="both"/>
      </w:pPr>
      <w:r w:rsidRPr="00ED327E">
        <w:t>At the conclusion of the interviews, transfer all individual and total scores from the Parent Questionnaire and the two evaluation forms to the Category Profile Sheet. The total scores from the summary sheets are placed in the respective subtotal columns on the structured category profile sheet. When complete, add all the columns and place the result in the total column at the bottom of the page. Next, transfer the total numeric score to compute percentages from the formula for the Child Risk, Family Risk, and Total Risk. Follow the numeric format for computing percentages from the formula. From the computation of these percentages, the child and family can be classified into risk levels.</w:t>
      </w:r>
    </w:p>
    <w:p w:rsidR="009564ED" w:rsidRPr="00ED327E" w:rsidRDefault="009564ED" w:rsidP="009564ED">
      <w:pPr>
        <w:jc w:val="both"/>
      </w:pPr>
    </w:p>
    <w:p w:rsidR="009564ED" w:rsidRPr="00ED327E" w:rsidRDefault="009564ED" w:rsidP="009564ED">
      <w:pPr>
        <w:jc w:val="both"/>
      </w:pPr>
      <w:r w:rsidRPr="00ED327E">
        <w:t>The following criteria are used to classify the juvenile and family into risk level.</w:t>
      </w:r>
    </w:p>
    <w:p w:rsidR="009564ED" w:rsidRPr="00ED327E" w:rsidRDefault="009564ED" w:rsidP="009564ED">
      <w:pPr>
        <w:jc w:val="both"/>
      </w:pPr>
    </w:p>
    <w:p w:rsidR="009564ED" w:rsidRPr="00ED327E" w:rsidRDefault="009564ED" w:rsidP="009564ED">
      <w:pPr>
        <w:tabs>
          <w:tab w:val="left" w:pos="2880"/>
        </w:tabs>
        <w:ind w:left="720"/>
        <w:jc w:val="both"/>
        <w:rPr>
          <w:b/>
          <w:bCs/>
        </w:rPr>
      </w:pPr>
      <w:r w:rsidRPr="00ED327E">
        <w:rPr>
          <w:b/>
          <w:bCs/>
        </w:rPr>
        <w:t>Little Risk</w:t>
      </w:r>
      <w:r w:rsidRPr="00ED327E">
        <w:rPr>
          <w:b/>
          <w:bCs/>
        </w:rPr>
        <w:tab/>
        <w:t>Total Risk Score is equal to or less than 20%.</w:t>
      </w:r>
    </w:p>
    <w:p w:rsidR="009564ED" w:rsidRPr="00ED327E" w:rsidRDefault="009564ED" w:rsidP="009564ED">
      <w:pPr>
        <w:tabs>
          <w:tab w:val="left" w:pos="2880"/>
        </w:tabs>
        <w:ind w:left="720"/>
        <w:jc w:val="both"/>
        <w:rPr>
          <w:b/>
          <w:bCs/>
        </w:rPr>
      </w:pPr>
      <w:r w:rsidRPr="00ED327E">
        <w:rPr>
          <w:b/>
          <w:bCs/>
        </w:rPr>
        <w:t>Definite Risk</w:t>
      </w:r>
      <w:r w:rsidRPr="00ED327E">
        <w:rPr>
          <w:b/>
          <w:bCs/>
        </w:rPr>
        <w:tab/>
        <w:t>Total Risk Score is between 21% - 66%.</w:t>
      </w:r>
    </w:p>
    <w:p w:rsidR="009564ED" w:rsidRPr="00ED327E" w:rsidRDefault="009564ED" w:rsidP="009564ED">
      <w:pPr>
        <w:tabs>
          <w:tab w:val="left" w:pos="2880"/>
        </w:tabs>
        <w:ind w:left="720"/>
        <w:jc w:val="both"/>
        <w:rPr>
          <w:b/>
          <w:bCs/>
        </w:rPr>
      </w:pPr>
      <w:r w:rsidRPr="00ED327E">
        <w:rPr>
          <w:b/>
          <w:bCs/>
        </w:rPr>
        <w:t>Extreme Risk</w:t>
      </w:r>
      <w:r w:rsidRPr="00ED327E">
        <w:rPr>
          <w:b/>
          <w:bCs/>
        </w:rPr>
        <w:tab/>
        <w:t>Total Risk Score is equal to or greater than 67%.</w:t>
      </w:r>
    </w:p>
    <w:p w:rsidR="009564ED" w:rsidRPr="00ED327E" w:rsidRDefault="009564ED" w:rsidP="009564ED">
      <w:pPr>
        <w:tabs>
          <w:tab w:val="left" w:pos="2880"/>
        </w:tabs>
        <w:ind w:left="720"/>
        <w:jc w:val="both"/>
        <w:rPr>
          <w:b/>
          <w:bCs/>
        </w:rPr>
      </w:pPr>
    </w:p>
    <w:p w:rsidR="009564ED" w:rsidRPr="00ED327E" w:rsidRDefault="009564ED" w:rsidP="009564ED">
      <w:pPr>
        <w:tabs>
          <w:tab w:val="left" w:pos="2880"/>
        </w:tabs>
        <w:jc w:val="both"/>
      </w:pPr>
      <w:r w:rsidRPr="00ED327E">
        <w:t>The above criteria also can be used to classify the child and family individually into their respective risk levels; however, it is suggested that the Total Risk Score be used for the overall classification and recommendation for intervention and referral.</w:t>
      </w:r>
    </w:p>
    <w:p w:rsidR="009564ED" w:rsidRPr="00ED327E" w:rsidRDefault="009564ED" w:rsidP="009564ED">
      <w:pPr>
        <w:tabs>
          <w:tab w:val="left" w:pos="2880"/>
        </w:tabs>
        <w:jc w:val="both"/>
      </w:pPr>
    </w:p>
    <w:p w:rsidR="009564ED" w:rsidRPr="00ED327E" w:rsidRDefault="009564ED" w:rsidP="009564ED">
      <w:pPr>
        <w:tabs>
          <w:tab w:val="left" w:pos="2880"/>
        </w:tabs>
        <w:ind w:left="720"/>
        <w:jc w:val="both"/>
      </w:pPr>
      <w:r w:rsidRPr="00ED327E">
        <w:t>References</w:t>
      </w:r>
    </w:p>
    <w:p w:rsidR="009564ED" w:rsidRPr="00ED327E" w:rsidRDefault="009564ED" w:rsidP="009564ED">
      <w:pPr>
        <w:tabs>
          <w:tab w:val="left" w:pos="2880"/>
        </w:tabs>
        <w:ind w:left="720"/>
        <w:jc w:val="both"/>
      </w:pPr>
    </w:p>
    <w:p w:rsidR="009564ED" w:rsidRPr="00ED327E" w:rsidRDefault="009564ED" w:rsidP="009564ED">
      <w:pPr>
        <w:tabs>
          <w:tab w:val="left" w:pos="2880"/>
        </w:tabs>
        <w:jc w:val="both"/>
      </w:pPr>
      <w:proofErr w:type="spellStart"/>
      <w:r w:rsidRPr="00ED327E">
        <w:t>Fineman</w:t>
      </w:r>
      <w:proofErr w:type="spellEnd"/>
      <w:r w:rsidRPr="00ED327E">
        <w:t>, K. R. (1995)</w:t>
      </w:r>
      <w:r w:rsidR="00806E2B">
        <w:t xml:space="preserve">. </w:t>
      </w:r>
      <w:r w:rsidRPr="00ED327E">
        <w:t>A model for the qualitative analysis of child and adult fire deviant behavior</w:t>
      </w:r>
      <w:r w:rsidR="00806E2B">
        <w:t xml:space="preserve">. </w:t>
      </w:r>
      <w:r w:rsidRPr="00ED327E">
        <w:rPr>
          <w:u w:val="single"/>
        </w:rPr>
        <w:t>American Journal of Forensic Psychology</w:t>
      </w:r>
      <w:r w:rsidRPr="00ED327E">
        <w:t>, 13, 31-60.</w:t>
      </w:r>
    </w:p>
    <w:p w:rsidR="009564ED" w:rsidRPr="00ED327E" w:rsidRDefault="009564ED" w:rsidP="009564ED">
      <w:pPr>
        <w:tabs>
          <w:tab w:val="left" w:pos="2880"/>
        </w:tabs>
        <w:jc w:val="both"/>
      </w:pPr>
    </w:p>
    <w:p w:rsidR="009564ED" w:rsidRPr="00ED327E" w:rsidRDefault="009564ED" w:rsidP="009564ED">
      <w:pPr>
        <w:tabs>
          <w:tab w:val="left" w:pos="2880"/>
        </w:tabs>
        <w:jc w:val="both"/>
      </w:pPr>
      <w:proofErr w:type="spellStart"/>
      <w:r w:rsidRPr="00ED327E">
        <w:t>Fineman</w:t>
      </w:r>
      <w:proofErr w:type="spellEnd"/>
      <w:r w:rsidRPr="00ED327E">
        <w:t>, K. R. (1980)</w:t>
      </w:r>
      <w:r w:rsidR="00806E2B">
        <w:t xml:space="preserve">. </w:t>
      </w:r>
      <w:proofErr w:type="spellStart"/>
      <w:r w:rsidRPr="00ED327E">
        <w:t>Firesetting</w:t>
      </w:r>
      <w:proofErr w:type="spellEnd"/>
      <w:r w:rsidRPr="00ED327E">
        <w:t xml:space="preserve"> in children and adolescents</w:t>
      </w:r>
      <w:r w:rsidR="00806E2B">
        <w:t xml:space="preserve">. </w:t>
      </w:r>
      <w:r w:rsidRPr="00ED327E">
        <w:t xml:space="preserve">In B. J. Blinder (Ed.), </w:t>
      </w:r>
      <w:r w:rsidRPr="00ED327E">
        <w:rPr>
          <w:u w:val="single"/>
        </w:rPr>
        <w:t>Psychiatric Clinics of North America Vol. 3. Child Psychiatry</w:t>
      </w:r>
      <w:r w:rsidR="00806E2B">
        <w:rPr>
          <w:u w:val="single"/>
        </w:rPr>
        <w:t xml:space="preserve">: </w:t>
      </w:r>
      <w:r w:rsidRPr="00ED327E">
        <w:rPr>
          <w:u w:val="single"/>
        </w:rPr>
        <w:t>Contributions to diagnosis, treatment, and research</w:t>
      </w:r>
      <w:r w:rsidRPr="00ED327E">
        <w:t xml:space="preserve"> (pp. 483-500). Philadelphia/London/Toronto</w:t>
      </w:r>
      <w:r w:rsidR="00806E2B">
        <w:t xml:space="preserve">: </w:t>
      </w:r>
      <w:r w:rsidRPr="00ED327E">
        <w:t>W. B. Saunders.</w:t>
      </w:r>
    </w:p>
    <w:p w:rsidR="009564ED" w:rsidRPr="00ED327E" w:rsidRDefault="009564ED" w:rsidP="009564ED">
      <w:pPr>
        <w:tabs>
          <w:tab w:val="left" w:pos="3600"/>
          <w:tab w:val="left" w:pos="7200"/>
        </w:tabs>
        <w:jc w:val="both"/>
        <w:rPr>
          <w:b/>
          <w:bCs/>
        </w:rPr>
      </w:pPr>
      <w:r w:rsidRPr="00ED327E">
        <w:rPr>
          <w:b/>
          <w:bCs/>
        </w:rPr>
        <w:t>PARTICIPATION RELEASE</w:t>
      </w:r>
    </w:p>
    <w:p w:rsidR="009564ED" w:rsidRPr="00ED327E" w:rsidRDefault="009564ED" w:rsidP="009564ED">
      <w:pPr>
        <w:tabs>
          <w:tab w:val="left" w:pos="3600"/>
          <w:tab w:val="left" w:pos="7200"/>
        </w:tabs>
        <w:jc w:val="both"/>
        <w:rPr>
          <w:b/>
          <w:bCs/>
        </w:rPr>
      </w:pPr>
    </w:p>
    <w:p w:rsidR="009564ED" w:rsidRPr="00ED327E" w:rsidRDefault="009564ED" w:rsidP="009564ED">
      <w:pPr>
        <w:tabs>
          <w:tab w:val="left" w:pos="3600"/>
          <w:tab w:val="left" w:pos="7200"/>
        </w:tabs>
        <w:jc w:val="both"/>
      </w:pPr>
      <w:r w:rsidRPr="00ED327E">
        <w:t xml:space="preserve">The </w:t>
      </w:r>
      <w:r w:rsidRPr="00ED327E">
        <w:rPr>
          <w:u w:val="single"/>
        </w:rPr>
        <w:tab/>
        <w:t xml:space="preserve"> </w:t>
      </w:r>
      <w:r w:rsidRPr="00ED327E">
        <w:t xml:space="preserve">utilizes the youth </w:t>
      </w:r>
      <w:proofErr w:type="spellStart"/>
      <w:r w:rsidRPr="00ED327E">
        <w:t>firesetting</w:t>
      </w:r>
      <w:proofErr w:type="spellEnd"/>
      <w:r w:rsidRPr="00ED327E">
        <w:t xml:space="preserve"> screening program developed by the Federal Emergency Management Agency and the United States Fire Administration to evaluate the child that has been involved in a fire incident or has been referred to the City by a parent or another entity or agency.</w:t>
      </w:r>
    </w:p>
    <w:p w:rsidR="009564ED" w:rsidRPr="00ED327E" w:rsidRDefault="009564ED" w:rsidP="009564ED">
      <w:pPr>
        <w:tabs>
          <w:tab w:val="left" w:pos="3600"/>
          <w:tab w:val="left" w:pos="7200"/>
        </w:tabs>
        <w:jc w:val="both"/>
      </w:pPr>
    </w:p>
    <w:p w:rsidR="009564ED" w:rsidRPr="00ED327E" w:rsidRDefault="009564ED" w:rsidP="009564ED">
      <w:pPr>
        <w:tabs>
          <w:tab w:val="left" w:pos="3600"/>
          <w:tab w:val="left" w:pos="7200"/>
        </w:tabs>
        <w:jc w:val="both"/>
      </w:pPr>
      <w:r w:rsidRPr="00ED327E">
        <w:lastRenderedPageBreak/>
        <w:t>Based on the results of the evaluation, your child</w:t>
      </w:r>
      <w:r w:rsidR="00721D9E">
        <w:t>’</w:t>
      </w:r>
      <w:r w:rsidRPr="00ED327E">
        <w:t>s tendencies will place him/her in one of the following areas of concern:</w:t>
      </w:r>
    </w:p>
    <w:p w:rsidR="009564ED" w:rsidRPr="00ED327E" w:rsidRDefault="009564ED" w:rsidP="009564ED">
      <w:pPr>
        <w:tabs>
          <w:tab w:val="left" w:pos="3600"/>
          <w:tab w:val="left" w:pos="7200"/>
        </w:tabs>
        <w:jc w:val="both"/>
      </w:pPr>
    </w:p>
    <w:p w:rsidR="009564ED" w:rsidRPr="00ED327E" w:rsidRDefault="009564ED" w:rsidP="009564ED">
      <w:pPr>
        <w:tabs>
          <w:tab w:val="left" w:pos="1440"/>
          <w:tab w:val="left" w:pos="2160"/>
          <w:tab w:val="left" w:pos="7200"/>
        </w:tabs>
        <w:jc w:val="both"/>
      </w:pPr>
      <w:r w:rsidRPr="00ED327E">
        <w:t>Little Risk</w:t>
      </w:r>
      <w:r w:rsidRPr="00ED327E">
        <w:tab/>
        <w:t>-</w:t>
      </w:r>
      <w:r w:rsidRPr="00ED327E">
        <w:tab/>
        <w:t>needs educational intervention</w:t>
      </w:r>
    </w:p>
    <w:p w:rsidR="009564ED" w:rsidRPr="00ED327E" w:rsidRDefault="009564ED" w:rsidP="009564ED">
      <w:pPr>
        <w:tabs>
          <w:tab w:val="left" w:pos="1440"/>
          <w:tab w:val="left" w:pos="2160"/>
          <w:tab w:val="left" w:pos="7200"/>
        </w:tabs>
        <w:jc w:val="both"/>
      </w:pPr>
    </w:p>
    <w:p w:rsidR="009564ED" w:rsidRPr="00ED327E" w:rsidRDefault="009564ED" w:rsidP="009564ED">
      <w:pPr>
        <w:tabs>
          <w:tab w:val="left" w:pos="1440"/>
          <w:tab w:val="left" w:pos="2160"/>
          <w:tab w:val="left" w:pos="7200"/>
        </w:tabs>
        <w:ind w:left="2160" w:hanging="2160"/>
        <w:jc w:val="both"/>
      </w:pPr>
      <w:r w:rsidRPr="00ED327E">
        <w:t>Definite Risk</w:t>
      </w:r>
      <w:r w:rsidRPr="00ED327E">
        <w:tab/>
        <w:t>-</w:t>
      </w:r>
      <w:r w:rsidRPr="00ED327E">
        <w:tab/>
        <w:t>needs referral for evaluation to a mental health agency or to a licensed psychologist or psychiatrist and education intervention</w:t>
      </w:r>
    </w:p>
    <w:p w:rsidR="009564ED" w:rsidRPr="00ED327E" w:rsidRDefault="009564ED" w:rsidP="009564ED">
      <w:pPr>
        <w:tabs>
          <w:tab w:val="left" w:pos="1440"/>
          <w:tab w:val="left" w:pos="2160"/>
          <w:tab w:val="left" w:pos="7200"/>
        </w:tabs>
        <w:ind w:hanging="2160"/>
        <w:jc w:val="both"/>
      </w:pPr>
    </w:p>
    <w:p w:rsidR="009564ED" w:rsidRPr="00ED327E" w:rsidRDefault="009564ED" w:rsidP="009564ED">
      <w:pPr>
        <w:tabs>
          <w:tab w:val="left" w:pos="1440"/>
          <w:tab w:val="left" w:pos="2160"/>
          <w:tab w:val="left" w:pos="7200"/>
        </w:tabs>
        <w:ind w:left="2160" w:hanging="2160"/>
        <w:jc w:val="both"/>
      </w:pPr>
      <w:r w:rsidRPr="00ED327E">
        <w:t xml:space="preserve">Extreme Risk </w:t>
      </w:r>
      <w:r w:rsidRPr="00ED327E">
        <w:tab/>
        <w:t>-</w:t>
      </w:r>
      <w:r w:rsidRPr="00ED327E">
        <w:tab/>
        <w:t>needs immediate referral for evaluation by a licensed psychologist or psychiatrist</w:t>
      </w:r>
    </w:p>
    <w:p w:rsidR="009564ED" w:rsidRPr="00ED327E" w:rsidRDefault="009564ED" w:rsidP="009564ED">
      <w:pPr>
        <w:tabs>
          <w:tab w:val="left" w:pos="1440"/>
          <w:tab w:val="left" w:pos="2160"/>
          <w:tab w:val="left" w:pos="7200"/>
        </w:tabs>
        <w:ind w:hanging="2160"/>
        <w:jc w:val="both"/>
      </w:pPr>
    </w:p>
    <w:p w:rsidR="009564ED" w:rsidRPr="00ED327E" w:rsidRDefault="009564ED" w:rsidP="009564ED">
      <w:pPr>
        <w:tabs>
          <w:tab w:val="left" w:pos="6480"/>
          <w:tab w:val="left" w:pos="7200"/>
        </w:tabs>
        <w:jc w:val="both"/>
      </w:pPr>
      <w:r w:rsidRPr="00ED327E">
        <w:t xml:space="preserve">If educational intervention is indicated, the </w:t>
      </w:r>
      <w:r w:rsidRPr="00ED327E">
        <w:rPr>
          <w:u w:val="single"/>
        </w:rPr>
        <w:tab/>
      </w:r>
      <w:r w:rsidRPr="00ED327E">
        <w:t xml:space="preserve">  program will offer further educational activity for your child.</w:t>
      </w:r>
    </w:p>
    <w:p w:rsidR="009564ED" w:rsidRPr="00ED327E" w:rsidRDefault="009564ED" w:rsidP="009564ED">
      <w:pPr>
        <w:tabs>
          <w:tab w:val="left" w:pos="6480"/>
          <w:tab w:val="left" w:pos="7200"/>
        </w:tabs>
        <w:jc w:val="both"/>
      </w:pPr>
    </w:p>
    <w:p w:rsidR="009564ED" w:rsidRPr="00ED327E" w:rsidRDefault="009564ED" w:rsidP="009564ED">
      <w:pPr>
        <w:tabs>
          <w:tab w:val="left" w:pos="6480"/>
          <w:tab w:val="left" w:pos="7200"/>
        </w:tabs>
        <w:jc w:val="both"/>
      </w:pPr>
      <w:r w:rsidRPr="00ED327E">
        <w:t>Depending on the circumstances regarding an individual case, other agencies such as the school your child attends, local law enforcement, social services departments, etc. may become involved.</w:t>
      </w:r>
    </w:p>
    <w:p w:rsidR="009564ED" w:rsidRPr="00ED327E" w:rsidRDefault="009564ED" w:rsidP="009564ED">
      <w:pPr>
        <w:tabs>
          <w:tab w:val="left" w:pos="6480"/>
          <w:tab w:val="left" w:pos="7200"/>
        </w:tabs>
        <w:jc w:val="both"/>
      </w:pPr>
    </w:p>
    <w:p w:rsidR="009564ED" w:rsidRPr="00ED327E" w:rsidRDefault="009564ED" w:rsidP="009564ED">
      <w:pPr>
        <w:tabs>
          <w:tab w:val="left" w:pos="6480"/>
          <w:tab w:val="left" w:pos="7200"/>
        </w:tabs>
        <w:jc w:val="both"/>
      </w:pPr>
      <w:r w:rsidRPr="00ED327E">
        <w:t>The questions asked in this evaluation may be viewed prior to signing this release upon request.</w:t>
      </w:r>
    </w:p>
    <w:p w:rsidR="009564ED" w:rsidRPr="00ED327E" w:rsidRDefault="009564ED" w:rsidP="009564ED">
      <w:pPr>
        <w:tabs>
          <w:tab w:val="left" w:pos="6480"/>
          <w:tab w:val="left" w:pos="7200"/>
        </w:tabs>
        <w:jc w:val="both"/>
      </w:pPr>
    </w:p>
    <w:p w:rsidR="009564ED" w:rsidRPr="00ED327E" w:rsidRDefault="009564ED" w:rsidP="009564ED">
      <w:pPr>
        <w:tabs>
          <w:tab w:val="left" w:pos="2880"/>
          <w:tab w:val="left" w:pos="3960"/>
          <w:tab w:val="left" w:pos="9360"/>
        </w:tabs>
        <w:jc w:val="both"/>
        <w:rPr>
          <w:u w:val="single"/>
        </w:rPr>
      </w:pPr>
      <w:r w:rsidRPr="00ED327E">
        <w:t xml:space="preserve">I, </w:t>
      </w:r>
      <w:r w:rsidRPr="00ED327E">
        <w:rPr>
          <w:u w:val="single"/>
        </w:rPr>
        <w:tab/>
      </w:r>
      <w:r w:rsidRPr="00ED327E">
        <w:t xml:space="preserve">, have read the previous statement and do hereby grant permission for my child, </w:t>
      </w:r>
      <w:r w:rsidRPr="00ED327E">
        <w:rPr>
          <w:u w:val="single"/>
        </w:rPr>
        <w:tab/>
      </w:r>
      <w:r w:rsidRPr="00ED327E">
        <w:rPr>
          <w:u w:val="single"/>
        </w:rPr>
        <w:tab/>
      </w:r>
      <w:r w:rsidRPr="00ED327E">
        <w:t xml:space="preserve">, to participate in the </w:t>
      </w:r>
      <w:r w:rsidRPr="00ED327E">
        <w:rPr>
          <w:u w:val="single"/>
        </w:rPr>
        <w:tab/>
      </w:r>
    </w:p>
    <w:p w:rsidR="009564ED" w:rsidRPr="00ED327E" w:rsidRDefault="009564ED" w:rsidP="009564ED">
      <w:pPr>
        <w:tabs>
          <w:tab w:val="left" w:pos="2880"/>
          <w:tab w:val="left" w:pos="3960"/>
          <w:tab w:val="left" w:pos="9360"/>
        </w:tabs>
        <w:jc w:val="both"/>
      </w:pPr>
      <w:r w:rsidRPr="00ED327E">
        <w:t>Intervention Program and hereby authorize to release information regarding my child to such other governmental entities and agencies as it may deem appropriate.</w:t>
      </w:r>
    </w:p>
    <w:p w:rsidR="009564ED" w:rsidRPr="00ED327E" w:rsidRDefault="009564ED" w:rsidP="009564ED">
      <w:pPr>
        <w:tabs>
          <w:tab w:val="left" w:pos="2880"/>
          <w:tab w:val="left" w:pos="3960"/>
          <w:tab w:val="left" w:pos="9360"/>
        </w:tabs>
        <w:jc w:val="both"/>
      </w:pPr>
    </w:p>
    <w:p w:rsidR="009564ED" w:rsidRPr="00ED327E" w:rsidRDefault="009564ED" w:rsidP="009564ED">
      <w:pPr>
        <w:tabs>
          <w:tab w:val="left" w:pos="2880"/>
          <w:tab w:val="left" w:pos="3960"/>
          <w:tab w:val="left" w:pos="9360"/>
        </w:tabs>
        <w:jc w:val="both"/>
      </w:pPr>
    </w:p>
    <w:p w:rsidR="009564ED" w:rsidRPr="00ED327E" w:rsidRDefault="009564ED" w:rsidP="009564ED">
      <w:pPr>
        <w:tabs>
          <w:tab w:val="left" w:pos="2880"/>
          <w:tab w:val="left" w:pos="3960"/>
          <w:tab w:val="left" w:pos="6840"/>
          <w:tab w:val="left" w:pos="9360"/>
        </w:tabs>
        <w:jc w:val="both"/>
        <w:rPr>
          <w:u w:val="single"/>
        </w:rPr>
      </w:pPr>
      <w:r w:rsidRPr="00ED327E">
        <w:rPr>
          <w:u w:val="single"/>
        </w:rPr>
        <w:tab/>
      </w:r>
      <w:r w:rsidRPr="00ED327E">
        <w:tab/>
      </w:r>
      <w:r w:rsidRPr="00ED327E">
        <w:rPr>
          <w:u w:val="single"/>
        </w:rPr>
        <w:tab/>
      </w:r>
    </w:p>
    <w:p w:rsidR="009564ED" w:rsidRPr="00ED327E" w:rsidRDefault="009564ED" w:rsidP="009564ED">
      <w:pPr>
        <w:tabs>
          <w:tab w:val="left" w:pos="4860"/>
          <w:tab w:val="left" w:pos="6840"/>
          <w:tab w:val="left" w:pos="9360"/>
        </w:tabs>
        <w:ind w:left="360" w:hanging="360"/>
        <w:jc w:val="both"/>
      </w:pPr>
      <w:r w:rsidRPr="00ED327E">
        <w:tab/>
        <w:t>Parent/Guardian</w:t>
      </w:r>
      <w:r w:rsidRPr="00ED327E">
        <w:tab/>
        <w:t>Date/Time</w:t>
      </w:r>
    </w:p>
    <w:p w:rsidR="009564ED" w:rsidRPr="00ED327E" w:rsidRDefault="009564ED" w:rsidP="009564ED">
      <w:pPr>
        <w:tabs>
          <w:tab w:val="left" w:pos="4860"/>
          <w:tab w:val="left" w:pos="6840"/>
          <w:tab w:val="left" w:pos="9360"/>
        </w:tabs>
        <w:ind w:left="360" w:hanging="360"/>
        <w:jc w:val="both"/>
      </w:pPr>
    </w:p>
    <w:p w:rsidR="009564ED" w:rsidRPr="00ED327E" w:rsidRDefault="009564ED" w:rsidP="009564ED">
      <w:pPr>
        <w:tabs>
          <w:tab w:val="left" w:pos="4860"/>
          <w:tab w:val="left" w:pos="6840"/>
          <w:tab w:val="left" w:pos="9360"/>
        </w:tabs>
        <w:ind w:left="360" w:hanging="360"/>
        <w:jc w:val="both"/>
      </w:pPr>
    </w:p>
    <w:p w:rsidR="009564ED" w:rsidRPr="00ED327E" w:rsidRDefault="009564ED" w:rsidP="009564ED">
      <w:pPr>
        <w:tabs>
          <w:tab w:val="left" w:pos="2880"/>
          <w:tab w:val="left" w:pos="3960"/>
          <w:tab w:val="left" w:pos="6840"/>
          <w:tab w:val="left" w:pos="9360"/>
        </w:tabs>
        <w:jc w:val="both"/>
        <w:rPr>
          <w:u w:val="single"/>
        </w:rPr>
      </w:pPr>
      <w:r w:rsidRPr="00ED327E">
        <w:rPr>
          <w:u w:val="single"/>
        </w:rPr>
        <w:tab/>
      </w:r>
      <w:r w:rsidRPr="00ED327E">
        <w:tab/>
      </w:r>
      <w:r w:rsidRPr="00ED327E">
        <w:rPr>
          <w:u w:val="single"/>
        </w:rPr>
        <w:tab/>
      </w:r>
    </w:p>
    <w:p w:rsidR="009564ED" w:rsidRPr="00ED327E" w:rsidRDefault="009564ED" w:rsidP="009564ED">
      <w:pPr>
        <w:tabs>
          <w:tab w:val="left" w:pos="4860"/>
          <w:tab w:val="left" w:pos="9360"/>
        </w:tabs>
        <w:ind w:left="360" w:hanging="360"/>
        <w:jc w:val="both"/>
      </w:pPr>
      <w:r w:rsidRPr="00ED327E">
        <w:tab/>
        <w:t>Juvenile</w:t>
      </w:r>
      <w:r w:rsidRPr="00ED327E">
        <w:tab/>
        <w:t>Witness</w:t>
      </w:r>
    </w:p>
    <w:p w:rsidR="009564ED" w:rsidRDefault="009564ED">
      <w:pPr>
        <w:spacing w:after="200" w:line="276" w:lineRule="auto"/>
      </w:pPr>
      <w:r>
        <w:br w:type="page"/>
      </w:r>
    </w:p>
    <w:p w:rsidR="009564ED" w:rsidRPr="00ED327E" w:rsidRDefault="009564ED" w:rsidP="009564ED">
      <w:pPr>
        <w:jc w:val="center"/>
        <w:rPr>
          <w:b/>
          <w:bCs/>
        </w:rPr>
      </w:pPr>
      <w:r w:rsidRPr="00ED327E">
        <w:rPr>
          <w:b/>
          <w:bCs/>
        </w:rPr>
        <w:lastRenderedPageBreak/>
        <w:t>COMPREHENSIVE FAMILY FIRERISK INTERVIEW FORM</w:t>
      </w:r>
    </w:p>
    <w:p w:rsidR="009564ED" w:rsidRPr="00ED327E" w:rsidRDefault="009564ED" w:rsidP="009564ED">
      <w:pPr>
        <w:jc w:val="center"/>
        <w:rPr>
          <w:sz w:val="18"/>
        </w:rPr>
      </w:pPr>
      <w:r w:rsidRPr="00ED327E">
        <w:rPr>
          <w:sz w:val="18"/>
        </w:rPr>
        <w:t>(Questions to be asked of Parents of Children 3 to 18 Years of Age)</w:t>
      </w:r>
    </w:p>
    <w:p w:rsidR="009564ED" w:rsidRPr="00ED327E" w:rsidRDefault="009564ED" w:rsidP="009564ED">
      <w:pPr>
        <w:jc w:val="both"/>
        <w:rPr>
          <w:sz w:val="8"/>
        </w:rPr>
      </w:pPr>
    </w:p>
    <w:p w:rsidR="009564ED" w:rsidRPr="00ED327E" w:rsidRDefault="009564ED" w:rsidP="009564ED">
      <w:pPr>
        <w:tabs>
          <w:tab w:val="left" w:pos="4680"/>
          <w:tab w:val="left" w:pos="6660"/>
          <w:tab w:val="left" w:pos="8640"/>
        </w:tabs>
        <w:jc w:val="both"/>
        <w:rPr>
          <w:b/>
          <w:bCs/>
          <w:sz w:val="20"/>
        </w:rPr>
      </w:pPr>
      <w:r w:rsidRPr="00ED327E">
        <w:rPr>
          <w:b/>
          <w:bCs/>
          <w:sz w:val="20"/>
        </w:rPr>
        <w:t xml:space="preserve">CONTACT FORM </w:t>
      </w:r>
      <w:r w:rsidRPr="00ED327E">
        <w:rPr>
          <w:b/>
          <w:bCs/>
          <w:sz w:val="20"/>
          <w:u w:val="single"/>
        </w:rPr>
        <w:tab/>
      </w:r>
      <w:r w:rsidRPr="00ED327E">
        <w:rPr>
          <w:b/>
          <w:bCs/>
          <w:sz w:val="20"/>
        </w:rPr>
        <w:t xml:space="preserve">DEPT. NAME  </w:t>
      </w:r>
      <w:r w:rsidRPr="00ED327E">
        <w:rPr>
          <w:b/>
          <w:bCs/>
          <w:sz w:val="20"/>
          <w:u w:val="single"/>
        </w:rPr>
        <w:tab/>
      </w:r>
      <w:r w:rsidRPr="00ED327E">
        <w:rPr>
          <w:b/>
          <w:bCs/>
          <w:sz w:val="20"/>
        </w:rPr>
        <w:t>Inc. Census Tract</w:t>
      </w:r>
      <w:r w:rsidRPr="00ED327E">
        <w:rPr>
          <w:b/>
          <w:bCs/>
          <w:sz w:val="20"/>
          <w:u w:val="single"/>
        </w:rPr>
        <w:tab/>
      </w:r>
      <w:r w:rsidRPr="00ED327E">
        <w:rPr>
          <w:b/>
          <w:bCs/>
          <w:sz w:val="20"/>
        </w:rPr>
        <w:t>County</w:t>
      </w:r>
    </w:p>
    <w:p w:rsidR="009564ED" w:rsidRPr="00ED327E" w:rsidRDefault="009564ED" w:rsidP="009564ED">
      <w:pPr>
        <w:jc w:val="both"/>
        <w:rPr>
          <w:sz w:val="8"/>
        </w:rPr>
      </w:pPr>
    </w:p>
    <w:tbl>
      <w:tblPr>
        <w:tblW w:w="0" w:type="auto"/>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9576"/>
      </w:tblGrid>
      <w:tr w:rsidR="009564ED" w:rsidRPr="00ED327E" w:rsidTr="008A4872">
        <w:trPr>
          <w:cantSplit/>
        </w:trPr>
        <w:tc>
          <w:tcPr>
            <w:tcW w:w="9576" w:type="dxa"/>
            <w:tcBorders>
              <w:top w:val="single" w:sz="12" w:space="0" w:color="auto"/>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2340"/>
                <w:tab w:val="left" w:pos="3060"/>
                <w:tab w:val="left" w:pos="4500"/>
                <w:tab w:val="left" w:pos="5040"/>
                <w:tab w:val="left" w:pos="6660"/>
                <w:tab w:val="left" w:pos="7200"/>
                <w:tab w:val="left" w:pos="9000"/>
              </w:tabs>
              <w:jc w:val="both"/>
              <w:rPr>
                <w:sz w:val="18"/>
                <w:u w:val="single"/>
              </w:rPr>
            </w:pPr>
            <w:r w:rsidRPr="00ED327E">
              <w:rPr>
                <w:sz w:val="18"/>
              </w:rPr>
              <w:t>INCIDENT-DATE</w:t>
            </w:r>
            <w:r w:rsidRPr="00ED327E">
              <w:rPr>
                <w:sz w:val="18"/>
                <w:u w:val="single"/>
              </w:rPr>
              <w:tab/>
            </w:r>
            <w:r w:rsidRPr="00ED327E">
              <w:rPr>
                <w:sz w:val="18"/>
              </w:rPr>
              <w:tab/>
              <w:t xml:space="preserve">NO. </w:t>
            </w:r>
            <w:r w:rsidRPr="00ED327E">
              <w:rPr>
                <w:sz w:val="18"/>
                <w:u w:val="single"/>
              </w:rPr>
              <w:tab/>
            </w:r>
            <w:r w:rsidRPr="00ED327E">
              <w:rPr>
                <w:sz w:val="18"/>
              </w:rPr>
              <w:tab/>
              <w:t>TIME</w:t>
            </w:r>
            <w:r w:rsidRPr="00ED327E">
              <w:rPr>
                <w:sz w:val="18"/>
                <w:u w:val="single"/>
              </w:rPr>
              <w:tab/>
            </w:r>
            <w:r w:rsidRPr="00ED327E">
              <w:rPr>
                <w:sz w:val="18"/>
              </w:rPr>
              <w:tab/>
              <w:t>CR. NO</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4140"/>
                <w:tab w:val="left" w:pos="5040"/>
                <w:tab w:val="left" w:pos="7380"/>
                <w:tab w:val="left" w:pos="8100"/>
                <w:tab w:val="left" w:pos="8820"/>
              </w:tabs>
              <w:jc w:val="both"/>
              <w:rPr>
                <w:sz w:val="18"/>
              </w:rPr>
            </w:pPr>
            <w:r w:rsidRPr="00ED327E">
              <w:rPr>
                <w:sz w:val="18"/>
              </w:rPr>
              <w:t>INCIDENT ADDRESS:</w:t>
            </w:r>
            <w:r w:rsidRPr="00ED327E">
              <w:rPr>
                <w:sz w:val="18"/>
                <w:u w:val="single"/>
              </w:rPr>
              <w:tab/>
            </w:r>
            <w:r w:rsidRPr="00ED327E">
              <w:rPr>
                <w:sz w:val="18"/>
              </w:rPr>
              <w:t>Street</w:t>
            </w:r>
            <w:r w:rsidRPr="00ED327E">
              <w:rPr>
                <w:sz w:val="18"/>
              </w:rPr>
              <w:tab/>
            </w:r>
            <w:r w:rsidRPr="00ED327E">
              <w:rPr>
                <w:sz w:val="18"/>
                <w:u w:val="single"/>
              </w:rPr>
              <w:tab/>
            </w:r>
            <w:r w:rsidRPr="00ED327E">
              <w:rPr>
                <w:sz w:val="18"/>
              </w:rPr>
              <w:t>City</w:t>
            </w:r>
            <w:r w:rsidRPr="00ED327E">
              <w:rPr>
                <w:sz w:val="18"/>
              </w:rPr>
              <w:tab/>
            </w:r>
            <w:r w:rsidRPr="00ED327E">
              <w:rPr>
                <w:sz w:val="18"/>
                <w:u w:val="single"/>
              </w:rPr>
              <w:tab/>
            </w:r>
            <w:r w:rsidRPr="00ED327E">
              <w:rPr>
                <w:sz w:val="18"/>
              </w:rPr>
              <w:t>ZIP</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800"/>
                <w:tab w:val="left" w:pos="2340"/>
                <w:tab w:val="left" w:pos="2880"/>
                <w:tab w:val="left" w:pos="4950"/>
                <w:tab w:val="left" w:pos="5850"/>
                <w:tab w:val="left" w:pos="6660"/>
              </w:tabs>
              <w:ind w:right="180"/>
              <w:jc w:val="both"/>
              <w:rPr>
                <w:sz w:val="18"/>
              </w:rPr>
            </w:pPr>
            <w:r w:rsidRPr="00ED327E">
              <w:rPr>
                <w:sz w:val="18"/>
              </w:rPr>
              <w:t xml:space="preserve">Multiple Juveniles </w:t>
            </w:r>
            <w:r w:rsidRPr="00ED327E">
              <w:rPr>
                <w:sz w:val="18"/>
              </w:rPr>
              <w:fldChar w:fldCharType="begin">
                <w:ffData>
                  <w:name w:val="Check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 xml:space="preserve"> Ignition Source: </w:t>
            </w:r>
            <w:r w:rsidRPr="00ED327E">
              <w:rPr>
                <w:sz w:val="18"/>
              </w:rPr>
              <w:fldChar w:fldCharType="begin">
                <w:ffData>
                  <w:name w:val="Check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Match</w:t>
            </w:r>
            <w:r w:rsidRPr="00ED327E">
              <w:rPr>
                <w:sz w:val="18"/>
              </w:rPr>
              <w:tab/>
            </w:r>
            <w:r w:rsidRPr="00ED327E">
              <w:rPr>
                <w:sz w:val="18"/>
              </w:rPr>
              <w:fldChar w:fldCharType="begin">
                <w:ffData>
                  <w:name w:val="Check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Lighter</w:t>
            </w:r>
            <w:r w:rsidRPr="00ED327E">
              <w:rPr>
                <w:sz w:val="18"/>
              </w:rPr>
              <w:tab/>
              <w:t xml:space="preserve"> </w:t>
            </w:r>
            <w:r w:rsidRPr="00ED327E">
              <w:rPr>
                <w:sz w:val="18"/>
              </w:rPr>
              <w:fldChar w:fldCharType="begin">
                <w:ffData>
                  <w:name w:val="Check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 </w:t>
            </w:r>
            <w:r w:rsidRPr="00ED327E">
              <w:rPr>
                <w:sz w:val="18"/>
              </w:rPr>
              <w:tab/>
              <w:t xml:space="preserve"> </w:t>
            </w:r>
            <w:r w:rsidRPr="00ED327E">
              <w:rPr>
                <w:sz w:val="18"/>
              </w:rPr>
              <w:fldChar w:fldCharType="begin">
                <w:ffData>
                  <w:name w:val="Check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Flammable Liquid/Accelerant Used</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620"/>
                <w:tab w:val="left" w:pos="2160"/>
                <w:tab w:val="left" w:pos="3600"/>
                <w:tab w:val="left" w:pos="4140"/>
                <w:tab w:val="left" w:pos="5400"/>
                <w:tab w:val="left" w:pos="5940"/>
                <w:tab w:val="left" w:pos="6480"/>
                <w:tab w:val="left" w:pos="6840"/>
                <w:tab w:val="left" w:pos="7920"/>
                <w:tab w:val="left" w:pos="8460"/>
                <w:tab w:val="left" w:pos="9180"/>
              </w:tabs>
              <w:jc w:val="both"/>
              <w:rPr>
                <w:sz w:val="18"/>
                <w:u w:val="single"/>
              </w:rPr>
            </w:pPr>
            <w:r w:rsidRPr="00ED327E">
              <w:rPr>
                <w:sz w:val="18"/>
              </w:rPr>
              <w:t>Est. Loss</w:t>
            </w:r>
            <w:r w:rsidR="00806E2B">
              <w:rPr>
                <w:sz w:val="18"/>
              </w:rPr>
              <w:t xml:space="preserve">: </w:t>
            </w:r>
            <w:r w:rsidRPr="00ED327E">
              <w:rPr>
                <w:sz w:val="18"/>
              </w:rPr>
              <w:t>$</w:t>
            </w:r>
            <w:r w:rsidRPr="00ED327E">
              <w:rPr>
                <w:sz w:val="18"/>
                <w:u w:val="single"/>
              </w:rPr>
              <w:tab/>
            </w:r>
            <w:r w:rsidRPr="00ED327E">
              <w:rPr>
                <w:sz w:val="18"/>
              </w:rPr>
              <w:tab/>
              <w:t>Intentional</w:t>
            </w:r>
            <w:r w:rsidR="00806E2B">
              <w:rPr>
                <w:sz w:val="18"/>
              </w:rPr>
              <w:t xml:space="preserve">: </w:t>
            </w:r>
            <w:r w:rsidRPr="00ED327E">
              <w:rPr>
                <w:sz w:val="18"/>
              </w:rPr>
              <w:fldChar w:fldCharType="begin">
                <w:ffData>
                  <w:name w:val="Check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Injuries</w:t>
            </w:r>
            <w:r w:rsidR="00806E2B">
              <w:rPr>
                <w:sz w:val="18"/>
              </w:rPr>
              <w:t xml:space="preserve">: </w:t>
            </w:r>
            <w:r w:rsidRPr="00ED327E">
              <w:rPr>
                <w:sz w:val="18"/>
              </w:rPr>
              <w:fldChar w:fldCharType="begin">
                <w:ffData>
                  <w:name w:val="Check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ab/>
              <w:t>Death</w:t>
            </w:r>
            <w:r w:rsidR="00806E2B">
              <w:rPr>
                <w:sz w:val="18"/>
              </w:rPr>
              <w:t xml:space="preserve">: </w:t>
            </w:r>
            <w:r w:rsidRPr="00ED327E">
              <w:rPr>
                <w:sz w:val="18"/>
              </w:rPr>
              <w:fldChar w:fldCharType="begin">
                <w:ffData>
                  <w:name w:val="Check1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800"/>
                <w:tab w:val="left" w:pos="2520"/>
                <w:tab w:val="left" w:pos="3600"/>
                <w:tab w:val="left" w:pos="4320"/>
                <w:tab w:val="left" w:pos="9180"/>
              </w:tabs>
              <w:jc w:val="both"/>
              <w:rPr>
                <w:sz w:val="18"/>
              </w:rPr>
            </w:pPr>
            <w:r w:rsidRPr="00ED327E">
              <w:rPr>
                <w:sz w:val="18"/>
              </w:rPr>
              <w:t>Hospitalizations</w:t>
            </w:r>
            <w:r w:rsidR="00806E2B">
              <w:rPr>
                <w:sz w:val="18"/>
              </w:rPr>
              <w:t xml:space="preserve">: </w:t>
            </w:r>
            <w:r w:rsidRPr="00ED327E">
              <w:rPr>
                <w:sz w:val="18"/>
              </w:rPr>
              <w:fldChar w:fldCharType="begin">
                <w:ffData>
                  <w:name w:val="Check1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ab/>
              <w:t xml:space="preserve">Describe Injuries/Deaths </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960"/>
                <w:tab w:val="left" w:pos="4500"/>
                <w:tab w:val="left" w:pos="7200"/>
                <w:tab w:val="left" w:pos="9180"/>
              </w:tabs>
              <w:jc w:val="both"/>
              <w:rPr>
                <w:sz w:val="18"/>
                <w:u w:val="single"/>
              </w:rPr>
            </w:pPr>
            <w:r w:rsidRPr="00ED327E">
              <w:rPr>
                <w:sz w:val="18"/>
              </w:rPr>
              <w:t>Location of Fire</w:t>
            </w:r>
            <w:r w:rsidR="00806E2B">
              <w:rPr>
                <w:sz w:val="18"/>
              </w:rPr>
              <w:t xml:space="preserve">: </w:t>
            </w:r>
            <w:r w:rsidRPr="00ED327E">
              <w:rPr>
                <w:sz w:val="18"/>
              </w:rPr>
              <w:t xml:space="preserve">Outside-Location of Origin </w:t>
            </w:r>
            <w:r w:rsidRPr="00ED327E">
              <w:rPr>
                <w:sz w:val="18"/>
                <w:u w:val="single"/>
              </w:rPr>
              <w:tab/>
            </w:r>
            <w:r w:rsidRPr="00ED327E">
              <w:rPr>
                <w:sz w:val="18"/>
              </w:rPr>
              <w:tab/>
            </w:r>
            <w:r w:rsidRPr="00ED327E">
              <w:rPr>
                <w:sz w:val="18"/>
              </w:rPr>
              <w:fldChar w:fldCharType="begin">
                <w:ffData>
                  <w:name w:val="Check1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Inside/</w:t>
            </w:r>
            <w:r w:rsidRPr="00ED327E">
              <w:rPr>
                <w:sz w:val="18"/>
              </w:rPr>
              <w:fldChar w:fldCharType="begin">
                <w:ffData>
                  <w:name w:val="Check1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Inside-Occupied</w:t>
            </w:r>
            <w:r w:rsidRPr="00ED327E">
              <w:rPr>
                <w:sz w:val="18"/>
              </w:rPr>
              <w:tab/>
              <w:t>Room of Origin</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3960"/>
                <w:tab w:val="left" w:pos="7200"/>
                <w:tab w:val="left" w:pos="7560"/>
                <w:tab w:val="left" w:pos="9180"/>
              </w:tabs>
              <w:jc w:val="both"/>
              <w:rPr>
                <w:sz w:val="18"/>
                <w:u w:val="single"/>
              </w:rPr>
            </w:pPr>
            <w:r w:rsidRPr="00ED327E">
              <w:rPr>
                <w:sz w:val="18"/>
              </w:rPr>
              <w:t>Referral Source Name:</w:t>
            </w:r>
            <w:r w:rsidRPr="00ED327E">
              <w:rPr>
                <w:sz w:val="18"/>
                <w:u w:val="single"/>
              </w:rPr>
              <w:tab/>
            </w:r>
            <w:r w:rsidRPr="00ED327E">
              <w:rPr>
                <w:sz w:val="18"/>
              </w:rPr>
              <w:tab/>
              <w:t xml:space="preserve">Agency/Address: </w:t>
            </w:r>
            <w:r w:rsidRPr="00ED327E">
              <w:rPr>
                <w:sz w:val="18"/>
                <w:u w:val="single"/>
              </w:rPr>
              <w:tab/>
            </w:r>
            <w:r w:rsidRPr="00ED327E">
              <w:rPr>
                <w:sz w:val="18"/>
              </w:rPr>
              <w:tab/>
              <w:t xml:space="preserve">Phone: </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620"/>
                <w:tab w:val="left" w:pos="2700"/>
                <w:tab w:val="left" w:pos="3600"/>
                <w:tab w:val="left" w:pos="4680"/>
                <w:tab w:val="left" w:pos="6300"/>
                <w:tab w:val="left" w:pos="7200"/>
                <w:tab w:val="left" w:pos="7740"/>
              </w:tabs>
              <w:ind w:left="360"/>
              <w:jc w:val="both"/>
              <w:rPr>
                <w:sz w:val="18"/>
              </w:rPr>
            </w:pPr>
            <w:r w:rsidRPr="00ED327E">
              <w:rPr>
                <w:sz w:val="18"/>
              </w:rPr>
              <w:fldChar w:fldCharType="begin">
                <w:ffData>
                  <w:name w:val="Check1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Caregiver</w:t>
            </w:r>
            <w:r w:rsidRPr="00ED327E">
              <w:rPr>
                <w:sz w:val="18"/>
              </w:rPr>
              <w:tab/>
            </w:r>
            <w:r w:rsidRPr="00ED327E">
              <w:rPr>
                <w:sz w:val="18"/>
              </w:rPr>
              <w:fldChar w:fldCharType="begin">
                <w:ffData>
                  <w:name w:val="Check1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School</w:t>
            </w:r>
            <w:r w:rsidRPr="00ED327E">
              <w:rPr>
                <w:sz w:val="18"/>
              </w:rPr>
              <w:tab/>
            </w:r>
            <w:r w:rsidRPr="00ED327E">
              <w:rPr>
                <w:sz w:val="18"/>
              </w:rPr>
              <w:fldChar w:fldCharType="begin">
                <w:ffData>
                  <w:name w:val="Check1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Law Enforcement</w:t>
            </w:r>
            <w:r w:rsidRPr="00ED327E">
              <w:rPr>
                <w:sz w:val="18"/>
              </w:rPr>
              <w:tab/>
            </w:r>
            <w:r w:rsidRPr="00ED327E">
              <w:rPr>
                <w:sz w:val="18"/>
              </w:rPr>
              <w:fldChar w:fldCharType="begin">
                <w:ffData>
                  <w:name w:val="Check2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Mental Health</w:t>
            </w:r>
            <w:r w:rsidRPr="00ED327E">
              <w:rPr>
                <w:sz w:val="18"/>
              </w:rPr>
              <w:tab/>
            </w:r>
            <w:r w:rsidRPr="00ED327E">
              <w:rPr>
                <w:sz w:val="18"/>
              </w:rPr>
              <w:fldChar w:fldCharType="begin">
                <w:ffData>
                  <w:name w:val="Check2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Fire Service</w:t>
            </w:r>
            <w:r w:rsidRPr="00ED327E">
              <w:rPr>
                <w:sz w:val="18"/>
              </w:rPr>
              <w:tab/>
            </w:r>
            <w:r w:rsidRPr="00ED327E">
              <w:rPr>
                <w:sz w:val="18"/>
              </w:rPr>
              <w:fldChar w:fldCharType="begin">
                <w:ffData>
                  <w:name w:val="Check2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Juvenile Justice</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620"/>
                <w:tab w:val="left" w:pos="5040"/>
                <w:tab w:val="left" w:pos="7200"/>
              </w:tabs>
              <w:ind w:left="360"/>
              <w:jc w:val="both"/>
              <w:rPr>
                <w:sz w:val="18"/>
                <w:u w:val="single"/>
              </w:rPr>
            </w:pPr>
            <w:r w:rsidRPr="00ED327E">
              <w:rPr>
                <w:sz w:val="18"/>
              </w:rPr>
              <w:fldChar w:fldCharType="begin">
                <w:ffData>
                  <w:name w:val="Check2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Parent</w:t>
            </w:r>
            <w:r w:rsidRPr="00ED327E">
              <w:rPr>
                <w:sz w:val="18"/>
              </w:rPr>
              <w:tab/>
            </w:r>
            <w:r w:rsidRPr="00ED327E">
              <w:rPr>
                <w:sz w:val="18"/>
              </w:rPr>
              <w:fldChar w:fldCharType="begin">
                <w:ffData>
                  <w:name w:val="Check2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Other/Describe </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980"/>
                <w:tab w:val="left" w:pos="2520"/>
                <w:tab w:val="left" w:pos="3060"/>
                <w:tab w:val="left" w:pos="7200"/>
                <w:tab w:val="left" w:pos="8820"/>
              </w:tabs>
              <w:jc w:val="both"/>
              <w:rPr>
                <w:sz w:val="18"/>
              </w:rPr>
            </w:pPr>
            <w:r w:rsidRPr="00ED327E">
              <w:rPr>
                <w:sz w:val="18"/>
              </w:rPr>
              <w:t>Caregiver/Parent Smokes</w:t>
            </w:r>
            <w:r w:rsidRPr="00ED327E">
              <w:rPr>
                <w:sz w:val="18"/>
              </w:rPr>
              <w:tab/>
            </w:r>
            <w:r w:rsidRPr="00ED327E">
              <w:rPr>
                <w:sz w:val="18"/>
              </w:rPr>
              <w:fldChar w:fldCharType="begin">
                <w:ffData>
                  <w:name w:val="Check2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2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Did the home meet community standards for health/welfare of the child</w:t>
            </w:r>
            <w:r w:rsidR="00806E2B">
              <w:rPr>
                <w:sz w:val="18"/>
              </w:rPr>
              <w:t xml:space="preserve">? </w:t>
            </w:r>
            <w:r w:rsidRPr="00ED327E">
              <w:rPr>
                <w:sz w:val="18"/>
              </w:rPr>
              <w:fldChar w:fldCharType="begin">
                <w:ffData>
                  <w:name w:val="Check2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fldChar w:fldCharType="begin">
                <w:ffData>
                  <w:name w:val="Check2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6660"/>
                <w:tab w:val="left" w:pos="7200"/>
              </w:tabs>
              <w:jc w:val="both"/>
              <w:rPr>
                <w:sz w:val="18"/>
              </w:rPr>
            </w:pPr>
            <w:r w:rsidRPr="00ED327E">
              <w:rPr>
                <w:sz w:val="18"/>
              </w:rPr>
              <w:t>Was the child supervised by a person 12 years of age or older at the time of the incident?</w:t>
            </w:r>
            <w:r w:rsidRPr="00ED327E">
              <w:rPr>
                <w:sz w:val="18"/>
              </w:rPr>
              <w:tab/>
            </w:r>
            <w:r w:rsidRPr="00ED327E">
              <w:rPr>
                <w:sz w:val="18"/>
              </w:rPr>
              <w:fldChar w:fldCharType="begin">
                <w:ffData>
                  <w:name w:val="Check2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3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 w:val="left" w:pos="9180"/>
              </w:tabs>
              <w:jc w:val="both"/>
              <w:rPr>
                <w:sz w:val="18"/>
              </w:rPr>
            </w:pPr>
            <w:r w:rsidRPr="00ED327E">
              <w:rPr>
                <w:sz w:val="18"/>
              </w:rPr>
              <w:t>Description of Incident and Pertinent Information:</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9180"/>
              </w:tabs>
              <w:jc w:val="both"/>
              <w:rPr>
                <w:sz w:val="18"/>
                <w:u w:val="single"/>
              </w:rPr>
            </w:pP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9180"/>
              </w:tabs>
              <w:jc w:val="both"/>
              <w:rPr>
                <w:sz w:val="18"/>
                <w:u w:val="single"/>
              </w:rPr>
            </w:pP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2880"/>
                <w:tab w:val="left" w:pos="3600"/>
                <w:tab w:val="left" w:pos="5760"/>
              </w:tabs>
              <w:jc w:val="both"/>
              <w:rPr>
                <w:sz w:val="18"/>
                <w:u w:val="single"/>
              </w:rPr>
            </w:pPr>
            <w:r w:rsidRPr="00ED327E">
              <w:rPr>
                <w:sz w:val="18"/>
              </w:rPr>
              <w:t xml:space="preserve">Report by: </w:t>
            </w:r>
            <w:r w:rsidRPr="00ED327E">
              <w:rPr>
                <w:sz w:val="18"/>
                <w:u w:val="single"/>
              </w:rPr>
              <w:tab/>
            </w:r>
            <w:r w:rsidRPr="00ED327E">
              <w:rPr>
                <w:sz w:val="18"/>
              </w:rPr>
              <w:tab/>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ind w:left="720"/>
              <w:jc w:val="both"/>
              <w:rPr>
                <w:sz w:val="18"/>
              </w:rPr>
            </w:pPr>
            <w:r w:rsidRPr="00ED327E">
              <w:rPr>
                <w:sz w:val="18"/>
              </w:rPr>
              <w:t xml:space="preserve">  Printed Name</w:t>
            </w:r>
            <w:r w:rsidRPr="00ED327E">
              <w:rPr>
                <w:sz w:val="18"/>
              </w:rPr>
              <w:tab/>
              <w:t>Signature</w:t>
            </w:r>
          </w:p>
        </w:tc>
      </w:tr>
      <w:tr w:rsidR="009564ED" w:rsidRPr="00ED327E" w:rsidTr="008A4872">
        <w:trPr>
          <w:cantSplit/>
        </w:trPr>
        <w:tc>
          <w:tcPr>
            <w:tcW w:w="9576" w:type="dxa"/>
            <w:tcBorders>
              <w:top w:val="nil"/>
              <w:left w:val="single" w:sz="12" w:space="0" w:color="auto"/>
              <w:bottom w:val="single" w:sz="12" w:space="0" w:color="auto"/>
              <w:right w:val="single" w:sz="12" w:space="0" w:color="auto"/>
            </w:tcBorders>
          </w:tcPr>
          <w:p w:rsidR="009564ED" w:rsidRPr="00ED327E" w:rsidRDefault="009564ED" w:rsidP="008A4872">
            <w:pPr>
              <w:tabs>
                <w:tab w:val="left" w:pos="3600"/>
                <w:tab w:val="left" w:pos="7200"/>
              </w:tabs>
              <w:jc w:val="both"/>
              <w:rPr>
                <w:sz w:val="16"/>
              </w:rPr>
            </w:pPr>
          </w:p>
        </w:tc>
      </w:tr>
      <w:tr w:rsidR="009564ED" w:rsidRPr="00ED327E" w:rsidTr="008A4872">
        <w:trPr>
          <w:cantSplit/>
        </w:trPr>
        <w:tc>
          <w:tcPr>
            <w:tcW w:w="9576" w:type="dxa"/>
            <w:tcBorders>
              <w:top w:val="single" w:sz="12" w:space="0" w:color="auto"/>
              <w:left w:val="nil"/>
              <w:bottom w:val="single" w:sz="12" w:space="0" w:color="auto"/>
              <w:right w:val="nil"/>
            </w:tcBorders>
          </w:tcPr>
          <w:p w:rsidR="009564ED" w:rsidRPr="00ED327E" w:rsidRDefault="009564ED" w:rsidP="008A4872">
            <w:pPr>
              <w:tabs>
                <w:tab w:val="left" w:pos="3600"/>
                <w:tab w:val="left" w:pos="7200"/>
              </w:tabs>
              <w:jc w:val="both"/>
              <w:rPr>
                <w:sz w:val="8"/>
              </w:rPr>
            </w:pPr>
          </w:p>
        </w:tc>
      </w:tr>
      <w:tr w:rsidR="009564ED" w:rsidRPr="00ED327E" w:rsidTr="008A4872">
        <w:trPr>
          <w:cantSplit/>
        </w:trPr>
        <w:tc>
          <w:tcPr>
            <w:tcW w:w="9576" w:type="dxa"/>
            <w:tcBorders>
              <w:top w:val="single" w:sz="12" w:space="0" w:color="auto"/>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b/>
                <w:bCs/>
                <w:sz w:val="20"/>
              </w:rPr>
            </w:pPr>
            <w:r w:rsidRPr="00ED327E">
              <w:rPr>
                <w:b/>
                <w:bCs/>
                <w:sz w:val="20"/>
              </w:rPr>
              <w:t>Juvenile Information</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3600"/>
                <w:tab w:val="left" w:pos="7200"/>
              </w:tabs>
              <w:jc w:val="both"/>
              <w:rPr>
                <w:sz w:val="16"/>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2880"/>
                <w:tab w:val="left" w:pos="3060"/>
                <w:tab w:val="left" w:pos="5400"/>
                <w:tab w:val="left" w:pos="5760"/>
                <w:tab w:val="left" w:pos="6660"/>
                <w:tab w:val="left" w:pos="7020"/>
                <w:tab w:val="left" w:pos="8100"/>
                <w:tab w:val="left" w:pos="8640"/>
                <w:tab w:val="left" w:pos="9180"/>
              </w:tabs>
              <w:jc w:val="both"/>
              <w:rPr>
                <w:sz w:val="18"/>
                <w:u w:val="single"/>
              </w:rPr>
            </w:pPr>
            <w:r w:rsidRPr="00ED327E">
              <w:rPr>
                <w:sz w:val="18"/>
              </w:rPr>
              <w:t>Last Name</w:t>
            </w:r>
            <w:r w:rsidR="00806E2B">
              <w:rPr>
                <w:sz w:val="18"/>
              </w:rPr>
              <w:t xml:space="preserve">: </w:t>
            </w:r>
            <w:r w:rsidRPr="00ED327E">
              <w:rPr>
                <w:sz w:val="18"/>
                <w:u w:val="single"/>
              </w:rPr>
              <w:tab/>
            </w:r>
            <w:r w:rsidRPr="00ED327E">
              <w:rPr>
                <w:sz w:val="18"/>
              </w:rPr>
              <w:tab/>
              <w:t xml:space="preserve">First Name: </w:t>
            </w:r>
            <w:r w:rsidRPr="00ED327E">
              <w:rPr>
                <w:sz w:val="18"/>
                <w:u w:val="single"/>
              </w:rPr>
              <w:tab/>
            </w:r>
            <w:r w:rsidRPr="00ED327E">
              <w:rPr>
                <w:sz w:val="18"/>
              </w:rPr>
              <w:tab/>
              <w:t xml:space="preserve">M.I. </w:t>
            </w:r>
            <w:r w:rsidRPr="00ED327E">
              <w:rPr>
                <w:sz w:val="18"/>
                <w:u w:val="single"/>
              </w:rPr>
              <w:tab/>
            </w:r>
            <w:r w:rsidRPr="00ED327E">
              <w:rPr>
                <w:sz w:val="18"/>
              </w:rPr>
              <w:tab/>
              <w:t xml:space="preserve">DOB </w:t>
            </w:r>
            <w:r w:rsidRPr="00ED327E">
              <w:rPr>
                <w:sz w:val="18"/>
                <w:u w:val="single"/>
              </w:rPr>
              <w:tab/>
            </w:r>
            <w:r w:rsidRPr="00ED327E">
              <w:rPr>
                <w:sz w:val="18"/>
              </w:rPr>
              <w:t>/</w:t>
            </w:r>
            <w:r w:rsidRPr="00ED327E">
              <w:rPr>
                <w:sz w:val="18"/>
                <w:u w:val="single"/>
              </w:rPr>
              <w:tab/>
            </w:r>
            <w:r w:rsidRPr="00ED327E">
              <w:rPr>
                <w:sz w:val="18"/>
              </w:rPr>
              <w:t>/</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900"/>
                <w:tab w:val="left" w:pos="1620"/>
                <w:tab w:val="left" w:pos="3060"/>
                <w:tab w:val="left" w:pos="3600"/>
                <w:tab w:val="left" w:pos="4140"/>
                <w:tab w:val="left" w:pos="5580"/>
                <w:tab w:val="left" w:pos="7020"/>
                <w:tab w:val="left" w:pos="8280"/>
              </w:tabs>
              <w:jc w:val="both"/>
              <w:rPr>
                <w:sz w:val="18"/>
              </w:rPr>
            </w:pPr>
            <w:r w:rsidRPr="00ED327E">
              <w:rPr>
                <w:sz w:val="18"/>
              </w:rPr>
              <w:t xml:space="preserve">Sex  </w:t>
            </w:r>
            <w:r w:rsidRPr="00ED327E">
              <w:rPr>
                <w:sz w:val="18"/>
              </w:rPr>
              <w:fldChar w:fldCharType="begin">
                <w:ffData>
                  <w:name w:val="Check3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w:t>
            </w:r>
            <w:r w:rsidRPr="00ED327E">
              <w:rPr>
                <w:sz w:val="18"/>
              </w:rPr>
              <w:tab/>
            </w:r>
            <w:r w:rsidRPr="00ED327E">
              <w:rPr>
                <w:sz w:val="18"/>
              </w:rPr>
              <w:fldChar w:fldCharType="begin">
                <w:ffData>
                  <w:name w:val="Check3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w:t>
            </w:r>
            <w:r w:rsidRPr="00ED327E">
              <w:rPr>
                <w:sz w:val="18"/>
              </w:rPr>
              <w:tab/>
              <w:t>Race</w:t>
            </w:r>
            <w:r w:rsidR="00806E2B">
              <w:rPr>
                <w:sz w:val="18"/>
              </w:rPr>
              <w:t xml:space="preserve">: </w:t>
            </w:r>
            <w:r w:rsidRPr="00ED327E">
              <w:rPr>
                <w:sz w:val="18"/>
              </w:rPr>
              <w:fldChar w:fldCharType="begin">
                <w:ffData>
                  <w:name w:val="Check3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White</w:t>
            </w:r>
            <w:r w:rsidRPr="00ED327E">
              <w:rPr>
                <w:sz w:val="18"/>
              </w:rPr>
              <w:tab/>
            </w:r>
            <w:r w:rsidRPr="00ED327E">
              <w:rPr>
                <w:sz w:val="18"/>
              </w:rPr>
              <w:fldChar w:fldCharType="begin">
                <w:ffData>
                  <w:name w:val="Check3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Asian</w:t>
            </w:r>
            <w:r w:rsidRPr="00ED327E">
              <w:rPr>
                <w:sz w:val="18"/>
              </w:rPr>
              <w:tab/>
            </w:r>
            <w:r w:rsidRPr="00ED327E">
              <w:rPr>
                <w:sz w:val="18"/>
              </w:rPr>
              <w:fldChar w:fldCharType="begin">
                <w:ffData>
                  <w:name w:val="Check3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African Am.</w:t>
            </w:r>
            <w:r w:rsidRPr="00ED327E">
              <w:rPr>
                <w:sz w:val="18"/>
              </w:rPr>
              <w:tab/>
            </w:r>
            <w:r w:rsidRPr="00ED327E">
              <w:rPr>
                <w:sz w:val="18"/>
              </w:rPr>
              <w:fldChar w:fldCharType="begin">
                <w:ffData>
                  <w:name w:val="Check3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Native Am.</w:t>
            </w:r>
            <w:r w:rsidRPr="00ED327E">
              <w:rPr>
                <w:sz w:val="18"/>
              </w:rPr>
              <w:tab/>
            </w:r>
            <w:r w:rsidRPr="00ED327E">
              <w:rPr>
                <w:sz w:val="18"/>
              </w:rPr>
              <w:fldChar w:fldCharType="begin">
                <w:ffData>
                  <w:name w:val="Check3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Hispanic</w:t>
            </w:r>
            <w:r w:rsidRPr="00ED327E">
              <w:rPr>
                <w:sz w:val="18"/>
              </w:rPr>
              <w:tab/>
            </w:r>
            <w:r w:rsidRPr="00ED327E">
              <w:rPr>
                <w:sz w:val="18"/>
              </w:rPr>
              <w:fldChar w:fldCharType="begin">
                <w:ffData>
                  <w:name w:val="Check3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w:t>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080"/>
                <w:tab w:val="left" w:pos="1620"/>
                <w:tab w:val="left" w:pos="3600"/>
                <w:tab w:val="left" w:pos="4140"/>
                <w:tab w:val="left" w:pos="5580"/>
                <w:tab w:val="left" w:pos="9180"/>
              </w:tabs>
              <w:jc w:val="both"/>
              <w:rPr>
                <w:sz w:val="18"/>
                <w:u w:val="single"/>
              </w:rPr>
            </w:pPr>
            <w:r w:rsidRPr="00ED327E">
              <w:rPr>
                <w:sz w:val="18"/>
              </w:rPr>
              <w:t xml:space="preserve">Age: </w:t>
            </w:r>
            <w:r w:rsidRPr="00ED327E">
              <w:rPr>
                <w:sz w:val="18"/>
                <w:u w:val="single"/>
              </w:rPr>
              <w:tab/>
            </w:r>
            <w:r w:rsidRPr="00ED327E">
              <w:rPr>
                <w:sz w:val="18"/>
              </w:rPr>
              <w:tab/>
              <w:t>Grade in School</w:t>
            </w:r>
            <w:r w:rsidRPr="00ED327E">
              <w:rPr>
                <w:sz w:val="18"/>
                <w:u w:val="single"/>
              </w:rPr>
              <w:tab/>
            </w:r>
            <w:r w:rsidRPr="00ED327E">
              <w:rPr>
                <w:sz w:val="18"/>
              </w:rPr>
              <w:tab/>
            </w:r>
            <w:proofErr w:type="spellStart"/>
            <w:r w:rsidRPr="00ED327E">
              <w:rPr>
                <w:sz w:val="18"/>
              </w:rPr>
              <w:t>School</w:t>
            </w:r>
            <w:proofErr w:type="spellEnd"/>
            <w:r w:rsidRPr="00ED327E">
              <w:rPr>
                <w:sz w:val="18"/>
              </w:rPr>
              <w:t xml:space="preserve"> Currently Attending </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1620"/>
                <w:tab w:val="left" w:pos="2340"/>
                <w:tab w:val="left" w:pos="3060"/>
                <w:tab w:val="left" w:pos="3600"/>
                <w:tab w:val="left" w:pos="4140"/>
                <w:tab w:val="left" w:pos="5580"/>
                <w:tab w:val="left" w:pos="7020"/>
                <w:tab w:val="left" w:pos="8280"/>
              </w:tabs>
              <w:jc w:val="both"/>
              <w:rPr>
                <w:sz w:val="18"/>
                <w:u w:val="single"/>
              </w:rPr>
            </w:pPr>
            <w:r w:rsidRPr="00ED327E">
              <w:rPr>
                <w:sz w:val="18"/>
              </w:rPr>
              <w:t xml:space="preserve">Soc. Sec. #: </w:t>
            </w:r>
            <w:r w:rsidRPr="00ED327E">
              <w:rPr>
                <w:sz w:val="18"/>
                <w:u w:val="single"/>
              </w:rPr>
              <w:tab/>
            </w:r>
            <w:r w:rsidRPr="00ED327E">
              <w:rPr>
                <w:sz w:val="18"/>
              </w:rPr>
              <w:t>-</w:t>
            </w:r>
            <w:r w:rsidRPr="00ED327E">
              <w:rPr>
                <w:sz w:val="18"/>
                <w:u w:val="single"/>
              </w:rPr>
              <w:tab/>
            </w:r>
            <w:r w:rsidRPr="00ED327E">
              <w:rPr>
                <w:sz w:val="18"/>
              </w:rPr>
              <w:t>-</w:t>
            </w:r>
            <w:r w:rsidRPr="00ED327E">
              <w:rPr>
                <w:sz w:val="18"/>
                <w:u w:val="single"/>
              </w:rPr>
              <w:tab/>
            </w: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900"/>
                <w:tab w:val="left" w:pos="1620"/>
                <w:tab w:val="left" w:pos="3060"/>
                <w:tab w:val="left" w:pos="3600"/>
                <w:tab w:val="left" w:pos="4140"/>
                <w:tab w:val="left" w:pos="5580"/>
                <w:tab w:val="left" w:pos="7020"/>
                <w:tab w:val="left" w:pos="8280"/>
              </w:tabs>
              <w:jc w:val="both"/>
              <w:rPr>
                <w:sz w:val="14"/>
              </w:rPr>
            </w:pPr>
          </w:p>
        </w:tc>
      </w:tr>
      <w:tr w:rsidR="009564ED" w:rsidRPr="00ED327E" w:rsidTr="008A4872">
        <w:trPr>
          <w:cantSplit/>
        </w:trPr>
        <w:tc>
          <w:tcPr>
            <w:tcW w:w="9576" w:type="dxa"/>
            <w:tcBorders>
              <w:top w:val="nil"/>
              <w:left w:val="single" w:sz="12" w:space="0" w:color="auto"/>
              <w:bottom w:val="nil"/>
              <w:right w:val="single" w:sz="12" w:space="0" w:color="auto"/>
            </w:tcBorders>
          </w:tcPr>
          <w:p w:rsidR="009564ED" w:rsidRPr="00ED327E" w:rsidRDefault="009564ED" w:rsidP="008A4872">
            <w:pPr>
              <w:tabs>
                <w:tab w:val="left" w:pos="6480"/>
                <w:tab w:val="left" w:pos="6840"/>
                <w:tab w:val="left" w:pos="9180"/>
              </w:tabs>
              <w:jc w:val="both"/>
              <w:rPr>
                <w:sz w:val="18"/>
                <w:u w:val="single"/>
              </w:rPr>
            </w:pPr>
            <w:r w:rsidRPr="00ED327E">
              <w:rPr>
                <w:sz w:val="18"/>
              </w:rPr>
              <w:t xml:space="preserve">Home Address: </w:t>
            </w:r>
            <w:r w:rsidRPr="00ED327E">
              <w:rPr>
                <w:sz w:val="18"/>
                <w:u w:val="single"/>
              </w:rPr>
              <w:tab/>
            </w:r>
            <w:r w:rsidRPr="00ED327E">
              <w:rPr>
                <w:sz w:val="18"/>
              </w:rPr>
              <w:tab/>
              <w:t xml:space="preserve">Phone: </w:t>
            </w:r>
            <w:r w:rsidRPr="00ED327E">
              <w:rPr>
                <w:sz w:val="18"/>
                <w:u w:val="single"/>
              </w:rPr>
              <w:tab/>
            </w:r>
          </w:p>
        </w:tc>
      </w:tr>
      <w:tr w:rsidR="009564ED" w:rsidRPr="00ED327E" w:rsidTr="008A4872">
        <w:trPr>
          <w:cantSplit/>
        </w:trPr>
        <w:tc>
          <w:tcPr>
            <w:tcW w:w="9576" w:type="dxa"/>
            <w:tcBorders>
              <w:top w:val="nil"/>
              <w:left w:val="single" w:sz="12" w:space="0" w:color="auto"/>
              <w:bottom w:val="single" w:sz="12" w:space="0" w:color="auto"/>
              <w:right w:val="single" w:sz="12" w:space="0" w:color="auto"/>
            </w:tcBorders>
          </w:tcPr>
          <w:p w:rsidR="009564ED" w:rsidRPr="00ED327E" w:rsidRDefault="009564ED" w:rsidP="008A4872">
            <w:pPr>
              <w:tabs>
                <w:tab w:val="left" w:pos="3600"/>
                <w:tab w:val="left" w:pos="7200"/>
              </w:tabs>
              <w:jc w:val="both"/>
              <w:rPr>
                <w:sz w:val="8"/>
              </w:rPr>
            </w:pPr>
          </w:p>
        </w:tc>
      </w:tr>
    </w:tbl>
    <w:p w:rsidR="009564ED" w:rsidRPr="00ED327E" w:rsidRDefault="009564ED" w:rsidP="009564ED">
      <w:pPr>
        <w:tabs>
          <w:tab w:val="left" w:pos="3600"/>
          <w:tab w:val="left" w:pos="7200"/>
        </w:tabs>
        <w:jc w:val="both"/>
        <w:rPr>
          <w:sz w:val="8"/>
        </w:rPr>
      </w:pPr>
    </w:p>
    <w:tbl>
      <w:tblPr>
        <w:tblW w:w="8100" w:type="dxa"/>
        <w:tblInd w:w="828" w:type="dxa"/>
        <w:tblLook w:val="0000" w:firstRow="0" w:lastRow="0" w:firstColumn="0" w:lastColumn="0" w:noHBand="0" w:noVBand="0"/>
      </w:tblPr>
      <w:tblGrid>
        <w:gridCol w:w="3780"/>
        <w:gridCol w:w="360"/>
        <w:gridCol w:w="3960"/>
      </w:tblGrid>
      <w:tr w:rsidR="009564ED" w:rsidRPr="00ED327E" w:rsidTr="008A4872">
        <w:tc>
          <w:tcPr>
            <w:tcW w:w="3780" w:type="dxa"/>
            <w:tcBorders>
              <w:top w:val="single" w:sz="12" w:space="0" w:color="auto"/>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960" w:type="dxa"/>
            <w:tcBorders>
              <w:top w:val="single" w:sz="12" w:space="0" w:color="auto"/>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20"/>
              </w:rPr>
            </w:pPr>
            <w:r w:rsidRPr="00ED327E">
              <w:rPr>
                <w:b/>
                <w:bCs/>
                <w:sz w:val="20"/>
              </w:rPr>
              <w:t>Adult No. 1 Residing With The Child</w:t>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20"/>
              </w:rPr>
            </w:pPr>
          </w:p>
        </w:tc>
        <w:tc>
          <w:tcPr>
            <w:tcW w:w="39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20"/>
              </w:rPr>
            </w:pPr>
            <w:r w:rsidRPr="00ED327E">
              <w:rPr>
                <w:b/>
                <w:bCs/>
                <w:sz w:val="20"/>
              </w:rPr>
              <w:t>Adult No. 2 Residing With The Child</w:t>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9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jc w:val="both"/>
              <w:rPr>
                <w:sz w:val="18"/>
              </w:rPr>
            </w:pPr>
            <w:r w:rsidRPr="00ED327E">
              <w:rPr>
                <w:sz w:val="18"/>
              </w:rPr>
              <w:t>Name:</w:t>
            </w:r>
            <w:r w:rsidRPr="00ED327E">
              <w:rPr>
                <w:sz w:val="18"/>
                <w:u w:val="single"/>
              </w:rPr>
              <w:tab/>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3492"/>
              </w:tabs>
              <w:jc w:val="both"/>
              <w:rPr>
                <w:sz w:val="18"/>
              </w:rPr>
            </w:pPr>
            <w:r w:rsidRPr="00ED327E">
              <w:rPr>
                <w:sz w:val="18"/>
              </w:rPr>
              <w:t>Name:</w:t>
            </w:r>
            <w:r w:rsidRPr="00ED327E">
              <w:rPr>
                <w:sz w:val="18"/>
                <w:u w:val="single"/>
              </w:rPr>
              <w:tab/>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jc w:val="both"/>
              <w:rPr>
                <w:sz w:val="14"/>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960" w:type="dxa"/>
            <w:tcBorders>
              <w:left w:val="single" w:sz="12" w:space="0" w:color="auto"/>
              <w:right w:val="single" w:sz="12" w:space="0" w:color="auto"/>
            </w:tcBorders>
          </w:tcPr>
          <w:p w:rsidR="009564ED" w:rsidRPr="00ED327E" w:rsidRDefault="009564ED" w:rsidP="008A4872">
            <w:pPr>
              <w:tabs>
                <w:tab w:val="left" w:pos="3492"/>
              </w:tabs>
              <w:jc w:val="both"/>
              <w:rPr>
                <w:sz w:val="14"/>
              </w:rPr>
            </w:pP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jc w:val="both"/>
              <w:rPr>
                <w:sz w:val="18"/>
              </w:rPr>
            </w:pPr>
            <w:r w:rsidRPr="00ED327E">
              <w:rPr>
                <w:sz w:val="18"/>
              </w:rPr>
              <w:t xml:space="preserve">Address: </w:t>
            </w:r>
            <w:r w:rsidRPr="00ED327E">
              <w:rPr>
                <w:sz w:val="18"/>
                <w:u w:val="single"/>
              </w:rPr>
              <w:tab/>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3492"/>
              </w:tabs>
              <w:jc w:val="both"/>
              <w:rPr>
                <w:sz w:val="18"/>
              </w:rPr>
            </w:pPr>
            <w:r w:rsidRPr="00ED327E">
              <w:rPr>
                <w:sz w:val="18"/>
              </w:rPr>
              <w:t xml:space="preserve">Address: </w:t>
            </w:r>
            <w:r w:rsidRPr="00ED327E">
              <w:rPr>
                <w:sz w:val="18"/>
                <w:u w:val="single"/>
              </w:rPr>
              <w:tab/>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jc w:val="both"/>
              <w:rPr>
                <w:sz w:val="14"/>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960" w:type="dxa"/>
            <w:tcBorders>
              <w:left w:val="single" w:sz="12" w:space="0" w:color="auto"/>
              <w:right w:val="single" w:sz="12" w:space="0" w:color="auto"/>
            </w:tcBorders>
          </w:tcPr>
          <w:p w:rsidR="009564ED" w:rsidRPr="00ED327E" w:rsidRDefault="009564ED" w:rsidP="008A4872">
            <w:pPr>
              <w:tabs>
                <w:tab w:val="left" w:pos="3492"/>
              </w:tabs>
              <w:jc w:val="both"/>
              <w:rPr>
                <w:sz w:val="14"/>
              </w:rPr>
            </w:pP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1872"/>
                <w:tab w:val="left" w:pos="3492"/>
              </w:tabs>
              <w:jc w:val="both"/>
              <w:rPr>
                <w:sz w:val="18"/>
              </w:rPr>
            </w:pPr>
            <w:r w:rsidRPr="00ED327E">
              <w:rPr>
                <w:sz w:val="18"/>
              </w:rPr>
              <w:t xml:space="preserve">Phone: H </w:t>
            </w:r>
            <w:r w:rsidRPr="00ED327E">
              <w:rPr>
                <w:sz w:val="18"/>
                <w:u w:val="single"/>
              </w:rPr>
              <w:tab/>
            </w:r>
            <w:r w:rsidRPr="00ED327E">
              <w:rPr>
                <w:sz w:val="18"/>
              </w:rPr>
              <w:t xml:space="preserve"> W </w:t>
            </w:r>
            <w:r w:rsidRPr="00ED327E">
              <w:rPr>
                <w:sz w:val="18"/>
                <w:u w:val="single"/>
              </w:rPr>
              <w:tab/>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1872"/>
                <w:tab w:val="left" w:pos="3492"/>
              </w:tabs>
              <w:jc w:val="both"/>
              <w:rPr>
                <w:sz w:val="18"/>
              </w:rPr>
            </w:pPr>
            <w:r w:rsidRPr="00ED327E">
              <w:rPr>
                <w:sz w:val="18"/>
              </w:rPr>
              <w:t xml:space="preserve">Phone: H </w:t>
            </w:r>
            <w:r w:rsidRPr="00ED327E">
              <w:rPr>
                <w:sz w:val="18"/>
                <w:u w:val="single"/>
              </w:rPr>
              <w:tab/>
            </w:r>
            <w:r w:rsidRPr="00ED327E">
              <w:rPr>
                <w:sz w:val="18"/>
              </w:rPr>
              <w:t xml:space="preserve"> W </w:t>
            </w:r>
            <w:r w:rsidRPr="00ED327E">
              <w:rPr>
                <w:sz w:val="18"/>
                <w:u w:val="single"/>
              </w:rPr>
              <w:tab/>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1512"/>
                <w:tab w:val="left" w:pos="3312"/>
              </w:tabs>
              <w:jc w:val="both"/>
              <w:rPr>
                <w:sz w:val="18"/>
              </w:rPr>
            </w:pPr>
            <w:r w:rsidRPr="00ED327E">
              <w:rPr>
                <w:sz w:val="18"/>
              </w:rPr>
              <w:t>Employed</w:t>
            </w:r>
            <w:r w:rsidR="00806E2B">
              <w:rPr>
                <w:sz w:val="18"/>
              </w:rPr>
              <w:t xml:space="preserve">: </w:t>
            </w:r>
            <w:r w:rsidRPr="00ED327E">
              <w:rPr>
                <w:sz w:val="18"/>
              </w:rPr>
              <w:fldChar w:fldCharType="begin">
                <w:ffData>
                  <w:name w:val="Check3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4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1512"/>
                <w:tab w:val="left" w:pos="3312"/>
              </w:tabs>
              <w:jc w:val="both"/>
              <w:rPr>
                <w:sz w:val="18"/>
              </w:rPr>
            </w:pPr>
            <w:r w:rsidRPr="00ED327E">
              <w:rPr>
                <w:sz w:val="18"/>
              </w:rPr>
              <w:t>Employed</w:t>
            </w:r>
            <w:r w:rsidR="00806E2B">
              <w:rPr>
                <w:sz w:val="18"/>
              </w:rPr>
              <w:t xml:space="preserve">: </w:t>
            </w:r>
            <w:r w:rsidRPr="00ED327E">
              <w:rPr>
                <w:sz w:val="18"/>
              </w:rPr>
              <w:fldChar w:fldCharType="begin">
                <w:ffData>
                  <w:name w:val="Check4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4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 w:val="left" w:pos="7200"/>
              </w:tabs>
              <w:rPr>
                <w:sz w:val="18"/>
              </w:rPr>
            </w:pPr>
            <w:r w:rsidRPr="00ED327E">
              <w:rPr>
                <w:sz w:val="18"/>
              </w:rPr>
              <w:t>Marital Status</w:t>
            </w:r>
            <w:r w:rsidR="00806E2B">
              <w:rPr>
                <w:sz w:val="18"/>
              </w:rPr>
              <w:t xml:space="preserve">: </w:t>
            </w:r>
            <w:r w:rsidRPr="00ED327E">
              <w:rPr>
                <w:sz w:val="18"/>
              </w:rPr>
              <w:fldChar w:fldCharType="begin">
                <w:ffData>
                  <w:name w:val="Check4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Married  </w:t>
            </w:r>
            <w:r w:rsidRPr="00ED327E">
              <w:rPr>
                <w:sz w:val="18"/>
              </w:rPr>
              <w:fldChar w:fldCharType="begin">
                <w:ffData>
                  <w:name w:val="Check4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Separated</w:t>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3492"/>
                <w:tab w:val="left" w:pos="7200"/>
              </w:tabs>
              <w:rPr>
                <w:sz w:val="18"/>
              </w:rPr>
            </w:pPr>
            <w:r w:rsidRPr="00ED327E">
              <w:rPr>
                <w:sz w:val="18"/>
              </w:rPr>
              <w:t>Marital Status</w:t>
            </w:r>
            <w:r w:rsidR="00806E2B">
              <w:rPr>
                <w:sz w:val="18"/>
              </w:rPr>
              <w:t xml:space="preserve">: </w:t>
            </w:r>
            <w:r w:rsidRPr="00ED327E">
              <w:rPr>
                <w:sz w:val="18"/>
              </w:rPr>
              <w:fldChar w:fldCharType="begin">
                <w:ffData>
                  <w:name w:val="Check5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Married  </w:t>
            </w:r>
            <w:r w:rsidRPr="00ED327E">
              <w:rPr>
                <w:sz w:val="18"/>
              </w:rPr>
              <w:fldChar w:fldCharType="begin">
                <w:ffData>
                  <w:name w:val="Check5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Separated</w:t>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rPr>
                <w:sz w:val="18"/>
              </w:rPr>
            </w:pPr>
            <w:r w:rsidRPr="00ED327E">
              <w:rPr>
                <w:sz w:val="18"/>
              </w:rPr>
              <w:t xml:space="preserve">   </w:t>
            </w:r>
            <w:r w:rsidRPr="00ED327E">
              <w:rPr>
                <w:sz w:val="18"/>
              </w:rPr>
              <w:fldChar w:fldCharType="begin">
                <w:ffData>
                  <w:name w:val="Check4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Divorced   </w:t>
            </w:r>
            <w:r w:rsidRPr="00ED327E">
              <w:rPr>
                <w:sz w:val="18"/>
              </w:rPr>
              <w:fldChar w:fldCharType="begin">
                <w:ffData>
                  <w:name w:val="Check4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Remarried    </w:t>
            </w:r>
            <w:r w:rsidRPr="00ED327E">
              <w:rPr>
                <w:sz w:val="18"/>
              </w:rPr>
              <w:fldChar w:fldCharType="begin">
                <w:ffData>
                  <w:name w:val="Check4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Widowed</w:t>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3492"/>
              </w:tabs>
              <w:rPr>
                <w:sz w:val="18"/>
              </w:rPr>
            </w:pPr>
            <w:r w:rsidRPr="00ED327E">
              <w:rPr>
                <w:sz w:val="18"/>
              </w:rPr>
              <w:t xml:space="preserve">   </w:t>
            </w:r>
            <w:r w:rsidRPr="00ED327E">
              <w:rPr>
                <w:sz w:val="18"/>
              </w:rPr>
              <w:fldChar w:fldCharType="begin">
                <w:ffData>
                  <w:name w:val="Check5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Divorced   </w:t>
            </w:r>
            <w:r w:rsidRPr="00ED327E">
              <w:rPr>
                <w:sz w:val="18"/>
              </w:rPr>
              <w:fldChar w:fldCharType="begin">
                <w:ffData>
                  <w:name w:val="Check5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Remarried    </w:t>
            </w:r>
            <w:r w:rsidRPr="00ED327E">
              <w:rPr>
                <w:sz w:val="18"/>
              </w:rPr>
              <w:fldChar w:fldCharType="begin">
                <w:ffData>
                  <w:name w:val="Check5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Widowed</w:t>
            </w: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s>
              <w:rPr>
                <w:sz w:val="16"/>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6"/>
              </w:rPr>
            </w:pPr>
          </w:p>
        </w:tc>
        <w:tc>
          <w:tcPr>
            <w:tcW w:w="3960" w:type="dxa"/>
            <w:tcBorders>
              <w:left w:val="single" w:sz="12" w:space="0" w:color="auto"/>
              <w:right w:val="single" w:sz="12" w:space="0" w:color="auto"/>
            </w:tcBorders>
          </w:tcPr>
          <w:p w:rsidR="009564ED" w:rsidRPr="00ED327E" w:rsidRDefault="009564ED" w:rsidP="008A4872">
            <w:pPr>
              <w:tabs>
                <w:tab w:val="left" w:pos="3492"/>
              </w:tabs>
              <w:rPr>
                <w:sz w:val="16"/>
              </w:rPr>
            </w:pPr>
          </w:p>
        </w:tc>
      </w:tr>
      <w:tr w:rsidR="009564ED" w:rsidRPr="00ED327E" w:rsidTr="008A4872">
        <w:tc>
          <w:tcPr>
            <w:tcW w:w="3780" w:type="dxa"/>
            <w:tcBorders>
              <w:left w:val="single" w:sz="12" w:space="0" w:color="auto"/>
              <w:right w:val="single" w:sz="12" w:space="0" w:color="auto"/>
            </w:tcBorders>
          </w:tcPr>
          <w:p w:rsidR="009564ED" w:rsidRPr="00ED327E" w:rsidRDefault="009564ED" w:rsidP="008A4872">
            <w:pPr>
              <w:tabs>
                <w:tab w:val="left" w:pos="3492"/>
                <w:tab w:val="left" w:pos="7200"/>
              </w:tabs>
              <w:rPr>
                <w:sz w:val="18"/>
              </w:rPr>
            </w:pPr>
            <w:r w:rsidRPr="00ED327E">
              <w:rPr>
                <w:sz w:val="18"/>
              </w:rPr>
              <w:t>Relation to Juvenile</w:t>
            </w:r>
            <w:r w:rsidR="00806E2B">
              <w:rPr>
                <w:sz w:val="18"/>
              </w:rPr>
              <w:t xml:space="preserve">: </w:t>
            </w:r>
            <w:r w:rsidRPr="00ED327E">
              <w:rPr>
                <w:sz w:val="18"/>
              </w:rPr>
              <w:t xml:space="preserve"> </w:t>
            </w:r>
            <w:r w:rsidRPr="00ED327E">
              <w:rPr>
                <w:sz w:val="18"/>
              </w:rPr>
              <w:fldChar w:fldCharType="begin">
                <w:ffData>
                  <w:name w:val="Check4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Natural   </w:t>
            </w:r>
            <w:r w:rsidRPr="00ED327E">
              <w:rPr>
                <w:sz w:val="18"/>
              </w:rPr>
              <w:fldChar w:fldCharType="begin">
                <w:ffData>
                  <w:name w:val="Check4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Step</w:t>
            </w: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8"/>
              </w:rPr>
            </w:pPr>
          </w:p>
        </w:tc>
        <w:tc>
          <w:tcPr>
            <w:tcW w:w="3960" w:type="dxa"/>
            <w:tcBorders>
              <w:left w:val="single" w:sz="12" w:space="0" w:color="auto"/>
              <w:right w:val="single" w:sz="12" w:space="0" w:color="auto"/>
            </w:tcBorders>
          </w:tcPr>
          <w:p w:rsidR="009564ED" w:rsidRPr="00ED327E" w:rsidRDefault="009564ED" w:rsidP="008A4872">
            <w:pPr>
              <w:tabs>
                <w:tab w:val="left" w:pos="3492"/>
                <w:tab w:val="left" w:pos="7200"/>
              </w:tabs>
              <w:rPr>
                <w:sz w:val="18"/>
              </w:rPr>
            </w:pPr>
            <w:r w:rsidRPr="00ED327E">
              <w:rPr>
                <w:sz w:val="18"/>
              </w:rPr>
              <w:t>Relation to Juvenile</w:t>
            </w:r>
            <w:r w:rsidR="00806E2B">
              <w:rPr>
                <w:sz w:val="18"/>
              </w:rPr>
              <w:t xml:space="preserve">: </w:t>
            </w:r>
            <w:r w:rsidRPr="00ED327E">
              <w:rPr>
                <w:sz w:val="18"/>
              </w:rPr>
              <w:t xml:space="preserve"> </w:t>
            </w:r>
            <w:r w:rsidRPr="00ED327E">
              <w:rPr>
                <w:sz w:val="18"/>
              </w:rPr>
              <w:fldChar w:fldCharType="begin">
                <w:ffData>
                  <w:name w:val="Check5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Natural   </w:t>
            </w:r>
            <w:r w:rsidRPr="00ED327E">
              <w:rPr>
                <w:sz w:val="18"/>
              </w:rPr>
              <w:fldChar w:fldCharType="begin">
                <w:ffData>
                  <w:name w:val="Check5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Step</w:t>
            </w:r>
          </w:p>
        </w:tc>
      </w:tr>
      <w:tr w:rsidR="009564ED" w:rsidRPr="00ED327E" w:rsidTr="008A4872">
        <w:tc>
          <w:tcPr>
            <w:tcW w:w="3780" w:type="dxa"/>
            <w:tcBorders>
              <w:left w:val="single" w:sz="12" w:space="0" w:color="auto"/>
              <w:bottom w:val="single" w:sz="12" w:space="0" w:color="auto"/>
              <w:right w:val="single" w:sz="12" w:space="0" w:color="auto"/>
            </w:tcBorders>
          </w:tcPr>
          <w:p w:rsidR="009564ED" w:rsidRPr="00ED327E" w:rsidRDefault="009564ED" w:rsidP="008A4872">
            <w:pPr>
              <w:tabs>
                <w:tab w:val="left" w:pos="3492"/>
                <w:tab w:val="left" w:pos="7200"/>
              </w:tabs>
              <w:jc w:val="both"/>
              <w:rPr>
                <w:sz w:val="14"/>
              </w:rPr>
            </w:pPr>
          </w:p>
        </w:tc>
        <w:tc>
          <w:tcPr>
            <w:tcW w:w="360" w:type="dxa"/>
            <w:tcBorders>
              <w:left w:val="single" w:sz="12" w:space="0" w:color="auto"/>
              <w:right w:val="single" w:sz="12" w:space="0" w:color="auto"/>
            </w:tcBorders>
          </w:tcPr>
          <w:p w:rsidR="009564ED" w:rsidRPr="00ED327E" w:rsidRDefault="009564ED" w:rsidP="008A4872">
            <w:pPr>
              <w:tabs>
                <w:tab w:val="left" w:pos="3600"/>
                <w:tab w:val="left" w:pos="7200"/>
              </w:tabs>
              <w:jc w:val="both"/>
              <w:rPr>
                <w:sz w:val="14"/>
              </w:rPr>
            </w:pPr>
          </w:p>
        </w:tc>
        <w:tc>
          <w:tcPr>
            <w:tcW w:w="3960" w:type="dxa"/>
            <w:tcBorders>
              <w:left w:val="single" w:sz="12" w:space="0" w:color="auto"/>
              <w:bottom w:val="single" w:sz="12" w:space="0" w:color="auto"/>
              <w:right w:val="single" w:sz="12" w:space="0" w:color="auto"/>
            </w:tcBorders>
          </w:tcPr>
          <w:p w:rsidR="009564ED" w:rsidRPr="00ED327E" w:rsidRDefault="009564ED" w:rsidP="008A4872">
            <w:pPr>
              <w:tabs>
                <w:tab w:val="left" w:pos="3492"/>
                <w:tab w:val="left" w:pos="7200"/>
              </w:tabs>
              <w:jc w:val="both"/>
              <w:rPr>
                <w:sz w:val="14"/>
              </w:rPr>
            </w:pPr>
          </w:p>
        </w:tc>
      </w:tr>
    </w:tbl>
    <w:p w:rsidR="009564ED" w:rsidRPr="00ED327E" w:rsidRDefault="009564ED" w:rsidP="009564ED">
      <w:pPr>
        <w:tabs>
          <w:tab w:val="left" w:pos="3600"/>
          <w:tab w:val="left" w:pos="7200"/>
        </w:tabs>
        <w:ind w:left="720"/>
        <w:jc w:val="both"/>
        <w:rPr>
          <w:sz w:val="8"/>
        </w:rPr>
      </w:pPr>
    </w:p>
    <w:tbl>
      <w:tblPr>
        <w:tblW w:w="0" w:type="auto"/>
        <w:tblInd w:w="828"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3960"/>
        <w:gridCol w:w="4140"/>
      </w:tblGrid>
      <w:tr w:rsidR="009564ED" w:rsidRPr="00ED327E" w:rsidTr="008A4872">
        <w:trPr>
          <w:cantSplit/>
        </w:trPr>
        <w:tc>
          <w:tcPr>
            <w:tcW w:w="8100" w:type="dxa"/>
            <w:gridSpan w:val="2"/>
          </w:tcPr>
          <w:p w:rsidR="009564ED" w:rsidRPr="00ED327E" w:rsidRDefault="009564ED" w:rsidP="008A4872">
            <w:pPr>
              <w:tabs>
                <w:tab w:val="left" w:pos="3600"/>
                <w:tab w:val="left" w:pos="7200"/>
              </w:tabs>
              <w:spacing w:before="80"/>
              <w:jc w:val="both"/>
              <w:rPr>
                <w:b/>
                <w:bCs/>
                <w:sz w:val="20"/>
              </w:rPr>
            </w:pPr>
            <w:r w:rsidRPr="00ED327E">
              <w:rPr>
                <w:b/>
                <w:bCs/>
                <w:sz w:val="20"/>
              </w:rPr>
              <w:t>Others Residing With The Child</w:t>
            </w:r>
          </w:p>
        </w:tc>
      </w:tr>
      <w:tr w:rsidR="009564ED" w:rsidRPr="00ED327E" w:rsidTr="008A4872">
        <w:tc>
          <w:tcPr>
            <w:tcW w:w="3960" w:type="dxa"/>
          </w:tcPr>
          <w:p w:rsidR="009564ED" w:rsidRPr="00ED327E" w:rsidRDefault="009564ED" w:rsidP="008A4872">
            <w:pPr>
              <w:tabs>
                <w:tab w:val="left" w:pos="3492"/>
              </w:tabs>
              <w:rPr>
                <w:sz w:val="20"/>
                <w:u w:val="single"/>
              </w:rPr>
            </w:pPr>
            <w:r w:rsidRPr="00ED327E">
              <w:rPr>
                <w:sz w:val="20"/>
              </w:rPr>
              <w:t xml:space="preserve">Name: </w:t>
            </w:r>
            <w:r w:rsidRPr="00ED327E">
              <w:rPr>
                <w:sz w:val="20"/>
                <w:u w:val="single"/>
              </w:rPr>
              <w:tab/>
            </w:r>
          </w:p>
        </w:tc>
        <w:tc>
          <w:tcPr>
            <w:tcW w:w="4140" w:type="dxa"/>
          </w:tcPr>
          <w:p w:rsidR="009564ED" w:rsidRPr="00ED327E" w:rsidRDefault="009564ED" w:rsidP="008A4872">
            <w:pPr>
              <w:tabs>
                <w:tab w:val="left" w:pos="3672"/>
              </w:tabs>
              <w:rPr>
                <w:sz w:val="20"/>
                <w:u w:val="single"/>
              </w:rPr>
            </w:pPr>
            <w:r w:rsidRPr="00ED327E">
              <w:rPr>
                <w:sz w:val="20"/>
              </w:rPr>
              <w:t xml:space="preserve">Relationship: </w:t>
            </w:r>
            <w:r w:rsidRPr="00ED327E">
              <w:rPr>
                <w:sz w:val="20"/>
                <w:u w:val="single"/>
              </w:rPr>
              <w:tab/>
            </w:r>
          </w:p>
        </w:tc>
      </w:tr>
      <w:tr w:rsidR="009564ED" w:rsidRPr="00ED327E" w:rsidTr="008A4872">
        <w:tc>
          <w:tcPr>
            <w:tcW w:w="3960" w:type="dxa"/>
          </w:tcPr>
          <w:p w:rsidR="009564ED" w:rsidRPr="00ED327E" w:rsidRDefault="009564ED" w:rsidP="008A4872">
            <w:pPr>
              <w:tabs>
                <w:tab w:val="left" w:pos="3492"/>
              </w:tabs>
              <w:rPr>
                <w:sz w:val="20"/>
                <w:u w:val="single"/>
              </w:rPr>
            </w:pPr>
            <w:r w:rsidRPr="00ED327E">
              <w:rPr>
                <w:sz w:val="20"/>
              </w:rPr>
              <w:t xml:space="preserve">Name: </w:t>
            </w:r>
            <w:r w:rsidRPr="00ED327E">
              <w:rPr>
                <w:sz w:val="20"/>
                <w:u w:val="single"/>
              </w:rPr>
              <w:tab/>
            </w:r>
          </w:p>
        </w:tc>
        <w:tc>
          <w:tcPr>
            <w:tcW w:w="4140" w:type="dxa"/>
          </w:tcPr>
          <w:p w:rsidR="009564ED" w:rsidRPr="00ED327E" w:rsidRDefault="009564ED" w:rsidP="008A4872">
            <w:pPr>
              <w:tabs>
                <w:tab w:val="left" w:pos="3672"/>
              </w:tabs>
              <w:rPr>
                <w:sz w:val="20"/>
                <w:u w:val="single"/>
              </w:rPr>
            </w:pPr>
            <w:r w:rsidRPr="00ED327E">
              <w:rPr>
                <w:sz w:val="20"/>
              </w:rPr>
              <w:t xml:space="preserve">Relationship: </w:t>
            </w:r>
            <w:r w:rsidRPr="00ED327E">
              <w:rPr>
                <w:sz w:val="20"/>
                <w:u w:val="single"/>
              </w:rPr>
              <w:tab/>
            </w:r>
          </w:p>
        </w:tc>
      </w:tr>
      <w:tr w:rsidR="009564ED" w:rsidRPr="00ED327E" w:rsidTr="008A4872">
        <w:tc>
          <w:tcPr>
            <w:tcW w:w="3960" w:type="dxa"/>
          </w:tcPr>
          <w:p w:rsidR="009564ED" w:rsidRPr="00ED327E" w:rsidRDefault="009564ED" w:rsidP="008A4872">
            <w:pPr>
              <w:tabs>
                <w:tab w:val="left" w:pos="3492"/>
              </w:tabs>
              <w:rPr>
                <w:sz w:val="20"/>
                <w:u w:val="single"/>
              </w:rPr>
            </w:pPr>
            <w:r w:rsidRPr="00ED327E">
              <w:rPr>
                <w:sz w:val="20"/>
              </w:rPr>
              <w:t xml:space="preserve">Name: </w:t>
            </w:r>
            <w:r w:rsidRPr="00ED327E">
              <w:rPr>
                <w:sz w:val="20"/>
                <w:u w:val="single"/>
              </w:rPr>
              <w:tab/>
            </w:r>
          </w:p>
        </w:tc>
        <w:tc>
          <w:tcPr>
            <w:tcW w:w="4140" w:type="dxa"/>
          </w:tcPr>
          <w:p w:rsidR="009564ED" w:rsidRPr="00ED327E" w:rsidRDefault="009564ED" w:rsidP="008A4872">
            <w:pPr>
              <w:tabs>
                <w:tab w:val="left" w:pos="3672"/>
              </w:tabs>
              <w:rPr>
                <w:sz w:val="20"/>
                <w:u w:val="single"/>
              </w:rPr>
            </w:pPr>
            <w:r w:rsidRPr="00ED327E">
              <w:rPr>
                <w:sz w:val="20"/>
              </w:rPr>
              <w:t xml:space="preserve">Relationship: </w:t>
            </w:r>
            <w:r w:rsidRPr="00ED327E">
              <w:rPr>
                <w:sz w:val="20"/>
                <w:u w:val="single"/>
              </w:rPr>
              <w:tab/>
            </w:r>
          </w:p>
        </w:tc>
      </w:tr>
      <w:tr w:rsidR="009564ED" w:rsidRPr="00ED327E" w:rsidTr="008A4872">
        <w:tc>
          <w:tcPr>
            <w:tcW w:w="3960" w:type="dxa"/>
          </w:tcPr>
          <w:p w:rsidR="009564ED" w:rsidRPr="00ED327E" w:rsidRDefault="009564ED" w:rsidP="008A4872">
            <w:pPr>
              <w:tabs>
                <w:tab w:val="left" w:pos="3492"/>
              </w:tabs>
              <w:rPr>
                <w:sz w:val="20"/>
                <w:u w:val="single"/>
              </w:rPr>
            </w:pPr>
            <w:r w:rsidRPr="00ED327E">
              <w:rPr>
                <w:sz w:val="20"/>
              </w:rPr>
              <w:t xml:space="preserve">Name: </w:t>
            </w:r>
            <w:r w:rsidRPr="00ED327E">
              <w:rPr>
                <w:sz w:val="20"/>
                <w:u w:val="single"/>
              </w:rPr>
              <w:tab/>
            </w:r>
          </w:p>
        </w:tc>
        <w:tc>
          <w:tcPr>
            <w:tcW w:w="4140" w:type="dxa"/>
          </w:tcPr>
          <w:p w:rsidR="009564ED" w:rsidRPr="00ED327E" w:rsidRDefault="009564ED" w:rsidP="008A4872">
            <w:pPr>
              <w:tabs>
                <w:tab w:val="left" w:pos="3672"/>
              </w:tabs>
              <w:rPr>
                <w:sz w:val="20"/>
                <w:u w:val="single"/>
              </w:rPr>
            </w:pPr>
            <w:r w:rsidRPr="00ED327E">
              <w:rPr>
                <w:sz w:val="20"/>
              </w:rPr>
              <w:t xml:space="preserve">Relationship: </w:t>
            </w:r>
            <w:r w:rsidRPr="00ED327E">
              <w:rPr>
                <w:sz w:val="20"/>
                <w:u w:val="single"/>
              </w:rPr>
              <w:tab/>
            </w:r>
          </w:p>
        </w:tc>
      </w:tr>
      <w:tr w:rsidR="009564ED" w:rsidRPr="00ED327E" w:rsidTr="008A4872">
        <w:tc>
          <w:tcPr>
            <w:tcW w:w="3960" w:type="dxa"/>
          </w:tcPr>
          <w:p w:rsidR="009564ED" w:rsidRPr="00ED327E" w:rsidRDefault="009564ED" w:rsidP="008A4872">
            <w:pPr>
              <w:tabs>
                <w:tab w:val="left" w:pos="3600"/>
                <w:tab w:val="left" w:pos="7200"/>
              </w:tabs>
              <w:jc w:val="both"/>
              <w:rPr>
                <w:sz w:val="12"/>
              </w:rPr>
            </w:pPr>
          </w:p>
        </w:tc>
        <w:tc>
          <w:tcPr>
            <w:tcW w:w="4140" w:type="dxa"/>
          </w:tcPr>
          <w:p w:rsidR="009564ED" w:rsidRPr="00ED327E" w:rsidRDefault="009564ED" w:rsidP="008A4872">
            <w:pPr>
              <w:tabs>
                <w:tab w:val="left" w:pos="3600"/>
                <w:tab w:val="left" w:pos="7200"/>
              </w:tabs>
              <w:jc w:val="both"/>
              <w:rPr>
                <w:sz w:val="12"/>
              </w:rPr>
            </w:pPr>
          </w:p>
        </w:tc>
      </w:tr>
    </w:tbl>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1 of 7</w:t>
      </w:r>
    </w:p>
    <w:p w:rsidR="009564ED" w:rsidRPr="00ED327E" w:rsidRDefault="009564ED" w:rsidP="009564ED">
      <w:pPr>
        <w:tabs>
          <w:tab w:val="left" w:pos="4860"/>
          <w:tab w:val="left" w:pos="9360"/>
        </w:tabs>
        <w:rPr>
          <w:b/>
          <w:bCs/>
          <w:sz w:val="16"/>
        </w:rPr>
      </w:pPr>
      <w:r w:rsidRPr="00ED327E">
        <w:rPr>
          <w:b/>
          <w:bCs/>
          <w:sz w:val="16"/>
        </w:rPr>
        <w:lastRenderedPageBreak/>
        <w:t>SCORE ALL ANSWERS BELOW THAT APPLY</w:t>
      </w:r>
    </w:p>
    <w:p w:rsidR="009564ED" w:rsidRPr="00ED327E" w:rsidRDefault="009564ED" w:rsidP="009564ED">
      <w:pPr>
        <w:tabs>
          <w:tab w:val="left" w:pos="4860"/>
          <w:tab w:val="left" w:pos="9360"/>
        </w:tabs>
        <w:jc w:val="center"/>
        <w:rPr>
          <w:b/>
          <w:bCs/>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ED327E" w:rsidTr="008A4872">
        <w:trPr>
          <w:trHeight w:val="260"/>
        </w:trPr>
        <w:tc>
          <w:tcPr>
            <w:tcW w:w="6630" w:type="dxa"/>
            <w:shd w:val="clear" w:color="auto" w:fill="000000"/>
          </w:tcPr>
          <w:p w:rsidR="009564ED" w:rsidRPr="00ED327E" w:rsidRDefault="009564ED" w:rsidP="008A4872">
            <w:pPr>
              <w:tabs>
                <w:tab w:val="left" w:pos="9360"/>
              </w:tabs>
              <w:jc w:val="center"/>
              <w:rPr>
                <w:b/>
                <w:bCs/>
                <w:sz w:val="16"/>
              </w:rPr>
            </w:pPr>
          </w:p>
        </w:tc>
        <w:tc>
          <w:tcPr>
            <w:tcW w:w="492" w:type="dxa"/>
            <w:vAlign w:val="center"/>
          </w:tcPr>
          <w:p w:rsidR="009564ED" w:rsidRPr="00ED327E" w:rsidRDefault="009564ED" w:rsidP="008A4872">
            <w:pPr>
              <w:tabs>
                <w:tab w:val="left" w:pos="9360"/>
              </w:tabs>
              <w:jc w:val="center"/>
              <w:rPr>
                <w:b/>
                <w:bCs/>
                <w:sz w:val="16"/>
              </w:rPr>
            </w:pPr>
            <w:r w:rsidRPr="00ED327E">
              <w:rPr>
                <w:b/>
                <w:bCs/>
                <w:sz w:val="16"/>
              </w:rPr>
              <w:t>C-1</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C-2</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C-3</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P-1</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P-2</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P-3</w:t>
            </w:r>
          </w:p>
        </w:tc>
      </w:tr>
      <w:tr w:rsidR="009564ED" w:rsidRPr="00ED327E" w:rsidTr="008A4872">
        <w:trPr>
          <w:trHeight w:val="332"/>
        </w:trPr>
        <w:tc>
          <w:tcPr>
            <w:tcW w:w="6630" w:type="dxa"/>
            <w:vAlign w:val="center"/>
          </w:tcPr>
          <w:p w:rsidR="009564ED" w:rsidRPr="00ED327E" w:rsidRDefault="009564ED" w:rsidP="008A4872">
            <w:pPr>
              <w:tabs>
                <w:tab w:val="left" w:pos="9360"/>
              </w:tabs>
              <w:rPr>
                <w:b/>
                <w:bCs/>
                <w:sz w:val="16"/>
                <w:u w:val="single"/>
              </w:rPr>
            </w:pPr>
            <w:r w:rsidRPr="00ED327E">
              <w:rPr>
                <w:b/>
                <w:bCs/>
                <w:sz w:val="16"/>
                <w:u w:val="single"/>
              </w:rPr>
              <w:t>HEALTH HISTORY</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6300"/>
                <w:tab w:val="left" w:pos="9360"/>
              </w:tabs>
              <w:ind w:left="360" w:hanging="360"/>
              <w:rPr>
                <w:sz w:val="16"/>
                <w:u w:val="single"/>
              </w:rPr>
            </w:pPr>
            <w:r w:rsidRPr="00ED327E">
              <w:rPr>
                <w:sz w:val="16"/>
              </w:rPr>
              <w:t>1.</w:t>
            </w:r>
            <w:r w:rsidRPr="00ED327E">
              <w:rPr>
                <w:sz w:val="16"/>
              </w:rPr>
              <w:tab/>
              <w:t xml:space="preserve">What medical or physical problems does </w:t>
            </w:r>
            <w:proofErr w:type="spellStart"/>
            <w:r w:rsidRPr="00ED327E">
              <w:rPr>
                <w:sz w:val="16"/>
              </w:rPr>
              <w:t>you</w:t>
            </w:r>
            <w:proofErr w:type="spellEnd"/>
            <w:r w:rsidRPr="00ED327E">
              <w:rPr>
                <w:sz w:val="16"/>
              </w:rPr>
              <w:t xml:space="preserve"> child have? </w:t>
            </w:r>
            <w:r w:rsidRPr="00ED327E">
              <w:rPr>
                <w:sz w:val="16"/>
                <w:u w:val="single"/>
              </w:rPr>
              <w:tab/>
            </w:r>
          </w:p>
          <w:p w:rsidR="009564ED" w:rsidRPr="00ED327E" w:rsidRDefault="009564ED" w:rsidP="008A4872">
            <w:pPr>
              <w:tabs>
                <w:tab w:val="left" w:pos="2340"/>
                <w:tab w:val="left" w:pos="2880"/>
                <w:tab w:val="left" w:pos="3420"/>
                <w:tab w:val="left" w:pos="6300"/>
                <w:tab w:val="left" w:pos="6480"/>
                <w:tab w:val="left" w:pos="9360"/>
              </w:tabs>
              <w:ind w:left="360" w:hanging="360"/>
              <w:rPr>
                <w:sz w:val="16"/>
                <w:u w:val="single"/>
              </w:rPr>
            </w:pPr>
            <w:r w:rsidRPr="00ED327E">
              <w:rPr>
                <w:sz w:val="16"/>
              </w:rPr>
              <w:tab/>
              <w:t>Professionally diagnosed</w:t>
            </w:r>
            <w:r w:rsidRPr="00ED327E">
              <w:rPr>
                <w:sz w:val="16"/>
              </w:rPr>
              <w:tab/>
              <w:t>No</w:t>
            </w:r>
            <w:r w:rsidRPr="00ED327E">
              <w:rPr>
                <w:sz w:val="16"/>
              </w:rPr>
              <w:tab/>
              <w:t>Yes</w:t>
            </w:r>
            <w:r w:rsidRPr="00ED327E">
              <w:rPr>
                <w:sz w:val="16"/>
              </w:rPr>
              <w:tab/>
              <w:t xml:space="preserve">By whom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6300"/>
                <w:tab w:val="left" w:pos="6480"/>
                <w:tab w:val="left" w:pos="9360"/>
              </w:tabs>
              <w:ind w:left="360" w:hanging="360"/>
              <w:rPr>
                <w:sz w:val="16"/>
                <w:u w:val="single"/>
              </w:rPr>
            </w:pPr>
            <w:r w:rsidRPr="00ED327E">
              <w:rPr>
                <w:sz w:val="16"/>
              </w:rPr>
              <w:t>2.</w:t>
            </w:r>
            <w:r w:rsidRPr="00ED327E">
              <w:rPr>
                <w:sz w:val="16"/>
              </w:rPr>
              <w:tab/>
              <w:t>Has your child taken any medication in the past  3 months</w:t>
            </w:r>
            <w:r w:rsidR="00806E2B">
              <w:rPr>
                <w:sz w:val="16"/>
              </w:rPr>
              <w:t xml:space="preserve">? </w:t>
            </w:r>
            <w:r w:rsidRPr="00ED327E">
              <w:rPr>
                <w:sz w:val="16"/>
              </w:rPr>
              <w:t xml:space="preserve">If so, what?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260"/>
                <w:tab w:val="left" w:pos="4680"/>
                <w:tab w:val="left" w:pos="5760"/>
                <w:tab w:val="left" w:pos="6480"/>
                <w:tab w:val="left" w:pos="9360"/>
              </w:tabs>
              <w:ind w:left="360" w:hanging="360"/>
              <w:rPr>
                <w:sz w:val="16"/>
              </w:rPr>
            </w:pPr>
            <w:r w:rsidRPr="00ED327E">
              <w:rPr>
                <w:sz w:val="16"/>
              </w:rPr>
              <w:t>3.</w:t>
            </w:r>
            <w:r w:rsidRPr="00ED327E">
              <w:rPr>
                <w:sz w:val="16"/>
              </w:rPr>
              <w:tab/>
              <w:t>Has your child been diagnosed with any impulse control conditions, such as ADHD/ADD (hyperactivity)</w:t>
            </w:r>
            <w:r w:rsidR="00806E2B">
              <w:rPr>
                <w:sz w:val="16"/>
              </w:rPr>
              <w:t xml:space="preserve">? </w:t>
            </w:r>
            <w:r w:rsidRPr="00ED327E">
              <w:rPr>
                <w:sz w:val="16"/>
              </w:rPr>
              <w:t xml:space="preserve">Diagnosis </w:t>
            </w:r>
            <w:r w:rsidRPr="00ED327E">
              <w:rPr>
                <w:sz w:val="16"/>
                <w:u w:val="single"/>
              </w:rPr>
              <w:tab/>
              <w:t xml:space="preserve"> </w:t>
            </w:r>
            <w:r w:rsidRPr="00ED327E">
              <w:rPr>
                <w:sz w:val="16"/>
              </w:rPr>
              <w:t>Yes</w:t>
            </w:r>
            <w:r w:rsidRPr="00ED327E">
              <w:rPr>
                <w:sz w:val="16"/>
              </w:rPr>
              <w:tab/>
              <w:t>No</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6480"/>
                <w:tab w:val="left" w:pos="9360"/>
              </w:tabs>
              <w:ind w:left="360" w:hanging="360"/>
              <w:rPr>
                <w:sz w:val="16"/>
              </w:rPr>
            </w:pPr>
            <w:r w:rsidRPr="00ED327E">
              <w:rPr>
                <w:sz w:val="16"/>
              </w:rPr>
              <w:t>4.</w:t>
            </w:r>
            <w:r w:rsidRPr="00ED327E">
              <w:rPr>
                <w:sz w:val="16"/>
              </w:rPr>
              <w:tab/>
              <w:t>Is your child currently in counseling or has he/she been seen by a counselor before?</w:t>
            </w:r>
          </w:p>
          <w:p w:rsidR="009564ED" w:rsidRPr="00ED327E" w:rsidRDefault="009564ED" w:rsidP="008A4872">
            <w:pPr>
              <w:tabs>
                <w:tab w:val="left" w:pos="4680"/>
                <w:tab w:val="left" w:pos="5760"/>
                <w:tab w:val="left" w:pos="6480"/>
                <w:tab w:val="left" w:pos="9360"/>
              </w:tabs>
              <w:ind w:left="360" w:hanging="360"/>
              <w:rPr>
                <w:sz w:val="16"/>
              </w:rPr>
            </w:pPr>
            <w:r w:rsidRPr="00ED327E">
              <w:rPr>
                <w:sz w:val="16"/>
              </w:rPr>
              <w:tab/>
              <w:t xml:space="preserve">For what </w:t>
            </w:r>
            <w:r w:rsidRPr="00ED327E">
              <w:rPr>
                <w:sz w:val="16"/>
                <w:u w:val="single"/>
              </w:rPr>
              <w:tab/>
            </w:r>
            <w:r w:rsidRPr="00ED327E">
              <w:rPr>
                <w:sz w:val="16"/>
              </w:rPr>
              <w:t xml:space="preserve"> Yes (C-2)</w:t>
            </w:r>
            <w:r w:rsidRPr="00ED327E">
              <w:rPr>
                <w:sz w:val="16"/>
              </w:rPr>
              <w:tab/>
              <w:t>No (C-1)</w:t>
            </w:r>
          </w:p>
          <w:p w:rsidR="009564ED" w:rsidRPr="00ED327E" w:rsidRDefault="009564ED" w:rsidP="008A4872">
            <w:pPr>
              <w:tabs>
                <w:tab w:val="left" w:pos="4680"/>
                <w:tab w:val="left" w:pos="5760"/>
                <w:tab w:val="left" w:pos="6480"/>
                <w:tab w:val="left" w:pos="9360"/>
              </w:tabs>
              <w:ind w:left="360"/>
              <w:rPr>
                <w:sz w:val="16"/>
                <w:u w:val="single"/>
              </w:rPr>
            </w:pPr>
            <w:r w:rsidRPr="00ED327E">
              <w:rPr>
                <w:sz w:val="16"/>
              </w:rPr>
              <w:t xml:space="preserve">With whom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6480"/>
                <w:tab w:val="left" w:pos="9360"/>
              </w:tabs>
              <w:ind w:left="360" w:hanging="360"/>
              <w:rPr>
                <w:sz w:val="16"/>
              </w:rPr>
            </w:pPr>
            <w:r w:rsidRPr="00ED327E">
              <w:rPr>
                <w:sz w:val="16"/>
              </w:rPr>
              <w:t>5.</w:t>
            </w:r>
            <w:r w:rsidRPr="00ED327E">
              <w:rPr>
                <w:sz w:val="16"/>
              </w:rPr>
              <w:tab/>
              <w:t>Is any other family member currently in counseling or have they been seen before?</w:t>
            </w:r>
          </w:p>
          <w:p w:rsidR="009564ED" w:rsidRPr="00ED327E" w:rsidRDefault="009564ED" w:rsidP="008A4872">
            <w:pPr>
              <w:tabs>
                <w:tab w:val="left" w:pos="4680"/>
                <w:tab w:val="left" w:pos="5760"/>
                <w:tab w:val="left" w:pos="6480"/>
                <w:tab w:val="left" w:pos="9360"/>
              </w:tabs>
              <w:ind w:left="360" w:hanging="360"/>
              <w:rPr>
                <w:sz w:val="16"/>
              </w:rPr>
            </w:pPr>
            <w:r w:rsidRPr="00ED327E">
              <w:rPr>
                <w:sz w:val="16"/>
              </w:rPr>
              <w:tab/>
              <w:t xml:space="preserve">By  whom </w:t>
            </w:r>
            <w:r w:rsidRPr="00ED327E">
              <w:rPr>
                <w:sz w:val="16"/>
                <w:u w:val="single"/>
              </w:rPr>
              <w:tab/>
              <w:t xml:space="preserve"> </w:t>
            </w:r>
            <w:r w:rsidRPr="00ED327E">
              <w:rPr>
                <w:sz w:val="16"/>
              </w:rPr>
              <w:t>Yes (P-2)</w:t>
            </w:r>
            <w:r w:rsidRPr="00ED327E">
              <w:rPr>
                <w:sz w:val="16"/>
              </w:rPr>
              <w:tab/>
              <w:t>No (P-1)</w:t>
            </w:r>
          </w:p>
          <w:p w:rsidR="009564ED" w:rsidRPr="00ED327E" w:rsidRDefault="009564ED" w:rsidP="008A4872">
            <w:pPr>
              <w:tabs>
                <w:tab w:val="left" w:pos="6300"/>
                <w:tab w:val="left" w:pos="6480"/>
                <w:tab w:val="left" w:pos="9360"/>
              </w:tabs>
              <w:ind w:left="360" w:hanging="360"/>
              <w:rPr>
                <w:sz w:val="16"/>
                <w:u w:val="single"/>
              </w:rPr>
            </w:pPr>
            <w:r w:rsidRPr="00ED327E">
              <w:rPr>
                <w:sz w:val="16"/>
              </w:rPr>
              <w:tab/>
              <w:t xml:space="preserve">For what reason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6.</w:t>
            </w:r>
            <w:r w:rsidRPr="00ED327E">
              <w:rPr>
                <w:sz w:val="16"/>
              </w:rPr>
              <w:tab/>
              <w:t xml:space="preserve">Are there smokers in your home? </w:t>
            </w:r>
            <w:r w:rsidRPr="00ED327E">
              <w:rPr>
                <w:sz w:val="16"/>
              </w:rPr>
              <w:tab/>
              <w:t xml:space="preserve"> Yes (P-2)</w:t>
            </w:r>
            <w:r w:rsidRPr="00ED327E">
              <w:rPr>
                <w:sz w:val="16"/>
              </w:rPr>
              <w:tab/>
              <w:t>No (P-1)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806"/>
                <w:tab w:val="left" w:pos="6480"/>
                <w:tab w:val="left" w:pos="9360"/>
              </w:tabs>
              <w:rPr>
                <w:sz w:val="16"/>
              </w:rPr>
            </w:pPr>
            <w:r w:rsidRPr="00ED327E">
              <w:rPr>
                <w:sz w:val="16"/>
              </w:rPr>
              <w:tab/>
              <w:t>Health History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331"/>
        </w:trPr>
        <w:tc>
          <w:tcPr>
            <w:tcW w:w="9576" w:type="dxa"/>
            <w:gridSpan w:val="7"/>
            <w:tcBorders>
              <w:bottom w:val="single" w:sz="8" w:space="0" w:color="auto"/>
            </w:tcBorders>
            <w:vAlign w:val="center"/>
          </w:tcPr>
          <w:p w:rsidR="009564ED" w:rsidRPr="00ED327E" w:rsidRDefault="009564ED" w:rsidP="008A4872">
            <w:pPr>
              <w:tabs>
                <w:tab w:val="left" w:pos="9360"/>
              </w:tabs>
              <w:rPr>
                <w:sz w:val="16"/>
              </w:rPr>
            </w:pPr>
            <w:r w:rsidRPr="00ED327E">
              <w:rPr>
                <w:sz w:val="16"/>
              </w:rPr>
              <w:t>COMMENTS:</w:t>
            </w:r>
          </w:p>
        </w:tc>
      </w:tr>
      <w:tr w:rsidR="009564ED" w:rsidRPr="00ED327E" w:rsidTr="008A4872">
        <w:trPr>
          <w:trHeight w:val="331"/>
        </w:trPr>
        <w:tc>
          <w:tcPr>
            <w:tcW w:w="6630" w:type="dxa"/>
            <w:tcBorders>
              <w:top w:val="single" w:sz="8" w:space="0" w:color="auto"/>
              <w:left w:val="single" w:sz="8" w:space="0" w:color="auto"/>
              <w:bottom w:val="single" w:sz="8" w:space="0" w:color="auto"/>
              <w:right w:val="single" w:sz="8" w:space="0" w:color="auto"/>
            </w:tcBorders>
            <w:vAlign w:val="center"/>
          </w:tcPr>
          <w:p w:rsidR="009564ED" w:rsidRPr="00ED327E" w:rsidRDefault="009564ED" w:rsidP="008A4872">
            <w:pPr>
              <w:tabs>
                <w:tab w:val="left" w:pos="9360"/>
              </w:tabs>
              <w:rPr>
                <w:sz w:val="16"/>
                <w:u w:val="single"/>
              </w:rPr>
            </w:pPr>
            <w:r w:rsidRPr="00ED327E">
              <w:rPr>
                <w:b/>
                <w:bCs/>
                <w:sz w:val="16"/>
                <w:u w:val="single"/>
              </w:rPr>
              <w:t>FAMILY STRUCTURE/ISSUES</w:t>
            </w: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sz w:val="16"/>
              </w:rPr>
            </w:pP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tcBorders>
              <w:top w:val="single" w:sz="8" w:space="0" w:color="auto"/>
            </w:tcBorders>
            <w:vAlign w:val="center"/>
          </w:tcPr>
          <w:p w:rsidR="009564ED" w:rsidRPr="00ED327E" w:rsidRDefault="009564ED" w:rsidP="008A4872">
            <w:pPr>
              <w:tabs>
                <w:tab w:val="left" w:pos="6300"/>
                <w:tab w:val="left" w:pos="9360"/>
              </w:tabs>
              <w:ind w:left="360" w:hanging="360"/>
              <w:rPr>
                <w:sz w:val="16"/>
                <w:u w:val="single"/>
              </w:rPr>
            </w:pPr>
            <w:r w:rsidRPr="00ED327E">
              <w:rPr>
                <w:sz w:val="16"/>
              </w:rPr>
              <w:t>7.</w:t>
            </w:r>
            <w:r w:rsidRPr="00ED327E">
              <w:rPr>
                <w:sz w:val="16"/>
              </w:rPr>
              <w:tab/>
              <w:t xml:space="preserve">How long have you rented or owned at present location? </w:t>
            </w:r>
            <w:r w:rsidRPr="00ED327E">
              <w:rPr>
                <w:sz w:val="16"/>
                <w:u w:val="single"/>
              </w:rPr>
              <w:tab/>
            </w:r>
          </w:p>
          <w:p w:rsidR="009564ED" w:rsidRPr="00ED327E" w:rsidRDefault="009564ED" w:rsidP="008A4872">
            <w:pPr>
              <w:tabs>
                <w:tab w:val="left" w:pos="6480"/>
                <w:tab w:val="left" w:pos="9360"/>
              </w:tabs>
              <w:ind w:left="360" w:hanging="360"/>
              <w:rPr>
                <w:sz w:val="16"/>
              </w:rPr>
            </w:pPr>
            <w:r w:rsidRPr="00ED327E">
              <w:rPr>
                <w:sz w:val="16"/>
              </w:rPr>
              <w:tab/>
              <w:t xml:space="preserve">If less than 1 year score (P-2); if more </w:t>
            </w:r>
            <w:proofErr w:type="spellStart"/>
            <w:r w:rsidRPr="00ED327E">
              <w:rPr>
                <w:sz w:val="16"/>
              </w:rPr>
              <w:t>that</w:t>
            </w:r>
            <w:proofErr w:type="spellEnd"/>
            <w:r w:rsidRPr="00ED327E">
              <w:rPr>
                <w:sz w:val="16"/>
              </w:rPr>
              <w:t xml:space="preserve"> 5 years score (P-1)</w:t>
            </w:r>
          </w:p>
        </w:tc>
        <w:tc>
          <w:tcPr>
            <w:tcW w:w="492" w:type="dxa"/>
            <w:tcBorders>
              <w:top w:val="single" w:sz="8" w:space="0" w:color="auto"/>
            </w:tcBorders>
          </w:tcPr>
          <w:p w:rsidR="009564ED" w:rsidRPr="00ED327E" w:rsidRDefault="009564ED" w:rsidP="008A4872">
            <w:pPr>
              <w:tabs>
                <w:tab w:val="left" w:pos="9360"/>
              </w:tabs>
              <w:jc w:val="center"/>
              <w:rPr>
                <w:b/>
                <w:bCs/>
                <w:sz w:val="16"/>
              </w:rPr>
            </w:pPr>
          </w:p>
        </w:tc>
        <w:tc>
          <w:tcPr>
            <w:tcW w:w="492" w:type="dxa"/>
            <w:tcBorders>
              <w:top w:val="single" w:sz="8" w:space="0" w:color="auto"/>
            </w:tcBorders>
          </w:tcPr>
          <w:p w:rsidR="009564ED" w:rsidRPr="00ED327E" w:rsidRDefault="009564ED" w:rsidP="008A4872">
            <w:pPr>
              <w:tabs>
                <w:tab w:val="left" w:pos="9360"/>
              </w:tabs>
              <w:jc w:val="center"/>
              <w:rPr>
                <w:sz w:val="16"/>
              </w:rPr>
            </w:pPr>
          </w:p>
        </w:tc>
        <w:tc>
          <w:tcPr>
            <w:tcW w:w="492" w:type="dxa"/>
            <w:tcBorders>
              <w:top w:val="single" w:sz="8" w:space="0" w:color="auto"/>
            </w:tcBorders>
          </w:tcPr>
          <w:p w:rsidR="009564ED" w:rsidRPr="00ED327E" w:rsidRDefault="009564ED" w:rsidP="008A4872">
            <w:pPr>
              <w:tabs>
                <w:tab w:val="left" w:pos="9360"/>
              </w:tabs>
              <w:jc w:val="center"/>
              <w:rPr>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8.</w:t>
            </w:r>
            <w:r w:rsidRPr="00ED327E">
              <w:rPr>
                <w:sz w:val="16"/>
              </w:rPr>
              <w:tab/>
              <w:t>Do you think that you or your spouse/partner may be overprotective of the child?</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(P-3)</w:t>
            </w:r>
            <w:r w:rsidRPr="00ED327E">
              <w:rPr>
                <w:sz w:val="16"/>
              </w:rPr>
              <w:tab/>
              <w:t>usually (P-2)</w:t>
            </w:r>
            <w:r w:rsidRPr="00ED327E">
              <w:rPr>
                <w:sz w:val="16"/>
              </w:rPr>
              <w:tab/>
              <w:t>sometimes (P-1)</w:t>
            </w:r>
            <w:r w:rsidRPr="00ED327E">
              <w:rPr>
                <w:sz w:val="16"/>
              </w:rPr>
              <w:tab/>
              <w:t>rarely (P-1)</w:t>
            </w:r>
            <w:r w:rsidRPr="00ED327E">
              <w:rPr>
                <w:sz w:val="16"/>
              </w:rPr>
              <w:tab/>
              <w:t>never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9.</w:t>
            </w:r>
            <w:r w:rsidRPr="00ED327E">
              <w:rPr>
                <w:sz w:val="16"/>
              </w:rPr>
              <w:tab/>
              <w:t>Is mother/female caregiver available to the child as much as the child needs her?</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10.</w:t>
            </w:r>
            <w:r w:rsidRPr="00ED327E">
              <w:rPr>
                <w:sz w:val="16"/>
              </w:rPr>
              <w:tab/>
              <w:t>Is father/male caregiver available to the child as much as the child needs him?</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11.</w:t>
            </w:r>
            <w:r w:rsidRPr="00ED327E">
              <w:rPr>
                <w:sz w:val="16"/>
              </w:rPr>
              <w:tab/>
              <w:t>Do you feel you spend enough time with your child?</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12.</w:t>
            </w:r>
            <w:r w:rsidRPr="00ED327E">
              <w:rPr>
                <w:sz w:val="16"/>
              </w:rPr>
              <w:tab/>
              <w:t>Are there significant conflicts between this child and other members of the family?</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(P-3)</w:t>
            </w:r>
            <w:r w:rsidRPr="00ED327E">
              <w:rPr>
                <w:sz w:val="16"/>
              </w:rPr>
              <w:tab/>
              <w:t>usually (P-2)</w:t>
            </w:r>
            <w:r w:rsidRPr="00ED327E">
              <w:rPr>
                <w:sz w:val="16"/>
              </w:rPr>
              <w:tab/>
              <w:t>sometimes (P-2)</w:t>
            </w:r>
            <w:r w:rsidRPr="00ED327E">
              <w:rPr>
                <w:sz w:val="16"/>
              </w:rPr>
              <w:tab/>
              <w:t>rarely (P-1)</w:t>
            </w:r>
            <w:r w:rsidRPr="00ED327E">
              <w:rPr>
                <w:sz w:val="16"/>
              </w:rPr>
              <w:tab/>
              <w:t>never (P-1)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9360"/>
              </w:tabs>
              <w:ind w:left="360" w:hanging="360"/>
              <w:rPr>
                <w:sz w:val="16"/>
              </w:rPr>
            </w:pPr>
            <w:r w:rsidRPr="00ED327E">
              <w:rPr>
                <w:sz w:val="16"/>
              </w:rPr>
              <w:t>13.</w:t>
            </w:r>
            <w:r w:rsidRPr="00ED327E">
              <w:rPr>
                <w:sz w:val="16"/>
              </w:rPr>
              <w:tab/>
              <w:t>Do you believe that you have adequate influence and control over your child?</w:t>
            </w:r>
          </w:p>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6300"/>
                <w:tab w:val="left" w:pos="9360"/>
              </w:tabs>
              <w:ind w:left="360" w:hanging="360"/>
              <w:rPr>
                <w:sz w:val="16"/>
                <w:u w:val="single"/>
              </w:rPr>
            </w:pPr>
            <w:r w:rsidRPr="00ED327E">
              <w:rPr>
                <w:sz w:val="16"/>
              </w:rPr>
              <w:t>14.</w:t>
            </w:r>
            <w:r w:rsidRPr="00ED327E">
              <w:rPr>
                <w:sz w:val="16"/>
              </w:rPr>
              <w:tab/>
              <w:t xml:space="preserve">What do you discipline your child for? </w:t>
            </w:r>
            <w:r w:rsidRPr="00ED327E">
              <w:rPr>
                <w:sz w:val="16"/>
                <w:u w:val="single"/>
              </w:rPr>
              <w:tab/>
            </w:r>
          </w:p>
          <w:p w:rsidR="009564ED" w:rsidRPr="00ED327E" w:rsidRDefault="009564ED" w:rsidP="008A4872">
            <w:pPr>
              <w:tabs>
                <w:tab w:val="left" w:pos="6300"/>
                <w:tab w:val="left" w:pos="9360"/>
              </w:tabs>
              <w:ind w:left="360" w:hanging="360"/>
              <w:rPr>
                <w:sz w:val="16"/>
                <w:u w:val="single"/>
              </w:rPr>
            </w:pPr>
            <w:r w:rsidRPr="00ED327E">
              <w:rPr>
                <w:sz w:val="16"/>
              </w:rPr>
              <w:tab/>
              <w:t xml:space="preserve">How often?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6300"/>
                <w:tab w:val="left" w:pos="9360"/>
              </w:tabs>
              <w:ind w:left="360" w:hanging="360"/>
              <w:rPr>
                <w:sz w:val="16"/>
                <w:u w:val="single"/>
              </w:rPr>
            </w:pPr>
            <w:r w:rsidRPr="00ED327E">
              <w:rPr>
                <w:sz w:val="16"/>
              </w:rPr>
              <w:t>15.</w:t>
            </w:r>
            <w:r w:rsidRPr="00ED327E">
              <w:rPr>
                <w:sz w:val="16"/>
              </w:rPr>
              <w:tab/>
              <w:t xml:space="preserve">How do you normally discipline your child?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360"/>
                <w:tab w:val="left" w:pos="9360"/>
              </w:tabs>
              <w:rPr>
                <w:sz w:val="16"/>
              </w:rPr>
            </w:pPr>
            <w:r w:rsidRPr="00ED327E">
              <w:rPr>
                <w:sz w:val="16"/>
              </w:rPr>
              <w:t>16.</w:t>
            </w:r>
            <w:r w:rsidRPr="00ED327E">
              <w:rPr>
                <w:sz w:val="16"/>
              </w:rPr>
              <w:tab/>
              <w:t>Is there a history of emotional abuse the family?</w:t>
            </w:r>
          </w:p>
          <w:p w:rsidR="009564ED" w:rsidRPr="00ED327E" w:rsidRDefault="009564ED" w:rsidP="008A4872">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9564ED" w:rsidRPr="00ED327E" w:rsidRDefault="009564ED" w:rsidP="008A4872">
            <w:pPr>
              <w:tabs>
                <w:tab w:val="left" w:pos="360"/>
                <w:tab w:val="left" w:pos="3060"/>
                <w:tab w:val="left" w:pos="3600"/>
                <w:tab w:val="left" w:pos="3960"/>
                <w:tab w:val="left" w:pos="6300"/>
                <w:tab w:val="left" w:pos="9360"/>
              </w:tabs>
              <w:rPr>
                <w:sz w:val="16"/>
                <w:u w:val="single"/>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360"/>
                <w:tab w:val="left" w:pos="9360"/>
              </w:tabs>
              <w:rPr>
                <w:sz w:val="16"/>
              </w:rPr>
            </w:pPr>
            <w:r w:rsidRPr="00ED327E">
              <w:rPr>
                <w:sz w:val="16"/>
              </w:rPr>
              <w:t>17.</w:t>
            </w:r>
            <w:r w:rsidRPr="00ED327E">
              <w:rPr>
                <w:sz w:val="16"/>
              </w:rPr>
              <w:tab/>
              <w:t>Is there a history of physical abuse the family?</w:t>
            </w:r>
          </w:p>
          <w:p w:rsidR="009564ED" w:rsidRPr="00ED327E" w:rsidRDefault="009564ED" w:rsidP="008A4872">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9564ED" w:rsidRPr="00ED327E" w:rsidRDefault="009564ED" w:rsidP="008A4872">
            <w:pPr>
              <w:tabs>
                <w:tab w:val="left" w:pos="360"/>
                <w:tab w:val="left" w:pos="3060"/>
                <w:tab w:val="left" w:pos="3600"/>
                <w:tab w:val="left" w:pos="3960"/>
                <w:tab w:val="left" w:pos="6300"/>
                <w:tab w:val="left" w:pos="9360"/>
              </w:tabs>
              <w:rPr>
                <w:sz w:val="16"/>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360"/>
                <w:tab w:val="left" w:pos="9360"/>
              </w:tabs>
              <w:rPr>
                <w:sz w:val="16"/>
              </w:rPr>
            </w:pPr>
            <w:r w:rsidRPr="00ED327E">
              <w:rPr>
                <w:sz w:val="16"/>
              </w:rPr>
              <w:t>18.</w:t>
            </w:r>
            <w:r w:rsidRPr="00ED327E">
              <w:rPr>
                <w:sz w:val="16"/>
              </w:rPr>
              <w:tab/>
              <w:t>Is there a history of sexual abuse in the family?</w:t>
            </w:r>
          </w:p>
          <w:p w:rsidR="009564ED" w:rsidRPr="00ED327E" w:rsidRDefault="009564ED" w:rsidP="008A4872">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9564ED" w:rsidRPr="00ED327E" w:rsidRDefault="009564ED" w:rsidP="008A4872">
            <w:pPr>
              <w:tabs>
                <w:tab w:val="left" w:pos="360"/>
                <w:tab w:val="left" w:pos="3060"/>
                <w:tab w:val="left" w:pos="3600"/>
                <w:tab w:val="left" w:pos="3960"/>
                <w:tab w:val="left" w:pos="6300"/>
                <w:tab w:val="left" w:pos="9360"/>
              </w:tabs>
              <w:rPr>
                <w:sz w:val="16"/>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331"/>
        </w:trPr>
        <w:tc>
          <w:tcPr>
            <w:tcW w:w="6630" w:type="dxa"/>
            <w:vAlign w:val="center"/>
          </w:tcPr>
          <w:p w:rsidR="009564ED" w:rsidRPr="00ED327E" w:rsidRDefault="009564ED" w:rsidP="008A4872">
            <w:pPr>
              <w:tabs>
                <w:tab w:val="right" w:pos="6300"/>
                <w:tab w:val="left" w:pos="9360"/>
              </w:tabs>
              <w:rPr>
                <w:sz w:val="16"/>
              </w:rPr>
            </w:pPr>
            <w:r w:rsidRPr="00ED327E">
              <w:rPr>
                <w:sz w:val="16"/>
              </w:rPr>
              <w:tab/>
              <w:t>Family Structure/Issues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331"/>
        </w:trPr>
        <w:tc>
          <w:tcPr>
            <w:tcW w:w="6630" w:type="dxa"/>
            <w:vAlign w:val="center"/>
          </w:tcPr>
          <w:p w:rsidR="009564ED" w:rsidRPr="00ED327E" w:rsidRDefault="009564ED" w:rsidP="008A4872">
            <w:pPr>
              <w:tabs>
                <w:tab w:val="left" w:pos="9360"/>
              </w:tabs>
              <w:rPr>
                <w:sz w:val="16"/>
              </w:rPr>
            </w:pPr>
            <w:r w:rsidRPr="00ED327E">
              <w:rPr>
                <w:sz w:val="16"/>
              </w:rPr>
              <w:t>COMMENTS:</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bl>
    <w:p w:rsidR="009564ED" w:rsidRPr="00ED327E" w:rsidRDefault="009564ED" w:rsidP="009564ED">
      <w:pPr>
        <w:tabs>
          <w:tab w:val="left" w:pos="9360"/>
        </w:tabs>
        <w:rPr>
          <w:b/>
          <w:bCs/>
          <w:sz w:val="16"/>
          <w:u w:val="single"/>
        </w:rPr>
      </w:pPr>
      <w:r w:rsidRPr="00ED327E">
        <w:rPr>
          <w:b/>
          <w:bCs/>
          <w:sz w:val="16"/>
          <w:u w:val="single"/>
        </w:rPr>
        <w:tab/>
      </w:r>
    </w:p>
    <w:p w:rsidR="009564ED" w:rsidRPr="00ED327E" w:rsidRDefault="009564ED" w:rsidP="009564ED">
      <w:pPr>
        <w:tabs>
          <w:tab w:val="left" w:pos="9360"/>
        </w:tabs>
        <w:ind w:left="360" w:hanging="360"/>
        <w:jc w:val="both"/>
        <w:rPr>
          <w:sz w:val="8"/>
          <w:u w:val="single"/>
        </w:rPr>
      </w:pPr>
    </w:p>
    <w:p w:rsidR="009564ED" w:rsidRPr="00ED327E" w:rsidRDefault="009564ED" w:rsidP="009564ED">
      <w:pPr>
        <w:tabs>
          <w:tab w:val="left" w:pos="9360"/>
        </w:tabs>
        <w:ind w:left="360" w:hanging="360"/>
        <w:jc w:val="both"/>
        <w:rPr>
          <w:sz w:val="8"/>
          <w:u w:val="single"/>
        </w:rPr>
      </w:pPr>
    </w:p>
    <w:p w:rsidR="009564ED" w:rsidRPr="00ED327E" w:rsidRDefault="009564ED" w:rsidP="009564ED">
      <w:pPr>
        <w:tabs>
          <w:tab w:val="left" w:pos="9360"/>
        </w:tabs>
        <w:ind w:left="360" w:hanging="360"/>
        <w:jc w:val="both"/>
        <w:rPr>
          <w:sz w:val="8"/>
          <w:u w:val="single"/>
        </w:rPr>
      </w:pPr>
    </w:p>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2 of 7</w:t>
      </w:r>
    </w:p>
    <w:p w:rsidR="009564ED" w:rsidRDefault="009564ED" w:rsidP="009564ED">
      <w:r w:rsidRPr="00ED327E">
        <w:rPr>
          <w:sz w:val="48"/>
          <w:szCs w:val="4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ED327E" w:rsidTr="008A4872">
        <w:trPr>
          <w:trHeight w:val="260"/>
        </w:trPr>
        <w:tc>
          <w:tcPr>
            <w:tcW w:w="6630" w:type="dxa"/>
            <w:shd w:val="clear" w:color="auto" w:fill="000000"/>
          </w:tcPr>
          <w:p w:rsidR="009564ED" w:rsidRPr="00ED327E" w:rsidRDefault="009564ED" w:rsidP="008A4872">
            <w:pPr>
              <w:tabs>
                <w:tab w:val="left" w:pos="9360"/>
              </w:tabs>
              <w:jc w:val="center"/>
              <w:rPr>
                <w:b/>
                <w:bCs/>
                <w:sz w:val="16"/>
              </w:rPr>
            </w:pPr>
            <w:r w:rsidRPr="00ED327E">
              <w:rPr>
                <w:b/>
                <w:caps/>
                <w:sz w:val="48"/>
                <w:szCs w:val="48"/>
              </w:rPr>
              <w:lastRenderedPageBreak/>
              <w:br w:type="page"/>
            </w:r>
          </w:p>
        </w:tc>
        <w:tc>
          <w:tcPr>
            <w:tcW w:w="492" w:type="dxa"/>
            <w:vAlign w:val="center"/>
          </w:tcPr>
          <w:p w:rsidR="009564ED" w:rsidRPr="00ED327E" w:rsidRDefault="009564ED" w:rsidP="008A4872">
            <w:pPr>
              <w:tabs>
                <w:tab w:val="left" w:pos="9360"/>
              </w:tabs>
              <w:jc w:val="center"/>
              <w:rPr>
                <w:b/>
                <w:bCs/>
                <w:sz w:val="16"/>
              </w:rPr>
            </w:pPr>
            <w:r w:rsidRPr="00ED327E">
              <w:rPr>
                <w:b/>
                <w:bCs/>
                <w:sz w:val="16"/>
              </w:rPr>
              <w:t>C-1</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C-2</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C-3</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P-1</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P-2</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P-3</w:t>
            </w:r>
          </w:p>
        </w:tc>
      </w:tr>
      <w:tr w:rsidR="009564ED" w:rsidRPr="00ED327E" w:rsidTr="008A4872">
        <w:trPr>
          <w:trHeight w:val="332"/>
        </w:trPr>
        <w:tc>
          <w:tcPr>
            <w:tcW w:w="6630" w:type="dxa"/>
            <w:vAlign w:val="center"/>
          </w:tcPr>
          <w:p w:rsidR="009564ED" w:rsidRPr="00ED327E" w:rsidRDefault="009564ED" w:rsidP="008A4872">
            <w:pPr>
              <w:tabs>
                <w:tab w:val="left" w:pos="9360"/>
              </w:tabs>
              <w:rPr>
                <w:b/>
                <w:bCs/>
                <w:sz w:val="16"/>
                <w:u w:val="single"/>
              </w:rPr>
            </w:pPr>
            <w:r w:rsidRPr="00ED327E">
              <w:rPr>
                <w:b/>
                <w:bCs/>
                <w:sz w:val="16"/>
                <w:u w:val="single"/>
              </w:rPr>
              <w:t>PEER ISSUES</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2340"/>
                <w:tab w:val="left" w:pos="2880"/>
                <w:tab w:val="left" w:pos="4680"/>
                <w:tab w:val="left" w:pos="5760"/>
                <w:tab w:val="left" w:pos="9360"/>
              </w:tabs>
              <w:ind w:left="360" w:hanging="360"/>
              <w:rPr>
                <w:sz w:val="16"/>
              </w:rPr>
            </w:pPr>
            <w:r w:rsidRPr="00ED327E">
              <w:rPr>
                <w:sz w:val="16"/>
              </w:rPr>
              <w:t>19.</w:t>
            </w:r>
            <w:r w:rsidRPr="00ED327E">
              <w:rPr>
                <w:sz w:val="16"/>
              </w:rPr>
              <w:tab/>
              <w:t>Does your child interact normally with peers?</w:t>
            </w:r>
            <w:r w:rsidRPr="00ED327E">
              <w:rPr>
                <w:sz w:val="16"/>
              </w:rPr>
              <w:tab/>
              <w:t>Yes (C-1)</w:t>
            </w:r>
            <w:r w:rsidRPr="00ED327E">
              <w:rPr>
                <w:sz w:val="16"/>
              </w:rPr>
              <w:tab/>
              <w:t>No (C-2)</w:t>
            </w:r>
            <w:r w:rsidRPr="00ED327E">
              <w:rPr>
                <w:sz w:val="16"/>
              </w:rPr>
              <w:tab/>
            </w:r>
            <w:r w:rsidRPr="00ED327E">
              <w:rPr>
                <w:sz w:val="16"/>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20.</w:t>
            </w:r>
            <w:r w:rsidRPr="00ED327E">
              <w:rPr>
                <w:sz w:val="16"/>
              </w:rPr>
              <w:tab/>
              <w:t>Does your child get into fights frequently?</w:t>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1260"/>
                <w:tab w:val="left" w:pos="4680"/>
                <w:tab w:val="left" w:pos="5760"/>
                <w:tab w:val="left" w:pos="6480"/>
                <w:tab w:val="left" w:pos="9360"/>
              </w:tabs>
              <w:ind w:left="360" w:hanging="360"/>
              <w:rPr>
                <w:sz w:val="16"/>
              </w:rPr>
            </w:pPr>
            <w:r w:rsidRPr="00ED327E">
              <w:rPr>
                <w:sz w:val="16"/>
              </w:rPr>
              <w:t>21.</w:t>
            </w:r>
            <w:r w:rsidRPr="00ED327E">
              <w:rPr>
                <w:sz w:val="16"/>
              </w:rPr>
              <w:tab/>
              <w:t>Does your child frequently get picked on by other children?</w:t>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22.</w:t>
            </w:r>
            <w:r w:rsidRPr="00ED327E">
              <w:rPr>
                <w:sz w:val="16"/>
              </w:rPr>
              <w:tab/>
              <w:t>Does your child frequently play/stay alone rather than with other children?</w:t>
            </w:r>
          </w:p>
          <w:p w:rsidR="009564ED" w:rsidRPr="00ED327E" w:rsidRDefault="009564ED" w:rsidP="008A4872">
            <w:pPr>
              <w:tabs>
                <w:tab w:val="left" w:pos="4680"/>
                <w:tab w:val="left" w:pos="5760"/>
                <w:tab w:val="left" w:pos="6480"/>
                <w:tab w:val="left" w:pos="9360"/>
              </w:tabs>
              <w:ind w:left="360" w:hanging="360"/>
              <w:rPr>
                <w:sz w:val="16"/>
              </w:rPr>
            </w:pPr>
            <w:r w:rsidRPr="00ED327E">
              <w:rPr>
                <w:sz w:val="16"/>
              </w:rPr>
              <w:tab/>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680"/>
                <w:tab w:val="left" w:pos="5760"/>
                <w:tab w:val="left" w:pos="6300"/>
                <w:tab w:val="left" w:pos="6480"/>
                <w:tab w:val="left" w:pos="9360"/>
              </w:tabs>
              <w:ind w:left="360" w:hanging="360"/>
              <w:rPr>
                <w:sz w:val="16"/>
              </w:rPr>
            </w:pPr>
            <w:r w:rsidRPr="00ED327E">
              <w:rPr>
                <w:sz w:val="16"/>
              </w:rPr>
              <w:t>23.</w:t>
            </w:r>
            <w:r w:rsidRPr="00ED327E">
              <w:rPr>
                <w:sz w:val="16"/>
              </w:rPr>
              <w:tab/>
              <w:t>Do you think his friends are a bad influence?</w:t>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806"/>
                <w:tab w:val="left" w:pos="6480"/>
                <w:tab w:val="left" w:pos="9360"/>
              </w:tabs>
              <w:rPr>
                <w:sz w:val="16"/>
              </w:rPr>
            </w:pPr>
            <w:r w:rsidRPr="00ED327E">
              <w:rPr>
                <w:sz w:val="16"/>
              </w:rPr>
              <w:tab/>
              <w:t>Peer Issues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692"/>
        </w:trPr>
        <w:tc>
          <w:tcPr>
            <w:tcW w:w="9576" w:type="dxa"/>
            <w:gridSpan w:val="7"/>
            <w:tcBorders>
              <w:bottom w:val="single" w:sz="8" w:space="0" w:color="auto"/>
            </w:tcBorders>
          </w:tcPr>
          <w:p w:rsidR="009564ED" w:rsidRPr="00ED327E" w:rsidRDefault="009564ED" w:rsidP="008A4872">
            <w:pPr>
              <w:tabs>
                <w:tab w:val="left" w:pos="9360"/>
              </w:tabs>
              <w:rPr>
                <w:sz w:val="8"/>
              </w:rPr>
            </w:pPr>
          </w:p>
          <w:p w:rsidR="009564ED" w:rsidRPr="00ED327E" w:rsidRDefault="009564ED" w:rsidP="008A4872">
            <w:pPr>
              <w:tabs>
                <w:tab w:val="left" w:pos="9360"/>
              </w:tabs>
              <w:rPr>
                <w:sz w:val="16"/>
              </w:rPr>
            </w:pPr>
            <w:r w:rsidRPr="00ED327E">
              <w:rPr>
                <w:sz w:val="16"/>
              </w:rPr>
              <w:t>COMMENTS:</w:t>
            </w:r>
          </w:p>
        </w:tc>
      </w:tr>
      <w:tr w:rsidR="009564ED" w:rsidRPr="00ED327E" w:rsidTr="008A4872">
        <w:trPr>
          <w:trHeight w:val="331"/>
        </w:trPr>
        <w:tc>
          <w:tcPr>
            <w:tcW w:w="6630" w:type="dxa"/>
            <w:tcBorders>
              <w:top w:val="single" w:sz="8" w:space="0" w:color="auto"/>
              <w:left w:val="single" w:sz="8" w:space="0" w:color="auto"/>
              <w:bottom w:val="single" w:sz="8" w:space="0" w:color="auto"/>
              <w:right w:val="single" w:sz="8" w:space="0" w:color="auto"/>
            </w:tcBorders>
            <w:vAlign w:val="center"/>
          </w:tcPr>
          <w:p w:rsidR="009564ED" w:rsidRPr="00ED327E" w:rsidRDefault="009564ED" w:rsidP="008A4872">
            <w:pPr>
              <w:tabs>
                <w:tab w:val="left" w:pos="9360"/>
              </w:tabs>
              <w:rPr>
                <w:sz w:val="16"/>
                <w:u w:val="single"/>
              </w:rPr>
            </w:pPr>
            <w:r w:rsidRPr="00ED327E">
              <w:rPr>
                <w:b/>
                <w:bCs/>
                <w:sz w:val="16"/>
                <w:u w:val="single"/>
              </w:rPr>
              <w:t>SCHOOL ISSUES</w:t>
            </w: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sz w:val="16"/>
              </w:rPr>
            </w:pPr>
          </w:p>
        </w:tc>
        <w:tc>
          <w:tcPr>
            <w:tcW w:w="492"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tcBorders>
              <w:top w:val="single" w:sz="8" w:space="0" w:color="auto"/>
            </w:tcBorders>
            <w:vAlign w:val="center"/>
          </w:tcPr>
          <w:p w:rsidR="009564ED" w:rsidRPr="00ED327E" w:rsidRDefault="009564ED" w:rsidP="008A4872">
            <w:pPr>
              <w:tabs>
                <w:tab w:val="left" w:pos="2160"/>
                <w:tab w:val="left" w:pos="4680"/>
                <w:tab w:val="left" w:pos="5760"/>
                <w:tab w:val="left" w:pos="6480"/>
                <w:tab w:val="left" w:pos="9360"/>
              </w:tabs>
              <w:ind w:left="360" w:hanging="360"/>
              <w:rPr>
                <w:sz w:val="16"/>
              </w:rPr>
            </w:pPr>
            <w:r w:rsidRPr="00ED327E">
              <w:rPr>
                <w:sz w:val="16"/>
              </w:rPr>
              <w:t>24.</w:t>
            </w:r>
            <w:r w:rsidRPr="00ED327E">
              <w:rPr>
                <w:sz w:val="16"/>
              </w:rPr>
              <w:tab/>
              <w:t>Is your child in the age appropriate grade?</w:t>
            </w:r>
            <w:r w:rsidRPr="00ED327E">
              <w:rPr>
                <w:sz w:val="16"/>
              </w:rPr>
              <w:tab/>
              <w:t>Yes</w:t>
            </w:r>
            <w:r w:rsidRPr="00ED327E">
              <w:rPr>
                <w:sz w:val="16"/>
              </w:rPr>
              <w:tab/>
              <w:t>No</w:t>
            </w:r>
          </w:p>
          <w:p w:rsidR="009564ED" w:rsidRPr="00ED327E" w:rsidRDefault="009564ED" w:rsidP="008A4872">
            <w:pPr>
              <w:tabs>
                <w:tab w:val="left" w:pos="2160"/>
                <w:tab w:val="left" w:pos="3420"/>
                <w:tab w:val="left" w:pos="4680"/>
                <w:tab w:val="left" w:pos="5760"/>
                <w:tab w:val="left" w:pos="6480"/>
                <w:tab w:val="left" w:pos="9360"/>
              </w:tabs>
              <w:ind w:left="360" w:hanging="360"/>
              <w:rPr>
                <w:sz w:val="16"/>
              </w:rPr>
            </w:pPr>
            <w:r w:rsidRPr="00ED327E">
              <w:rPr>
                <w:sz w:val="16"/>
              </w:rPr>
              <w:tab/>
            </w:r>
            <w:r w:rsidRPr="00ED327E">
              <w:rPr>
                <w:sz w:val="16"/>
              </w:rPr>
              <w:tab/>
              <w:t>If no…..</w:t>
            </w:r>
            <w:r w:rsidRPr="00ED327E">
              <w:rPr>
                <w:sz w:val="16"/>
              </w:rPr>
              <w:tab/>
              <w:t>[Is your child ahead (C-1)    or behind (C-2)]</w:t>
            </w:r>
          </w:p>
        </w:tc>
        <w:tc>
          <w:tcPr>
            <w:tcW w:w="492" w:type="dxa"/>
            <w:tcBorders>
              <w:top w:val="single" w:sz="8" w:space="0" w:color="auto"/>
            </w:tcBorders>
          </w:tcPr>
          <w:p w:rsidR="009564ED" w:rsidRPr="00ED327E" w:rsidRDefault="009564ED" w:rsidP="008A4872">
            <w:pPr>
              <w:tabs>
                <w:tab w:val="left" w:pos="9360"/>
              </w:tabs>
              <w:jc w:val="center"/>
              <w:rPr>
                <w:b/>
                <w:bCs/>
                <w:sz w:val="16"/>
              </w:rPr>
            </w:pPr>
          </w:p>
        </w:tc>
        <w:tc>
          <w:tcPr>
            <w:tcW w:w="492" w:type="dxa"/>
            <w:tcBorders>
              <w:top w:val="single" w:sz="8" w:space="0" w:color="auto"/>
            </w:tcBorders>
          </w:tcPr>
          <w:p w:rsidR="009564ED" w:rsidRPr="00ED327E" w:rsidRDefault="009564ED" w:rsidP="008A4872">
            <w:pPr>
              <w:tabs>
                <w:tab w:val="left" w:pos="9360"/>
              </w:tabs>
              <w:jc w:val="center"/>
              <w:rPr>
                <w:sz w:val="16"/>
              </w:rPr>
            </w:pPr>
          </w:p>
        </w:tc>
        <w:tc>
          <w:tcPr>
            <w:tcW w:w="492" w:type="dxa"/>
            <w:tcBorders>
              <w:top w:val="single" w:sz="8" w:space="0" w:color="auto"/>
            </w:tcBorders>
          </w:tcPr>
          <w:p w:rsidR="009564ED" w:rsidRPr="00ED327E" w:rsidRDefault="009564ED" w:rsidP="008A4872">
            <w:pPr>
              <w:tabs>
                <w:tab w:val="left" w:pos="9360"/>
              </w:tabs>
              <w:jc w:val="center"/>
              <w:rPr>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c>
          <w:tcPr>
            <w:tcW w:w="490" w:type="dxa"/>
            <w:tcBorders>
              <w:top w:val="single" w:sz="8"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25.</w:t>
            </w:r>
            <w:r w:rsidRPr="00ED327E">
              <w:rPr>
                <w:sz w:val="16"/>
              </w:rPr>
              <w:tab/>
              <w:t>How does your child perform academically?</w:t>
            </w:r>
          </w:p>
          <w:p w:rsidR="009564ED" w:rsidRPr="00ED327E" w:rsidRDefault="009564ED" w:rsidP="008A4872">
            <w:pPr>
              <w:tabs>
                <w:tab w:val="left" w:pos="1800"/>
                <w:tab w:val="left" w:pos="2880"/>
                <w:tab w:val="left" w:pos="4140"/>
                <w:tab w:val="left" w:pos="5400"/>
                <w:tab w:val="left" w:pos="9360"/>
              </w:tabs>
              <w:ind w:left="360" w:hanging="360"/>
              <w:rPr>
                <w:sz w:val="16"/>
              </w:rPr>
            </w:pPr>
            <w:r w:rsidRPr="00ED327E">
              <w:rPr>
                <w:sz w:val="16"/>
              </w:rPr>
              <w:tab/>
            </w:r>
            <w:r w:rsidRPr="00ED327E">
              <w:rPr>
                <w:sz w:val="16"/>
              </w:rPr>
              <w:tab/>
              <w:t>Well (C-1)</w:t>
            </w:r>
            <w:r w:rsidRPr="00ED327E">
              <w:rPr>
                <w:sz w:val="16"/>
              </w:rPr>
              <w:tab/>
              <w:t>Average (C-1)</w:t>
            </w:r>
            <w:r w:rsidRPr="00ED327E">
              <w:rPr>
                <w:sz w:val="16"/>
              </w:rPr>
              <w:tab/>
              <w:t>Poorly or below expectation (C-2)</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26.</w:t>
            </w:r>
            <w:r w:rsidRPr="00ED327E">
              <w:rPr>
                <w:sz w:val="16"/>
              </w:rPr>
              <w:tab/>
              <w:t>Have there been any recent negative changes in your child</w:t>
            </w:r>
            <w:r w:rsidR="00721D9E">
              <w:rPr>
                <w:sz w:val="16"/>
              </w:rPr>
              <w:t>’</w:t>
            </w:r>
            <w:r w:rsidRPr="00ED327E">
              <w:rPr>
                <w:sz w:val="16"/>
              </w:rPr>
              <w:t>s academic performance?</w:t>
            </w:r>
          </w:p>
          <w:p w:rsidR="009564ED" w:rsidRPr="00ED327E" w:rsidRDefault="009564ED" w:rsidP="008A4872">
            <w:pPr>
              <w:tabs>
                <w:tab w:val="left" w:pos="4680"/>
                <w:tab w:val="left" w:pos="5760"/>
                <w:tab w:val="left" w:pos="9360"/>
              </w:tabs>
              <w:ind w:left="360" w:hanging="360"/>
              <w:rPr>
                <w:sz w:val="16"/>
              </w:rPr>
            </w:pPr>
            <w:r w:rsidRPr="00ED327E">
              <w:rPr>
                <w:sz w:val="16"/>
              </w:rPr>
              <w:tab/>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27.</w:t>
            </w:r>
            <w:r w:rsidRPr="00ED327E">
              <w:rPr>
                <w:sz w:val="16"/>
              </w:rPr>
              <w:tab/>
              <w:t>Does your child have any special educational (special ed.) learning needs?</w:t>
            </w:r>
          </w:p>
          <w:p w:rsidR="009564ED" w:rsidRPr="00ED327E" w:rsidRDefault="009564ED" w:rsidP="008A4872">
            <w:pPr>
              <w:tabs>
                <w:tab w:val="left" w:pos="1620"/>
                <w:tab w:val="left" w:pos="2880"/>
                <w:tab w:val="left" w:pos="4320"/>
                <w:tab w:val="left" w:pos="5760"/>
                <w:tab w:val="left" w:pos="9360"/>
              </w:tabs>
              <w:ind w:left="360" w:hanging="360"/>
              <w:rPr>
                <w:sz w:val="16"/>
              </w:rPr>
            </w:pPr>
            <w:r w:rsidRPr="00ED327E">
              <w:rPr>
                <w:sz w:val="16"/>
              </w:rPr>
              <w:tab/>
              <w:t>Yes [learning disabled, mentally retarded, or developmentally disabled]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620"/>
                <w:tab w:val="left" w:pos="2880"/>
                <w:tab w:val="left" w:pos="4320"/>
                <w:tab w:val="left" w:pos="5400"/>
                <w:tab w:val="left" w:pos="9360"/>
              </w:tabs>
              <w:ind w:left="360" w:hanging="360"/>
              <w:rPr>
                <w:sz w:val="16"/>
              </w:rPr>
            </w:pPr>
            <w:r w:rsidRPr="00ED327E">
              <w:rPr>
                <w:sz w:val="16"/>
              </w:rPr>
              <w:t>28.</w:t>
            </w:r>
            <w:r w:rsidRPr="00ED327E">
              <w:rPr>
                <w:sz w:val="16"/>
              </w:rPr>
              <w:tab/>
              <w:t>Have there been any discipline problems at school within the last year</w:t>
            </w:r>
            <w:r w:rsidR="00806E2B">
              <w:rPr>
                <w:sz w:val="16"/>
              </w:rPr>
              <w:t xml:space="preserve">? </w:t>
            </w:r>
            <w:r w:rsidRPr="00ED327E">
              <w:rPr>
                <w:sz w:val="16"/>
              </w:rPr>
              <w:t xml:space="preserve"> Yes (C-2)  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331"/>
        </w:trPr>
        <w:tc>
          <w:tcPr>
            <w:tcW w:w="6630" w:type="dxa"/>
            <w:vAlign w:val="center"/>
          </w:tcPr>
          <w:p w:rsidR="009564ED" w:rsidRPr="00ED327E" w:rsidRDefault="009564ED" w:rsidP="008A4872">
            <w:pPr>
              <w:tabs>
                <w:tab w:val="right" w:pos="6300"/>
                <w:tab w:val="left" w:pos="9360"/>
              </w:tabs>
              <w:rPr>
                <w:sz w:val="16"/>
              </w:rPr>
            </w:pPr>
            <w:r w:rsidRPr="00ED327E">
              <w:rPr>
                <w:sz w:val="16"/>
              </w:rPr>
              <w:tab/>
              <w:t>School Issues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cantSplit/>
          <w:trHeight w:val="674"/>
        </w:trPr>
        <w:tc>
          <w:tcPr>
            <w:tcW w:w="9576" w:type="dxa"/>
            <w:gridSpan w:val="7"/>
          </w:tcPr>
          <w:p w:rsidR="009564ED" w:rsidRPr="00ED327E" w:rsidRDefault="009564ED" w:rsidP="008A4872">
            <w:pPr>
              <w:tabs>
                <w:tab w:val="left" w:pos="9360"/>
              </w:tabs>
              <w:rPr>
                <w:sz w:val="8"/>
              </w:rPr>
            </w:pPr>
          </w:p>
          <w:p w:rsidR="009564ED" w:rsidRPr="00ED327E" w:rsidRDefault="009564ED" w:rsidP="008A4872">
            <w:pPr>
              <w:tabs>
                <w:tab w:val="left" w:pos="9360"/>
              </w:tabs>
              <w:rPr>
                <w:b/>
                <w:bCs/>
                <w:sz w:val="16"/>
              </w:rPr>
            </w:pPr>
            <w:r w:rsidRPr="00ED327E">
              <w:rPr>
                <w:sz w:val="16"/>
              </w:rPr>
              <w:t>COMMENTS:</w:t>
            </w:r>
          </w:p>
        </w:tc>
      </w:tr>
      <w:tr w:rsidR="009564ED" w:rsidRPr="00ED327E" w:rsidTr="008A4872">
        <w:trPr>
          <w:trHeight w:val="331"/>
        </w:trPr>
        <w:tc>
          <w:tcPr>
            <w:tcW w:w="6630" w:type="dxa"/>
            <w:vAlign w:val="center"/>
          </w:tcPr>
          <w:p w:rsidR="009564ED" w:rsidRPr="00ED327E" w:rsidRDefault="009564ED" w:rsidP="008A4872">
            <w:pPr>
              <w:tabs>
                <w:tab w:val="left" w:pos="9360"/>
              </w:tabs>
              <w:rPr>
                <w:sz w:val="16"/>
              </w:rPr>
            </w:pPr>
            <w:r w:rsidRPr="00ED327E">
              <w:rPr>
                <w:b/>
                <w:bCs/>
                <w:sz w:val="16"/>
                <w:u w:val="single"/>
              </w:rPr>
              <w:t>BEHAVIOR ISSUES</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152"/>
        </w:trPr>
        <w:tc>
          <w:tcPr>
            <w:tcW w:w="6630" w:type="dxa"/>
          </w:tcPr>
          <w:p w:rsidR="009564ED" w:rsidRPr="00ED327E" w:rsidRDefault="009564ED" w:rsidP="008A4872">
            <w:pPr>
              <w:ind w:left="360" w:hanging="360"/>
              <w:rPr>
                <w:sz w:val="16"/>
              </w:rPr>
            </w:pPr>
            <w:r w:rsidRPr="00ED327E">
              <w:rPr>
                <w:sz w:val="16"/>
              </w:rPr>
              <w:t>29.</w:t>
            </w:r>
            <w:r w:rsidRPr="00ED327E">
              <w:rPr>
                <w:sz w:val="16"/>
              </w:rPr>
              <w:tab/>
              <w:t>Has your child been in trouble outside of school for non-fire related behaviors?</w:t>
            </w:r>
          </w:p>
          <w:p w:rsidR="009564ED" w:rsidRPr="00ED327E" w:rsidRDefault="009564ED" w:rsidP="008A4872">
            <w:pPr>
              <w:tabs>
                <w:tab w:val="left" w:pos="4500"/>
                <w:tab w:val="left" w:pos="4680"/>
              </w:tabs>
              <w:ind w:left="360" w:hanging="360"/>
              <w:rPr>
                <w:sz w:val="16"/>
              </w:rPr>
            </w:pPr>
            <w:r w:rsidRPr="00ED327E">
              <w:rPr>
                <w:sz w:val="16"/>
              </w:rPr>
              <w:tab/>
              <w:t xml:space="preserve">What? </w:t>
            </w:r>
            <w:r w:rsidRPr="00ED327E">
              <w:rPr>
                <w:sz w:val="16"/>
                <w:u w:val="single"/>
              </w:rPr>
              <w:tab/>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152"/>
        </w:trPr>
        <w:tc>
          <w:tcPr>
            <w:tcW w:w="6630" w:type="dxa"/>
          </w:tcPr>
          <w:p w:rsidR="009564ED" w:rsidRPr="00ED327E" w:rsidRDefault="009564ED" w:rsidP="008A4872">
            <w:pPr>
              <w:tabs>
                <w:tab w:val="left" w:pos="9360"/>
              </w:tabs>
              <w:ind w:left="360" w:hanging="360"/>
              <w:rPr>
                <w:sz w:val="16"/>
              </w:rPr>
            </w:pPr>
            <w:r w:rsidRPr="00ED327E">
              <w:rPr>
                <w:sz w:val="16"/>
              </w:rPr>
              <w:t>30.</w:t>
            </w:r>
            <w:r w:rsidRPr="00ED327E">
              <w:rPr>
                <w:sz w:val="16"/>
              </w:rPr>
              <w:tab/>
              <w:t>Does your child frequently say no when he/she is asked to do something?</w:t>
            </w:r>
          </w:p>
          <w:p w:rsidR="009564ED" w:rsidRPr="00ED327E" w:rsidRDefault="009564ED" w:rsidP="008A4872">
            <w:pPr>
              <w:tabs>
                <w:tab w:val="left" w:pos="4680"/>
                <w:tab w:val="left" w:pos="5760"/>
                <w:tab w:val="left" w:pos="9360"/>
              </w:tabs>
              <w:ind w:left="360" w:hanging="360"/>
              <w:rPr>
                <w:sz w:val="16"/>
              </w:rPr>
            </w:pPr>
            <w:r w:rsidRPr="00ED327E">
              <w:rPr>
                <w:sz w:val="16"/>
              </w:rPr>
              <w:tab/>
            </w:r>
            <w:r w:rsidRPr="00ED327E">
              <w:rPr>
                <w:sz w:val="16"/>
              </w:rPr>
              <w:tab/>
              <w:t xml:space="preserve">Yes (C-2) </w:t>
            </w:r>
            <w:r w:rsidRPr="00ED327E">
              <w:rPr>
                <w:sz w:val="16"/>
              </w:rPr>
              <w:tab/>
              <w:t>No (C-1)</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31.</w:t>
            </w:r>
            <w:r w:rsidRPr="00ED327E">
              <w:rPr>
                <w:sz w:val="16"/>
              </w:rPr>
              <w:tab/>
              <w:t xml:space="preserve">Has your child ever stolen or shoplifted? </w:t>
            </w:r>
            <w:r w:rsidRPr="00ED327E">
              <w:rPr>
                <w:sz w:val="16"/>
              </w:rPr>
              <w:tab/>
              <w:t xml:space="preserve">Yes (C-2) </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360"/>
                <w:tab w:val="left" w:pos="4680"/>
                <w:tab w:val="left" w:pos="5760"/>
                <w:tab w:val="left" w:pos="9360"/>
              </w:tabs>
              <w:rPr>
                <w:sz w:val="16"/>
              </w:rPr>
            </w:pPr>
            <w:r w:rsidRPr="00ED327E">
              <w:rPr>
                <w:sz w:val="16"/>
              </w:rPr>
              <w:t>32.</w:t>
            </w:r>
            <w:r w:rsidRPr="00ED327E">
              <w:rPr>
                <w:sz w:val="16"/>
              </w:rPr>
              <w:tab/>
              <w:t xml:space="preserve">Has your child ever lied excessively? </w:t>
            </w:r>
            <w:r w:rsidRPr="00ED327E">
              <w:rPr>
                <w:sz w:val="16"/>
              </w:rPr>
              <w:tab/>
              <w:t xml:space="preserve">Yes (C-2) </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360"/>
                <w:tab w:val="left" w:pos="4680"/>
                <w:tab w:val="left" w:pos="5760"/>
                <w:tab w:val="left" w:pos="9360"/>
              </w:tabs>
              <w:rPr>
                <w:sz w:val="16"/>
              </w:rPr>
            </w:pPr>
            <w:r w:rsidRPr="00ED327E">
              <w:rPr>
                <w:sz w:val="16"/>
              </w:rPr>
              <w:t>33.</w:t>
            </w:r>
            <w:r w:rsidRPr="00ED327E">
              <w:rPr>
                <w:sz w:val="16"/>
              </w:rPr>
              <w:tab/>
              <w:t>Has your child ever used drugs/alcohol/inhalants?</w:t>
            </w:r>
            <w:r w:rsidRPr="00ED327E">
              <w:rPr>
                <w:sz w:val="16"/>
              </w:rPr>
              <w:tab/>
              <w:t xml:space="preserve">Yes (C-2) </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360"/>
                <w:tab w:val="left" w:pos="4104"/>
                <w:tab w:val="left" w:pos="5760"/>
                <w:tab w:val="left" w:pos="9360"/>
              </w:tabs>
              <w:rPr>
                <w:sz w:val="16"/>
              </w:rPr>
            </w:pPr>
            <w:r w:rsidRPr="00ED327E">
              <w:rPr>
                <w:sz w:val="16"/>
              </w:rPr>
              <w:t>34.</w:t>
            </w:r>
            <w:r w:rsidRPr="00ED327E">
              <w:rPr>
                <w:sz w:val="16"/>
              </w:rPr>
              <w:tab/>
              <w:t xml:space="preserve">Has your child ever beat up or hurt others? </w:t>
            </w:r>
            <w:r w:rsidRPr="00ED327E">
              <w:rPr>
                <w:sz w:val="16"/>
              </w:rPr>
              <w:tab/>
              <w:t>Yes (C-2) or (C-3)</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680"/>
                <w:tab w:val="left" w:pos="9360"/>
              </w:tabs>
              <w:rPr>
                <w:sz w:val="16"/>
              </w:rPr>
            </w:pPr>
            <w:r w:rsidRPr="00ED327E">
              <w:rPr>
                <w:sz w:val="16"/>
              </w:rPr>
              <w:tab/>
              <w:t>Behavior Issues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rPr>
                <w:b/>
                <w:bCs/>
                <w:sz w:val="16"/>
              </w:rPr>
            </w:pPr>
          </w:p>
        </w:tc>
      </w:tr>
      <w:tr w:rsidR="009564ED" w:rsidRPr="00ED327E" w:rsidTr="008A4872">
        <w:trPr>
          <w:cantSplit/>
          <w:trHeight w:val="152"/>
        </w:trPr>
        <w:tc>
          <w:tcPr>
            <w:tcW w:w="9576" w:type="dxa"/>
            <w:gridSpan w:val="7"/>
          </w:tcPr>
          <w:p w:rsidR="009564ED" w:rsidRPr="00ED327E" w:rsidRDefault="009564ED" w:rsidP="008A4872">
            <w:pPr>
              <w:tabs>
                <w:tab w:val="left" w:pos="9360"/>
              </w:tabs>
              <w:rPr>
                <w:b/>
                <w:bCs/>
                <w:sz w:val="8"/>
              </w:rPr>
            </w:pPr>
          </w:p>
          <w:p w:rsidR="009564ED" w:rsidRPr="00ED327E" w:rsidRDefault="009564ED" w:rsidP="008A4872">
            <w:pPr>
              <w:tabs>
                <w:tab w:val="left" w:pos="9360"/>
              </w:tabs>
              <w:rPr>
                <w:sz w:val="16"/>
              </w:rPr>
            </w:pPr>
            <w:r w:rsidRPr="00ED327E">
              <w:rPr>
                <w:sz w:val="16"/>
              </w:rPr>
              <w:t>COMMENTS:</w:t>
            </w: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tc>
      </w:tr>
    </w:tbl>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3 of 7</w:t>
      </w:r>
    </w:p>
    <w:p w:rsidR="009564ED" w:rsidRDefault="009564ED">
      <w:pPr>
        <w:spacing w:after="200" w:line="276" w:lineRule="auto"/>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1"/>
        <w:gridCol w:w="489"/>
        <w:gridCol w:w="489"/>
        <w:gridCol w:w="487"/>
        <w:gridCol w:w="467"/>
        <w:gridCol w:w="467"/>
        <w:gridCol w:w="466"/>
      </w:tblGrid>
      <w:tr w:rsidR="009564ED" w:rsidRPr="00ED327E" w:rsidTr="008A4872">
        <w:trPr>
          <w:trHeight w:val="260"/>
        </w:trPr>
        <w:tc>
          <w:tcPr>
            <w:tcW w:w="6142" w:type="dxa"/>
            <w:shd w:val="clear" w:color="auto" w:fill="000000"/>
          </w:tcPr>
          <w:p w:rsidR="009564ED" w:rsidRPr="00ED327E" w:rsidRDefault="009564ED" w:rsidP="008A4872">
            <w:pPr>
              <w:tabs>
                <w:tab w:val="left" w:pos="9360"/>
              </w:tabs>
              <w:jc w:val="center"/>
              <w:rPr>
                <w:b/>
                <w:bCs/>
                <w:sz w:val="16"/>
              </w:rPr>
            </w:pPr>
            <w:r w:rsidRPr="00ED327E">
              <w:rPr>
                <w:sz w:val="48"/>
                <w:szCs w:val="48"/>
              </w:rPr>
              <w:lastRenderedPageBreak/>
              <w:br w:type="page"/>
            </w:r>
          </w:p>
        </w:tc>
        <w:tc>
          <w:tcPr>
            <w:tcW w:w="464" w:type="dxa"/>
            <w:vAlign w:val="center"/>
          </w:tcPr>
          <w:p w:rsidR="009564ED" w:rsidRPr="00ED327E" w:rsidRDefault="009564ED" w:rsidP="008A4872">
            <w:pPr>
              <w:tabs>
                <w:tab w:val="left" w:pos="9360"/>
              </w:tabs>
              <w:jc w:val="center"/>
              <w:rPr>
                <w:b/>
                <w:bCs/>
                <w:sz w:val="16"/>
              </w:rPr>
            </w:pPr>
            <w:r w:rsidRPr="00ED327E">
              <w:rPr>
                <w:b/>
                <w:bCs/>
                <w:sz w:val="16"/>
              </w:rPr>
              <w:t>C-1</w:t>
            </w:r>
          </w:p>
        </w:tc>
        <w:tc>
          <w:tcPr>
            <w:tcW w:w="463" w:type="dxa"/>
            <w:vAlign w:val="center"/>
          </w:tcPr>
          <w:p w:rsidR="009564ED" w:rsidRPr="00ED327E" w:rsidRDefault="009564ED" w:rsidP="008A4872">
            <w:pPr>
              <w:tabs>
                <w:tab w:val="left" w:pos="9360"/>
              </w:tabs>
              <w:jc w:val="center"/>
              <w:rPr>
                <w:b/>
                <w:bCs/>
                <w:sz w:val="16"/>
              </w:rPr>
            </w:pPr>
            <w:r w:rsidRPr="00ED327E">
              <w:rPr>
                <w:b/>
                <w:bCs/>
                <w:sz w:val="16"/>
              </w:rPr>
              <w:t>C-2</w:t>
            </w:r>
          </w:p>
        </w:tc>
        <w:tc>
          <w:tcPr>
            <w:tcW w:w="461" w:type="dxa"/>
            <w:vAlign w:val="center"/>
          </w:tcPr>
          <w:p w:rsidR="009564ED" w:rsidRPr="00ED327E" w:rsidRDefault="009564ED" w:rsidP="008A4872">
            <w:pPr>
              <w:tabs>
                <w:tab w:val="left" w:pos="9360"/>
              </w:tabs>
              <w:jc w:val="center"/>
              <w:rPr>
                <w:b/>
                <w:bCs/>
                <w:sz w:val="16"/>
              </w:rPr>
            </w:pPr>
            <w:r w:rsidRPr="00ED327E">
              <w:rPr>
                <w:b/>
                <w:bCs/>
                <w:sz w:val="16"/>
              </w:rPr>
              <w:t>C-3</w:t>
            </w:r>
          </w:p>
        </w:tc>
        <w:tc>
          <w:tcPr>
            <w:tcW w:w="443" w:type="dxa"/>
            <w:vAlign w:val="center"/>
          </w:tcPr>
          <w:p w:rsidR="009564ED" w:rsidRPr="00ED327E" w:rsidRDefault="009564ED" w:rsidP="008A4872">
            <w:pPr>
              <w:tabs>
                <w:tab w:val="left" w:pos="9360"/>
              </w:tabs>
              <w:jc w:val="center"/>
              <w:rPr>
                <w:b/>
                <w:bCs/>
                <w:sz w:val="16"/>
              </w:rPr>
            </w:pPr>
            <w:r w:rsidRPr="00ED327E">
              <w:rPr>
                <w:b/>
                <w:bCs/>
                <w:sz w:val="16"/>
              </w:rPr>
              <w:t>P-1</w:t>
            </w:r>
          </w:p>
        </w:tc>
        <w:tc>
          <w:tcPr>
            <w:tcW w:w="442" w:type="dxa"/>
            <w:vAlign w:val="center"/>
          </w:tcPr>
          <w:p w:rsidR="009564ED" w:rsidRPr="00ED327E" w:rsidRDefault="009564ED" w:rsidP="008A4872">
            <w:pPr>
              <w:tabs>
                <w:tab w:val="left" w:pos="9360"/>
              </w:tabs>
              <w:jc w:val="center"/>
              <w:rPr>
                <w:b/>
                <w:bCs/>
                <w:sz w:val="16"/>
              </w:rPr>
            </w:pPr>
            <w:r w:rsidRPr="00ED327E">
              <w:rPr>
                <w:b/>
                <w:bCs/>
                <w:sz w:val="16"/>
              </w:rPr>
              <w:t>P-2</w:t>
            </w:r>
          </w:p>
        </w:tc>
        <w:tc>
          <w:tcPr>
            <w:tcW w:w="441" w:type="dxa"/>
            <w:vAlign w:val="center"/>
          </w:tcPr>
          <w:p w:rsidR="009564ED" w:rsidRPr="00ED327E" w:rsidRDefault="009564ED" w:rsidP="008A4872">
            <w:pPr>
              <w:tabs>
                <w:tab w:val="left" w:pos="9360"/>
              </w:tabs>
              <w:jc w:val="center"/>
              <w:rPr>
                <w:b/>
                <w:bCs/>
                <w:sz w:val="16"/>
              </w:rPr>
            </w:pPr>
            <w:r w:rsidRPr="00ED327E">
              <w:rPr>
                <w:b/>
                <w:bCs/>
                <w:sz w:val="16"/>
              </w:rPr>
              <w:t>P-3</w:t>
            </w:r>
          </w:p>
        </w:tc>
      </w:tr>
      <w:tr w:rsidR="009564ED" w:rsidRPr="00ED327E" w:rsidTr="008A4872">
        <w:trPr>
          <w:trHeight w:val="332"/>
        </w:trPr>
        <w:tc>
          <w:tcPr>
            <w:tcW w:w="6142" w:type="dxa"/>
            <w:vAlign w:val="center"/>
          </w:tcPr>
          <w:p w:rsidR="009564ED" w:rsidRPr="00ED327E" w:rsidRDefault="009564ED" w:rsidP="008A4872">
            <w:pPr>
              <w:tabs>
                <w:tab w:val="left" w:pos="9360"/>
              </w:tabs>
              <w:rPr>
                <w:b/>
                <w:bCs/>
                <w:sz w:val="16"/>
                <w:u w:val="single"/>
              </w:rPr>
            </w:pPr>
            <w:r w:rsidRPr="00ED327E">
              <w:rPr>
                <w:b/>
                <w:bCs/>
                <w:sz w:val="16"/>
                <w:u w:val="single"/>
              </w:rPr>
              <w:t>FIRE HISTORY</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2340"/>
                <w:tab w:val="left" w:pos="2880"/>
                <w:tab w:val="left" w:pos="4320"/>
                <w:tab w:val="left" w:pos="5760"/>
                <w:tab w:val="left" w:pos="9360"/>
              </w:tabs>
              <w:ind w:left="360" w:hanging="360"/>
              <w:rPr>
                <w:sz w:val="16"/>
              </w:rPr>
            </w:pPr>
            <w:r w:rsidRPr="00ED327E">
              <w:rPr>
                <w:sz w:val="16"/>
              </w:rPr>
              <w:t>35.</w:t>
            </w:r>
            <w:r w:rsidRPr="00ED327E">
              <w:rPr>
                <w:sz w:val="16"/>
              </w:rPr>
              <w:tab/>
              <w:t>What were you doing when the fire occurred?</w:t>
            </w:r>
            <w:r w:rsidRPr="00ED327E">
              <w:rPr>
                <w:sz w:val="16"/>
              </w:rPr>
              <w:tab/>
              <w:t>appropriate supervision (P-1)</w:t>
            </w:r>
          </w:p>
          <w:p w:rsidR="009564ED" w:rsidRPr="00ED327E" w:rsidRDefault="009564ED" w:rsidP="008A4872">
            <w:pPr>
              <w:tabs>
                <w:tab w:val="left" w:pos="2340"/>
                <w:tab w:val="left" w:pos="2880"/>
                <w:tab w:val="left" w:pos="4320"/>
                <w:tab w:val="left" w:pos="5760"/>
                <w:tab w:val="left" w:pos="9360"/>
              </w:tabs>
              <w:ind w:left="1080" w:hanging="1080"/>
              <w:rPr>
                <w:sz w:val="16"/>
              </w:rPr>
            </w:pPr>
            <w:r w:rsidRPr="00ED327E">
              <w:rPr>
                <w:sz w:val="16"/>
              </w:rPr>
              <w:tab/>
              <w:t>not home, asleep, or other indication of inappropriate supervision, score (P-2)</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4860"/>
                <w:tab w:val="left" w:pos="5760"/>
                <w:tab w:val="left" w:pos="6480"/>
                <w:tab w:val="left" w:pos="9360"/>
              </w:tabs>
              <w:ind w:left="360" w:hanging="360"/>
              <w:rPr>
                <w:sz w:val="16"/>
              </w:rPr>
            </w:pPr>
            <w:r w:rsidRPr="00ED327E">
              <w:rPr>
                <w:sz w:val="16"/>
              </w:rPr>
              <w:t>36.</w:t>
            </w:r>
            <w:r w:rsidRPr="00ED327E">
              <w:rPr>
                <w:sz w:val="16"/>
              </w:rPr>
              <w:tab/>
              <w:t>Are matches or lighters readily available to the child in the home?</w:t>
            </w:r>
            <w:r w:rsidRPr="00ED327E">
              <w:rPr>
                <w:sz w:val="16"/>
              </w:rPr>
              <w:tab/>
              <w:t xml:space="preserve">Yes (P-2) </w:t>
            </w:r>
            <w:r w:rsidRPr="00ED327E">
              <w:rPr>
                <w:sz w:val="16"/>
              </w:rPr>
              <w:tab/>
              <w:t>No (P-1)</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1260"/>
                <w:tab w:val="left" w:pos="4320"/>
                <w:tab w:val="left" w:pos="5760"/>
                <w:tab w:val="left" w:pos="6480"/>
                <w:tab w:val="left" w:pos="9360"/>
              </w:tabs>
              <w:ind w:left="360" w:hanging="360"/>
              <w:rPr>
                <w:sz w:val="16"/>
              </w:rPr>
            </w:pPr>
            <w:r w:rsidRPr="00ED327E">
              <w:rPr>
                <w:sz w:val="16"/>
              </w:rPr>
              <w:t>37.</w:t>
            </w:r>
            <w:r w:rsidRPr="00ED327E">
              <w:rPr>
                <w:sz w:val="16"/>
              </w:rPr>
              <w:tab/>
              <w:t>How did you teach your child about fire?</w:t>
            </w:r>
            <w:r w:rsidRPr="00ED327E">
              <w:rPr>
                <w:sz w:val="16"/>
              </w:rPr>
              <w:tab/>
              <w:t>appropriate supervision (P-1)</w:t>
            </w:r>
          </w:p>
          <w:p w:rsidR="009564ED" w:rsidRPr="00ED327E" w:rsidRDefault="009564ED" w:rsidP="008A4872">
            <w:pPr>
              <w:tabs>
                <w:tab w:val="left" w:pos="1260"/>
                <w:tab w:val="left" w:pos="1980"/>
                <w:tab w:val="left" w:pos="4320"/>
                <w:tab w:val="left" w:pos="5760"/>
                <w:tab w:val="left" w:pos="6480"/>
                <w:tab w:val="left" w:pos="9360"/>
              </w:tabs>
              <w:ind w:left="360" w:hanging="360"/>
              <w:rPr>
                <w:sz w:val="16"/>
              </w:rPr>
            </w:pPr>
            <w:r w:rsidRPr="00ED327E">
              <w:rPr>
                <w:sz w:val="16"/>
              </w:rPr>
              <w:tab/>
              <w:t>inappropriate  (P-2)</w:t>
            </w:r>
            <w:r w:rsidRPr="00ED327E">
              <w:rPr>
                <w:sz w:val="16"/>
              </w:rPr>
              <w:tab/>
              <w:t>e.g. has the parent directed and demonstrated proper use of fire?</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142"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38.</w:t>
            </w:r>
            <w:r w:rsidRPr="00ED327E">
              <w:rPr>
                <w:sz w:val="16"/>
              </w:rPr>
              <w:tab/>
              <w:t>Have any other members of the family engaged in inappropriate fire behavior?</w:t>
            </w:r>
          </w:p>
          <w:p w:rsidR="009564ED" w:rsidRPr="00ED327E" w:rsidRDefault="009564ED" w:rsidP="008A4872">
            <w:pPr>
              <w:tabs>
                <w:tab w:val="left" w:pos="4320"/>
                <w:tab w:val="left" w:pos="4860"/>
                <w:tab w:val="left" w:pos="5760"/>
                <w:tab w:val="left" w:pos="6480"/>
                <w:tab w:val="left" w:pos="9360"/>
              </w:tabs>
              <w:ind w:left="360" w:hanging="360"/>
              <w:rPr>
                <w:sz w:val="16"/>
                <w:u w:val="single"/>
              </w:rPr>
            </w:pPr>
            <w:r w:rsidRPr="00ED327E">
              <w:rPr>
                <w:sz w:val="16"/>
              </w:rPr>
              <w:tab/>
              <w:t xml:space="preserve">Who? </w:t>
            </w:r>
            <w:r w:rsidRPr="00ED327E">
              <w:rPr>
                <w:sz w:val="16"/>
                <w:u w:val="single"/>
              </w:rPr>
              <w:tab/>
            </w:r>
            <w:r w:rsidRPr="00ED327E">
              <w:rPr>
                <w:sz w:val="16"/>
              </w:rPr>
              <w:tab/>
              <w:t xml:space="preserve">Yes (P-2) </w:t>
            </w:r>
            <w:r w:rsidRPr="00ED327E">
              <w:rPr>
                <w:sz w:val="16"/>
              </w:rPr>
              <w:tab/>
              <w:t>No (P-1)</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4680"/>
                <w:tab w:val="left" w:pos="5760"/>
                <w:tab w:val="left" w:pos="6300"/>
                <w:tab w:val="left" w:pos="6480"/>
                <w:tab w:val="left" w:pos="9360"/>
              </w:tabs>
              <w:ind w:left="360" w:hanging="360"/>
              <w:rPr>
                <w:sz w:val="16"/>
              </w:rPr>
            </w:pPr>
            <w:r w:rsidRPr="00ED327E">
              <w:rPr>
                <w:sz w:val="16"/>
              </w:rPr>
              <w:t>39.</w:t>
            </w:r>
            <w:r w:rsidRPr="00ED327E">
              <w:rPr>
                <w:sz w:val="16"/>
              </w:rPr>
              <w:tab/>
              <w:t>If you had to describe your child</w:t>
            </w:r>
            <w:r w:rsidR="00721D9E">
              <w:rPr>
                <w:sz w:val="16"/>
              </w:rPr>
              <w:t>’</w:t>
            </w:r>
            <w:r w:rsidRPr="00ED327E">
              <w:rPr>
                <w:sz w:val="16"/>
              </w:rPr>
              <w:t>s curiosity about fire, would you say it was:</w:t>
            </w:r>
          </w:p>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ab/>
            </w:r>
            <w:r w:rsidRPr="00ED327E">
              <w:rPr>
                <w:sz w:val="16"/>
              </w:rPr>
              <w:tab/>
              <w:t>absent (C-1)</w:t>
            </w:r>
            <w:r w:rsidRPr="00ED327E">
              <w:rPr>
                <w:sz w:val="16"/>
              </w:rPr>
              <w:tab/>
              <w:t>mild (C-1)</w:t>
            </w:r>
            <w:r w:rsidRPr="00ED327E">
              <w:rPr>
                <w:sz w:val="16"/>
              </w:rPr>
              <w:tab/>
              <w:t>moderate (C-2)</w:t>
            </w:r>
            <w:r w:rsidRPr="00ED327E">
              <w:rPr>
                <w:sz w:val="16"/>
              </w:rPr>
              <w:tab/>
              <w:t>extreme (C-3)</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1800"/>
                <w:tab w:val="left" w:pos="2880"/>
                <w:tab w:val="left" w:pos="4320"/>
                <w:tab w:val="left" w:pos="5760"/>
                <w:tab w:val="left" w:pos="6300"/>
                <w:tab w:val="left" w:pos="6480"/>
                <w:tab w:val="left" w:pos="9360"/>
              </w:tabs>
              <w:ind w:left="360" w:hanging="360"/>
              <w:rPr>
                <w:sz w:val="16"/>
              </w:rPr>
            </w:pPr>
            <w:r w:rsidRPr="00ED327E">
              <w:rPr>
                <w:sz w:val="16"/>
              </w:rPr>
              <w:t>40.</w:t>
            </w:r>
            <w:r w:rsidRPr="00ED327E">
              <w:rPr>
                <w:sz w:val="16"/>
              </w:rPr>
              <w:tab/>
              <w:t>How many times has your child used fire inappropriately</w:t>
            </w:r>
            <w:r w:rsidR="00806E2B">
              <w:rPr>
                <w:sz w:val="16"/>
              </w:rPr>
              <w:t xml:space="preserve">? </w:t>
            </w:r>
            <w:r w:rsidRPr="00ED327E">
              <w:rPr>
                <w:sz w:val="16"/>
              </w:rPr>
              <w:t>No other times (Assess no score, skip question #41.)</w:t>
            </w:r>
            <w:r w:rsidRPr="00ED327E">
              <w:rPr>
                <w:sz w:val="16"/>
              </w:rPr>
              <w:tab/>
              <w:t>1 time (C-1)</w:t>
            </w:r>
            <w:r w:rsidRPr="00ED327E">
              <w:rPr>
                <w:sz w:val="16"/>
              </w:rPr>
              <w:tab/>
              <w:t>2-4 times (C-2)</w:t>
            </w:r>
            <w:r w:rsidRPr="00ED327E">
              <w:rPr>
                <w:sz w:val="16"/>
              </w:rPr>
              <w:tab/>
              <w:t>more than 4 times (C-3)</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4806"/>
                <w:tab w:val="left" w:pos="6480"/>
                <w:tab w:val="left" w:pos="9360"/>
              </w:tabs>
              <w:rPr>
                <w:sz w:val="16"/>
              </w:rPr>
            </w:pPr>
            <w:r w:rsidRPr="00ED327E">
              <w:rPr>
                <w:sz w:val="16"/>
              </w:rPr>
              <w:tab/>
              <w:t>Fire History Subtotal</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jc w:val="center"/>
              <w:rPr>
                <w:b/>
                <w:bCs/>
                <w:sz w:val="16"/>
              </w:rPr>
            </w:pPr>
          </w:p>
        </w:tc>
      </w:tr>
      <w:tr w:rsidR="009564ED" w:rsidRPr="00ED327E" w:rsidTr="008A4872">
        <w:trPr>
          <w:trHeight w:val="692"/>
        </w:trPr>
        <w:tc>
          <w:tcPr>
            <w:tcW w:w="6142" w:type="dxa"/>
            <w:tcBorders>
              <w:bottom w:val="single" w:sz="8" w:space="0" w:color="auto"/>
            </w:tcBorders>
          </w:tcPr>
          <w:p w:rsidR="009564ED" w:rsidRPr="00ED327E" w:rsidRDefault="009564ED" w:rsidP="008A4872">
            <w:pPr>
              <w:tabs>
                <w:tab w:val="left" w:pos="360"/>
                <w:tab w:val="left" w:pos="9360"/>
              </w:tabs>
              <w:rPr>
                <w:sz w:val="16"/>
              </w:rPr>
            </w:pPr>
            <w:r w:rsidRPr="00ED327E">
              <w:rPr>
                <w:sz w:val="16"/>
              </w:rPr>
              <w:t>41.</w:t>
            </w:r>
            <w:r w:rsidRPr="00ED327E">
              <w:rPr>
                <w:sz w:val="16"/>
              </w:rPr>
              <w:tab/>
              <w:t>Tell me what you know about all the fires that he/she started before this one.</w:t>
            </w:r>
          </w:p>
          <w:p w:rsidR="009564ED" w:rsidRPr="00ED327E" w:rsidRDefault="009564ED" w:rsidP="008A4872">
            <w:pPr>
              <w:tabs>
                <w:tab w:val="left" w:pos="360"/>
                <w:tab w:val="right" w:pos="6300"/>
                <w:tab w:val="left" w:pos="9360"/>
              </w:tabs>
              <w:ind w:left="360" w:hanging="360"/>
              <w:rPr>
                <w:sz w:val="16"/>
              </w:rPr>
            </w:pPr>
            <w:r w:rsidRPr="00ED327E">
              <w:rPr>
                <w:sz w:val="16"/>
              </w:rPr>
              <w:tab/>
              <w:t xml:space="preserve">[Use a common time frame, i.e., Christmas, school starting, etc. to help parent describe when fires were started or </w:t>
            </w:r>
            <w:proofErr w:type="spellStart"/>
            <w:r w:rsidRPr="00ED327E">
              <w:rPr>
                <w:sz w:val="16"/>
              </w:rPr>
              <w:t>fireplay</w:t>
            </w:r>
            <w:proofErr w:type="spellEnd"/>
            <w:r w:rsidRPr="00ED327E">
              <w:rPr>
                <w:sz w:val="16"/>
              </w:rPr>
              <w:t xml:space="preserve"> initiated] </w:t>
            </w:r>
            <w:r w:rsidRPr="00ED327E">
              <w:rPr>
                <w:sz w:val="16"/>
              </w:rPr>
              <w:tab/>
            </w:r>
            <w:r w:rsidRPr="00ED327E">
              <w:rPr>
                <w:b/>
                <w:bCs/>
                <w:sz w:val="16"/>
              </w:rPr>
              <w:t>INFORMATION ONLY</w:t>
            </w:r>
          </w:p>
        </w:tc>
        <w:tc>
          <w:tcPr>
            <w:tcW w:w="2714" w:type="dxa"/>
            <w:gridSpan w:val="6"/>
            <w:tcBorders>
              <w:bottom w:val="single" w:sz="8" w:space="0" w:color="auto"/>
            </w:tcBorders>
          </w:tcPr>
          <w:p w:rsidR="009564ED" w:rsidRPr="00ED327E" w:rsidRDefault="009564ED" w:rsidP="008A4872">
            <w:pPr>
              <w:tabs>
                <w:tab w:val="left" w:pos="360"/>
                <w:tab w:val="left" w:pos="9360"/>
              </w:tabs>
              <w:rPr>
                <w:sz w:val="16"/>
              </w:rPr>
            </w:pPr>
          </w:p>
        </w:tc>
      </w:tr>
      <w:tr w:rsidR="009564ED" w:rsidRPr="00ED327E" w:rsidTr="008A4872">
        <w:trPr>
          <w:cantSplit/>
          <w:trHeight w:val="331"/>
        </w:trPr>
        <w:tc>
          <w:tcPr>
            <w:tcW w:w="8856" w:type="dxa"/>
            <w:gridSpan w:val="7"/>
            <w:tcBorders>
              <w:top w:val="single" w:sz="8" w:space="0" w:color="auto"/>
              <w:left w:val="single" w:sz="8" w:space="0" w:color="auto"/>
              <w:bottom w:val="single" w:sz="8" w:space="0" w:color="auto"/>
              <w:right w:val="single" w:sz="8" w:space="0" w:color="auto"/>
            </w:tcBorders>
            <w:vAlign w:val="center"/>
          </w:tcPr>
          <w:p w:rsidR="009564ED" w:rsidRPr="00ED327E" w:rsidRDefault="009564ED" w:rsidP="008A4872">
            <w:pPr>
              <w:tabs>
                <w:tab w:val="left" w:pos="2160"/>
                <w:tab w:val="left" w:pos="3600"/>
                <w:tab w:val="left" w:pos="5040"/>
                <w:tab w:val="left" w:pos="6660"/>
                <w:tab w:val="left" w:pos="8100"/>
                <w:tab w:val="left" w:pos="9360"/>
              </w:tabs>
              <w:ind w:left="360" w:hanging="360"/>
              <w:rPr>
                <w:sz w:val="16"/>
              </w:rPr>
            </w:pPr>
            <w:r w:rsidRPr="00ED327E">
              <w:rPr>
                <w:sz w:val="16"/>
              </w:rPr>
              <w:tab/>
              <w:t>What Set</w:t>
            </w:r>
            <w:r w:rsidRPr="00ED327E">
              <w:rPr>
                <w:sz w:val="16"/>
              </w:rPr>
              <w:tab/>
              <w:t>Date Set</w:t>
            </w:r>
            <w:r w:rsidRPr="00ED327E">
              <w:rPr>
                <w:sz w:val="16"/>
              </w:rPr>
              <w:tab/>
              <w:t>Where Set</w:t>
            </w:r>
            <w:r w:rsidRPr="00ED327E">
              <w:rPr>
                <w:sz w:val="16"/>
              </w:rPr>
              <w:tab/>
              <w:t>With Whom</w:t>
            </w:r>
            <w:r w:rsidRPr="00ED327E">
              <w:rPr>
                <w:sz w:val="16"/>
              </w:rPr>
              <w:tab/>
              <w:t>Ignition Source</w:t>
            </w:r>
            <w:r w:rsidRPr="00ED327E">
              <w:rPr>
                <w:sz w:val="16"/>
              </w:rPr>
              <w:tab/>
              <w:t>Accelerant if used</w:t>
            </w:r>
          </w:p>
        </w:tc>
      </w:tr>
      <w:tr w:rsidR="009564ED" w:rsidRPr="00ED327E" w:rsidTr="008A4872">
        <w:trPr>
          <w:cantSplit/>
          <w:trHeight w:val="432"/>
        </w:trPr>
        <w:tc>
          <w:tcPr>
            <w:tcW w:w="8856" w:type="dxa"/>
            <w:gridSpan w:val="7"/>
            <w:tcBorders>
              <w:top w:val="single" w:sz="8" w:space="0" w:color="auto"/>
            </w:tcBorders>
            <w:vAlign w:val="center"/>
          </w:tcPr>
          <w:p w:rsidR="009564ED" w:rsidRPr="00ED327E" w:rsidRDefault="009564ED" w:rsidP="008A4872">
            <w:pPr>
              <w:tabs>
                <w:tab w:val="left" w:pos="9360"/>
              </w:tabs>
              <w:jc w:val="center"/>
              <w:rPr>
                <w:b/>
                <w:bCs/>
                <w:sz w:val="16"/>
              </w:rPr>
            </w:pPr>
            <w:r w:rsidRPr="00ED327E">
              <w:rPr>
                <w:sz w:val="16"/>
              </w:rPr>
              <w:t>1.</w:t>
            </w:r>
            <w:r w:rsidRPr="00ED327E">
              <w:rPr>
                <w:sz w:val="16"/>
              </w:rPr>
              <w:tab/>
            </w:r>
          </w:p>
        </w:tc>
      </w:tr>
      <w:tr w:rsidR="009564ED" w:rsidRPr="00ED327E" w:rsidTr="008A4872">
        <w:trPr>
          <w:cantSplit/>
          <w:trHeight w:val="432"/>
        </w:trPr>
        <w:tc>
          <w:tcPr>
            <w:tcW w:w="8856" w:type="dxa"/>
            <w:gridSpan w:val="7"/>
            <w:vAlign w:val="center"/>
          </w:tcPr>
          <w:p w:rsidR="009564ED" w:rsidRPr="00ED327E" w:rsidRDefault="009564ED" w:rsidP="008A4872">
            <w:pPr>
              <w:tabs>
                <w:tab w:val="left" w:pos="9360"/>
              </w:tabs>
              <w:jc w:val="center"/>
              <w:rPr>
                <w:b/>
                <w:bCs/>
                <w:sz w:val="16"/>
              </w:rPr>
            </w:pPr>
            <w:r w:rsidRPr="00ED327E">
              <w:rPr>
                <w:sz w:val="16"/>
              </w:rPr>
              <w:t>2.</w:t>
            </w:r>
            <w:r w:rsidRPr="00ED327E">
              <w:rPr>
                <w:sz w:val="16"/>
              </w:rPr>
              <w:tab/>
            </w:r>
          </w:p>
        </w:tc>
      </w:tr>
      <w:tr w:rsidR="009564ED" w:rsidRPr="00ED327E" w:rsidTr="008A4872">
        <w:trPr>
          <w:cantSplit/>
          <w:trHeight w:val="432"/>
        </w:trPr>
        <w:tc>
          <w:tcPr>
            <w:tcW w:w="8856" w:type="dxa"/>
            <w:gridSpan w:val="7"/>
            <w:vAlign w:val="center"/>
          </w:tcPr>
          <w:p w:rsidR="009564ED" w:rsidRPr="00ED327E" w:rsidRDefault="009564ED" w:rsidP="008A4872">
            <w:pPr>
              <w:tabs>
                <w:tab w:val="left" w:pos="9360"/>
              </w:tabs>
              <w:jc w:val="center"/>
              <w:rPr>
                <w:b/>
                <w:bCs/>
                <w:sz w:val="16"/>
              </w:rPr>
            </w:pPr>
            <w:r w:rsidRPr="00ED327E">
              <w:rPr>
                <w:sz w:val="16"/>
              </w:rPr>
              <w:t>3.</w:t>
            </w:r>
            <w:r w:rsidRPr="00ED327E">
              <w:rPr>
                <w:sz w:val="16"/>
              </w:rPr>
              <w:tab/>
            </w:r>
          </w:p>
        </w:tc>
      </w:tr>
      <w:tr w:rsidR="009564ED" w:rsidRPr="00ED327E" w:rsidTr="008A4872">
        <w:trPr>
          <w:cantSplit/>
          <w:trHeight w:val="432"/>
        </w:trPr>
        <w:tc>
          <w:tcPr>
            <w:tcW w:w="8856" w:type="dxa"/>
            <w:gridSpan w:val="7"/>
            <w:vAlign w:val="center"/>
          </w:tcPr>
          <w:p w:rsidR="009564ED" w:rsidRPr="00ED327E" w:rsidRDefault="009564ED" w:rsidP="008A4872">
            <w:pPr>
              <w:tabs>
                <w:tab w:val="left" w:pos="9360"/>
              </w:tabs>
              <w:jc w:val="center"/>
              <w:rPr>
                <w:b/>
                <w:bCs/>
                <w:sz w:val="16"/>
              </w:rPr>
            </w:pPr>
            <w:r w:rsidRPr="00ED327E">
              <w:rPr>
                <w:sz w:val="16"/>
              </w:rPr>
              <w:t>4.</w:t>
            </w:r>
            <w:r w:rsidRPr="00ED327E">
              <w:rPr>
                <w:sz w:val="16"/>
              </w:rPr>
              <w:tab/>
            </w:r>
          </w:p>
        </w:tc>
      </w:tr>
      <w:tr w:rsidR="009564ED" w:rsidRPr="00ED327E" w:rsidTr="008A4872">
        <w:trPr>
          <w:cantSplit/>
          <w:trHeight w:val="432"/>
        </w:trPr>
        <w:tc>
          <w:tcPr>
            <w:tcW w:w="8856" w:type="dxa"/>
            <w:gridSpan w:val="7"/>
            <w:vAlign w:val="center"/>
          </w:tcPr>
          <w:p w:rsidR="009564ED" w:rsidRPr="00ED327E" w:rsidRDefault="009564ED" w:rsidP="008A4872">
            <w:pPr>
              <w:tabs>
                <w:tab w:val="left" w:pos="9360"/>
              </w:tabs>
              <w:jc w:val="center"/>
              <w:rPr>
                <w:b/>
                <w:bCs/>
                <w:sz w:val="16"/>
              </w:rPr>
            </w:pPr>
            <w:r w:rsidRPr="00ED327E">
              <w:rPr>
                <w:sz w:val="16"/>
              </w:rPr>
              <w:t>5.</w:t>
            </w:r>
            <w:r w:rsidRPr="00ED327E">
              <w:rPr>
                <w:sz w:val="16"/>
              </w:rPr>
              <w:tab/>
            </w:r>
          </w:p>
        </w:tc>
      </w:tr>
      <w:tr w:rsidR="009564ED" w:rsidRPr="00ED327E" w:rsidTr="008A4872">
        <w:trPr>
          <w:cantSplit/>
          <w:trHeight w:val="331"/>
        </w:trPr>
        <w:tc>
          <w:tcPr>
            <w:tcW w:w="8856" w:type="dxa"/>
            <w:gridSpan w:val="7"/>
            <w:vAlign w:val="center"/>
          </w:tcPr>
          <w:p w:rsidR="009564ED" w:rsidRPr="00ED327E" w:rsidRDefault="009564ED" w:rsidP="008A4872">
            <w:pPr>
              <w:tabs>
                <w:tab w:val="left" w:pos="9360"/>
              </w:tabs>
              <w:rPr>
                <w:b/>
                <w:bCs/>
                <w:sz w:val="16"/>
              </w:rPr>
            </w:pPr>
            <w:r w:rsidRPr="00ED327E">
              <w:rPr>
                <w:sz w:val="16"/>
              </w:rPr>
              <w:t>Others.</w:t>
            </w:r>
          </w:p>
        </w:tc>
      </w:tr>
      <w:tr w:rsidR="009564ED" w:rsidRPr="00ED327E" w:rsidTr="008A4872">
        <w:trPr>
          <w:cantSplit/>
          <w:trHeight w:val="674"/>
        </w:trPr>
        <w:tc>
          <w:tcPr>
            <w:tcW w:w="8856" w:type="dxa"/>
            <w:gridSpan w:val="7"/>
          </w:tcPr>
          <w:p w:rsidR="009564ED" w:rsidRPr="00ED327E" w:rsidRDefault="009564ED" w:rsidP="008A4872">
            <w:pPr>
              <w:tabs>
                <w:tab w:val="left" w:pos="9360"/>
              </w:tabs>
              <w:rPr>
                <w:sz w:val="8"/>
              </w:rPr>
            </w:pPr>
          </w:p>
          <w:p w:rsidR="009564ED" w:rsidRPr="00ED327E" w:rsidRDefault="009564ED" w:rsidP="008A4872">
            <w:pPr>
              <w:tabs>
                <w:tab w:val="left" w:pos="9360"/>
              </w:tabs>
              <w:rPr>
                <w:sz w:val="16"/>
              </w:rPr>
            </w:pPr>
            <w:r w:rsidRPr="00ED327E">
              <w:rPr>
                <w:sz w:val="16"/>
              </w:rPr>
              <w:t>COMMENTS:</w:t>
            </w:r>
          </w:p>
          <w:p w:rsidR="009564ED" w:rsidRPr="00ED327E" w:rsidRDefault="009564ED" w:rsidP="008A4872">
            <w:pPr>
              <w:tabs>
                <w:tab w:val="left" w:pos="9360"/>
              </w:tabs>
              <w:rPr>
                <w:sz w:val="16"/>
              </w:rPr>
            </w:pPr>
          </w:p>
          <w:p w:rsidR="009564ED" w:rsidRPr="00ED327E" w:rsidRDefault="009564ED" w:rsidP="008A4872">
            <w:pPr>
              <w:tabs>
                <w:tab w:val="left" w:pos="9360"/>
              </w:tabs>
              <w:rPr>
                <w:sz w:val="16"/>
              </w:rPr>
            </w:pPr>
          </w:p>
          <w:p w:rsidR="009564ED" w:rsidRPr="00ED327E" w:rsidRDefault="009564ED" w:rsidP="008A4872">
            <w:pPr>
              <w:tabs>
                <w:tab w:val="left" w:pos="9360"/>
              </w:tabs>
              <w:rPr>
                <w:sz w:val="16"/>
              </w:rPr>
            </w:pPr>
          </w:p>
          <w:p w:rsidR="009564ED" w:rsidRPr="00ED327E" w:rsidRDefault="009564ED" w:rsidP="008A4872">
            <w:pPr>
              <w:tabs>
                <w:tab w:val="left" w:pos="9360"/>
              </w:tabs>
              <w:rPr>
                <w:sz w:val="16"/>
              </w:rPr>
            </w:pPr>
          </w:p>
          <w:p w:rsidR="009564ED" w:rsidRPr="00ED327E" w:rsidRDefault="009564ED" w:rsidP="008A4872">
            <w:pPr>
              <w:tabs>
                <w:tab w:val="left" w:pos="9360"/>
              </w:tabs>
              <w:rPr>
                <w:sz w:val="16"/>
              </w:rPr>
            </w:pPr>
          </w:p>
        </w:tc>
      </w:tr>
      <w:tr w:rsidR="009564ED" w:rsidRPr="00ED327E" w:rsidTr="008A4872">
        <w:trPr>
          <w:trHeight w:val="331"/>
        </w:trPr>
        <w:tc>
          <w:tcPr>
            <w:tcW w:w="6142" w:type="dxa"/>
            <w:vAlign w:val="center"/>
          </w:tcPr>
          <w:p w:rsidR="009564ED" w:rsidRPr="00ED327E" w:rsidRDefault="009564ED" w:rsidP="008A4872">
            <w:pPr>
              <w:tabs>
                <w:tab w:val="left" w:pos="9360"/>
              </w:tabs>
              <w:rPr>
                <w:sz w:val="16"/>
              </w:rPr>
            </w:pPr>
            <w:r w:rsidRPr="00ED327E">
              <w:rPr>
                <w:b/>
                <w:bCs/>
                <w:sz w:val="16"/>
                <w:u w:val="single"/>
              </w:rPr>
              <w:t>CRISIS OR TRAUMA</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rPr>
                <w:b/>
                <w:bCs/>
                <w:sz w:val="16"/>
              </w:rPr>
            </w:pPr>
          </w:p>
        </w:tc>
      </w:tr>
      <w:tr w:rsidR="009564ED" w:rsidRPr="00ED327E" w:rsidTr="008A4872">
        <w:trPr>
          <w:trHeight w:val="152"/>
        </w:trPr>
        <w:tc>
          <w:tcPr>
            <w:tcW w:w="6142" w:type="dxa"/>
          </w:tcPr>
          <w:p w:rsidR="009564ED" w:rsidRPr="00ED327E" w:rsidRDefault="009564ED" w:rsidP="008A4872">
            <w:pPr>
              <w:ind w:left="360" w:hanging="360"/>
              <w:rPr>
                <w:sz w:val="16"/>
              </w:rPr>
            </w:pPr>
            <w:r w:rsidRPr="00ED327E">
              <w:rPr>
                <w:sz w:val="16"/>
              </w:rPr>
              <w:t>42.</w:t>
            </w:r>
            <w:r w:rsidRPr="00ED327E">
              <w:rPr>
                <w:sz w:val="16"/>
              </w:rPr>
              <w:tab/>
              <w:t>Has anything bad happened in the family or in your child</w:t>
            </w:r>
            <w:r w:rsidR="00721D9E">
              <w:rPr>
                <w:sz w:val="16"/>
              </w:rPr>
              <w:t>’</w:t>
            </w:r>
            <w:r w:rsidRPr="00ED327E">
              <w:rPr>
                <w:sz w:val="16"/>
              </w:rPr>
              <w:t>s life within the last year?</w:t>
            </w:r>
          </w:p>
          <w:p w:rsidR="009564ED" w:rsidRPr="00ED327E" w:rsidRDefault="009564ED" w:rsidP="008A4872">
            <w:pPr>
              <w:tabs>
                <w:tab w:val="left" w:pos="3960"/>
                <w:tab w:val="left" w:pos="4320"/>
              </w:tabs>
              <w:ind w:left="360" w:hanging="360"/>
              <w:rPr>
                <w:sz w:val="16"/>
              </w:rPr>
            </w:pPr>
            <w:r w:rsidRPr="00ED327E">
              <w:rPr>
                <w:sz w:val="16"/>
              </w:rPr>
              <w:tab/>
              <w:t xml:space="preserve">What? </w:t>
            </w:r>
            <w:r w:rsidRPr="00ED327E">
              <w:rPr>
                <w:sz w:val="16"/>
                <w:u w:val="single"/>
              </w:rPr>
              <w:tab/>
            </w:r>
            <w:r w:rsidRPr="00ED327E">
              <w:rPr>
                <w:sz w:val="16"/>
              </w:rPr>
              <w:tab/>
              <w:t>Yes (C-2) or (P-2)</w:t>
            </w:r>
            <w:r w:rsidRPr="00ED327E">
              <w:rPr>
                <w:sz w:val="16"/>
              </w:rPr>
              <w:tab/>
              <w:t>No (C-1)</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rPr>
                <w:b/>
                <w:bCs/>
                <w:sz w:val="16"/>
              </w:rPr>
            </w:pPr>
          </w:p>
        </w:tc>
      </w:tr>
      <w:tr w:rsidR="009564ED" w:rsidRPr="00ED327E" w:rsidTr="008A4872">
        <w:trPr>
          <w:trHeight w:val="152"/>
        </w:trPr>
        <w:tc>
          <w:tcPr>
            <w:tcW w:w="6142" w:type="dxa"/>
          </w:tcPr>
          <w:p w:rsidR="009564ED" w:rsidRPr="00ED327E" w:rsidRDefault="009564ED" w:rsidP="008A4872">
            <w:pPr>
              <w:tabs>
                <w:tab w:val="left" w:pos="9360"/>
              </w:tabs>
              <w:ind w:left="360" w:hanging="360"/>
              <w:rPr>
                <w:sz w:val="16"/>
              </w:rPr>
            </w:pPr>
            <w:r w:rsidRPr="00ED327E">
              <w:rPr>
                <w:sz w:val="16"/>
              </w:rPr>
              <w:t>43.</w:t>
            </w:r>
            <w:r w:rsidRPr="00ED327E">
              <w:rPr>
                <w:sz w:val="16"/>
              </w:rPr>
              <w:tab/>
              <w:t>Has there been an ongoing (chronic) crisis/problem in your child</w:t>
            </w:r>
            <w:r w:rsidR="00721D9E">
              <w:rPr>
                <w:sz w:val="16"/>
              </w:rPr>
              <w:t>’</w:t>
            </w:r>
            <w:r w:rsidRPr="00ED327E">
              <w:rPr>
                <w:sz w:val="16"/>
              </w:rPr>
              <w:t>s life or in the family?</w:t>
            </w:r>
          </w:p>
          <w:p w:rsidR="009564ED" w:rsidRPr="00ED327E" w:rsidRDefault="009564ED" w:rsidP="008A4872">
            <w:pPr>
              <w:tabs>
                <w:tab w:val="left" w:pos="4320"/>
                <w:tab w:val="left" w:pos="5760"/>
                <w:tab w:val="left" w:pos="9360"/>
              </w:tabs>
              <w:ind w:left="360" w:hanging="360"/>
              <w:rPr>
                <w:sz w:val="16"/>
              </w:rPr>
            </w:pPr>
            <w:r w:rsidRPr="00ED327E">
              <w:rPr>
                <w:sz w:val="16"/>
              </w:rPr>
              <w:tab/>
            </w:r>
            <w:r w:rsidRPr="00ED327E">
              <w:rPr>
                <w:sz w:val="16"/>
              </w:rPr>
              <w:tab/>
              <w:t xml:space="preserve">Yes (C-2) or (P-2) </w:t>
            </w:r>
            <w:r w:rsidRPr="00ED327E">
              <w:rPr>
                <w:sz w:val="16"/>
              </w:rPr>
              <w:tab/>
              <w:t>No (C-1)</w:t>
            </w:r>
            <w:r w:rsidRPr="00ED327E">
              <w:rPr>
                <w:sz w:val="16"/>
              </w:rPr>
              <w:tab/>
              <w:t>No (C-1)</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3780"/>
                <w:tab w:val="left" w:pos="5760"/>
                <w:tab w:val="left" w:pos="6480"/>
                <w:tab w:val="left" w:pos="9360"/>
              </w:tabs>
              <w:ind w:left="360" w:hanging="360"/>
              <w:rPr>
                <w:sz w:val="16"/>
              </w:rPr>
            </w:pPr>
            <w:r w:rsidRPr="00ED327E">
              <w:rPr>
                <w:sz w:val="16"/>
              </w:rPr>
              <w:t>44.</w:t>
            </w:r>
            <w:r w:rsidRPr="00ED327E">
              <w:rPr>
                <w:sz w:val="16"/>
              </w:rPr>
              <w:tab/>
              <w:t>Did the fire/</w:t>
            </w:r>
            <w:proofErr w:type="spellStart"/>
            <w:r w:rsidRPr="00ED327E">
              <w:rPr>
                <w:sz w:val="16"/>
              </w:rPr>
              <w:t>fireplay</w:t>
            </w:r>
            <w:proofErr w:type="spellEnd"/>
            <w:r w:rsidRPr="00ED327E">
              <w:rPr>
                <w:sz w:val="16"/>
              </w:rPr>
              <w:t xml:space="preserve"> occur after:</w:t>
            </w:r>
            <w:r w:rsidRPr="00ED327E">
              <w:rPr>
                <w:sz w:val="16"/>
              </w:rPr>
              <w:tab/>
              <w:t>No crisis (No score)  family fight (C-2)</w:t>
            </w:r>
          </w:p>
          <w:p w:rsidR="009564ED" w:rsidRPr="00ED327E" w:rsidRDefault="009564ED" w:rsidP="008A4872">
            <w:pPr>
              <w:tabs>
                <w:tab w:val="left" w:pos="2214"/>
                <w:tab w:val="left" w:pos="3600"/>
                <w:tab w:val="left" w:pos="3969"/>
                <w:tab w:val="left" w:pos="5517"/>
                <w:tab w:val="left" w:pos="6480"/>
                <w:tab w:val="left" w:pos="9360"/>
              </w:tabs>
              <w:ind w:left="360" w:hanging="360"/>
              <w:rPr>
                <w:sz w:val="16"/>
              </w:rPr>
            </w:pPr>
            <w:r w:rsidRPr="00ED327E">
              <w:rPr>
                <w:sz w:val="16"/>
              </w:rPr>
              <w:tab/>
              <w:t>being angry at sibling (C-2)</w:t>
            </w:r>
            <w:r w:rsidRPr="00ED327E">
              <w:rPr>
                <w:sz w:val="16"/>
              </w:rPr>
              <w:tab/>
              <w:t>being angry at boss (C-2)</w:t>
            </w:r>
            <w:r w:rsidRPr="00ED327E">
              <w:rPr>
                <w:sz w:val="16"/>
              </w:rPr>
              <w:tab/>
              <w:t>being angry at school authority (C-2)</w:t>
            </w:r>
          </w:p>
          <w:p w:rsidR="009564ED" w:rsidRPr="00ED327E" w:rsidRDefault="009564ED" w:rsidP="008A4872">
            <w:pPr>
              <w:tabs>
                <w:tab w:val="left" w:pos="2214"/>
                <w:tab w:val="left" w:pos="3600"/>
                <w:tab w:val="left" w:pos="3969"/>
                <w:tab w:val="left" w:pos="5517"/>
                <w:tab w:val="left" w:pos="6480"/>
                <w:tab w:val="left" w:pos="9360"/>
              </w:tabs>
              <w:ind w:left="360"/>
              <w:rPr>
                <w:sz w:val="16"/>
              </w:rPr>
            </w:pPr>
            <w:r w:rsidRPr="00ED327E">
              <w:rPr>
                <w:sz w:val="16"/>
              </w:rPr>
              <w:t xml:space="preserve">recent move (P-2)    being angry with another (C-2)    other crisis (C-2) or (C-3) or (P-2) or </w:t>
            </w:r>
          </w:p>
          <w:p w:rsidR="009564ED" w:rsidRPr="00ED327E" w:rsidRDefault="009564ED" w:rsidP="008A4872">
            <w:pPr>
              <w:tabs>
                <w:tab w:val="left" w:pos="2214"/>
                <w:tab w:val="left" w:pos="3600"/>
                <w:tab w:val="left" w:pos="3969"/>
                <w:tab w:val="left" w:pos="5517"/>
                <w:tab w:val="left" w:pos="6480"/>
                <w:tab w:val="left" w:pos="9360"/>
              </w:tabs>
              <w:ind w:left="360"/>
              <w:rPr>
                <w:sz w:val="16"/>
              </w:rPr>
            </w:pPr>
            <w:r w:rsidRPr="00ED327E">
              <w:rPr>
                <w:sz w:val="16"/>
              </w:rPr>
              <w:t>(P-3)</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rPr>
                <w:b/>
                <w:bCs/>
                <w:sz w:val="16"/>
              </w:rPr>
            </w:pPr>
          </w:p>
        </w:tc>
      </w:tr>
      <w:tr w:rsidR="009564ED" w:rsidRPr="00ED327E" w:rsidTr="008A4872">
        <w:trPr>
          <w:trHeight w:val="288"/>
        </w:trPr>
        <w:tc>
          <w:tcPr>
            <w:tcW w:w="6142" w:type="dxa"/>
            <w:vAlign w:val="center"/>
          </w:tcPr>
          <w:p w:rsidR="009564ED" w:rsidRPr="00ED327E" w:rsidRDefault="009564ED" w:rsidP="008A4872">
            <w:pPr>
              <w:tabs>
                <w:tab w:val="left" w:pos="4680"/>
                <w:tab w:val="left" w:pos="9360"/>
              </w:tabs>
              <w:rPr>
                <w:sz w:val="16"/>
              </w:rPr>
            </w:pPr>
            <w:r w:rsidRPr="00ED327E">
              <w:rPr>
                <w:sz w:val="16"/>
              </w:rPr>
              <w:tab/>
              <w:t>Crises or Trauma Subtotal</w:t>
            </w:r>
          </w:p>
        </w:tc>
        <w:tc>
          <w:tcPr>
            <w:tcW w:w="464" w:type="dxa"/>
          </w:tcPr>
          <w:p w:rsidR="009564ED" w:rsidRPr="00ED327E" w:rsidRDefault="009564ED" w:rsidP="008A4872">
            <w:pPr>
              <w:tabs>
                <w:tab w:val="left" w:pos="9360"/>
              </w:tabs>
              <w:jc w:val="center"/>
              <w:rPr>
                <w:b/>
                <w:bCs/>
                <w:sz w:val="16"/>
              </w:rPr>
            </w:pPr>
          </w:p>
        </w:tc>
        <w:tc>
          <w:tcPr>
            <w:tcW w:w="463" w:type="dxa"/>
          </w:tcPr>
          <w:p w:rsidR="009564ED" w:rsidRPr="00ED327E" w:rsidRDefault="009564ED" w:rsidP="008A4872">
            <w:pPr>
              <w:tabs>
                <w:tab w:val="left" w:pos="9360"/>
              </w:tabs>
              <w:jc w:val="center"/>
              <w:rPr>
                <w:sz w:val="16"/>
              </w:rPr>
            </w:pPr>
          </w:p>
        </w:tc>
        <w:tc>
          <w:tcPr>
            <w:tcW w:w="461" w:type="dxa"/>
          </w:tcPr>
          <w:p w:rsidR="009564ED" w:rsidRPr="00ED327E" w:rsidRDefault="009564ED" w:rsidP="008A4872">
            <w:pPr>
              <w:tabs>
                <w:tab w:val="left" w:pos="9360"/>
              </w:tabs>
              <w:jc w:val="center"/>
              <w:rPr>
                <w:sz w:val="16"/>
              </w:rPr>
            </w:pPr>
          </w:p>
        </w:tc>
        <w:tc>
          <w:tcPr>
            <w:tcW w:w="443" w:type="dxa"/>
          </w:tcPr>
          <w:p w:rsidR="009564ED" w:rsidRPr="00ED327E" w:rsidRDefault="009564ED" w:rsidP="008A4872">
            <w:pPr>
              <w:tabs>
                <w:tab w:val="left" w:pos="9360"/>
              </w:tabs>
              <w:jc w:val="center"/>
              <w:rPr>
                <w:b/>
                <w:bCs/>
                <w:sz w:val="16"/>
              </w:rPr>
            </w:pPr>
          </w:p>
        </w:tc>
        <w:tc>
          <w:tcPr>
            <w:tcW w:w="442" w:type="dxa"/>
          </w:tcPr>
          <w:p w:rsidR="009564ED" w:rsidRPr="00ED327E" w:rsidRDefault="009564ED" w:rsidP="008A4872">
            <w:pPr>
              <w:tabs>
                <w:tab w:val="left" w:pos="9360"/>
              </w:tabs>
              <w:jc w:val="center"/>
              <w:rPr>
                <w:b/>
                <w:bCs/>
                <w:sz w:val="16"/>
              </w:rPr>
            </w:pPr>
          </w:p>
        </w:tc>
        <w:tc>
          <w:tcPr>
            <w:tcW w:w="441" w:type="dxa"/>
          </w:tcPr>
          <w:p w:rsidR="009564ED" w:rsidRPr="00ED327E" w:rsidRDefault="009564ED" w:rsidP="008A4872">
            <w:pPr>
              <w:tabs>
                <w:tab w:val="left" w:pos="9360"/>
              </w:tabs>
              <w:rPr>
                <w:b/>
                <w:bCs/>
                <w:sz w:val="16"/>
              </w:rPr>
            </w:pPr>
          </w:p>
        </w:tc>
      </w:tr>
      <w:tr w:rsidR="009564ED" w:rsidRPr="00ED327E" w:rsidTr="008A4872">
        <w:trPr>
          <w:cantSplit/>
          <w:trHeight w:val="152"/>
        </w:trPr>
        <w:tc>
          <w:tcPr>
            <w:tcW w:w="8856" w:type="dxa"/>
            <w:gridSpan w:val="7"/>
          </w:tcPr>
          <w:p w:rsidR="009564ED" w:rsidRPr="00ED327E" w:rsidRDefault="009564ED" w:rsidP="008A4872">
            <w:pPr>
              <w:tabs>
                <w:tab w:val="left" w:pos="9360"/>
              </w:tabs>
              <w:rPr>
                <w:b/>
                <w:bCs/>
                <w:sz w:val="8"/>
              </w:rPr>
            </w:pPr>
          </w:p>
          <w:p w:rsidR="009564ED" w:rsidRPr="00ED327E" w:rsidRDefault="009564ED" w:rsidP="008A4872">
            <w:pPr>
              <w:tabs>
                <w:tab w:val="left" w:pos="9360"/>
              </w:tabs>
              <w:rPr>
                <w:sz w:val="16"/>
              </w:rPr>
            </w:pPr>
            <w:r w:rsidRPr="00ED327E">
              <w:rPr>
                <w:sz w:val="16"/>
              </w:rPr>
              <w:t>COMMENTS:</w:t>
            </w: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p w:rsidR="009564ED" w:rsidRPr="00ED327E" w:rsidRDefault="009564ED" w:rsidP="008A4872">
            <w:pPr>
              <w:tabs>
                <w:tab w:val="left" w:pos="9360"/>
              </w:tabs>
              <w:rPr>
                <w:b/>
                <w:bCs/>
                <w:sz w:val="16"/>
              </w:rPr>
            </w:pPr>
          </w:p>
        </w:tc>
      </w:tr>
    </w:tbl>
    <w:p w:rsidR="009564ED" w:rsidRPr="00ED327E" w:rsidRDefault="009564ED" w:rsidP="009564ED">
      <w:pPr>
        <w:tabs>
          <w:tab w:val="left" w:pos="9360"/>
        </w:tabs>
        <w:jc w:val="both"/>
        <w:rPr>
          <w:sz w:val="14"/>
        </w:rPr>
      </w:pPr>
    </w:p>
    <w:p w:rsidR="009564ED" w:rsidRPr="00ED327E" w:rsidRDefault="009564ED" w:rsidP="009564ED">
      <w:pPr>
        <w:tabs>
          <w:tab w:val="left" w:pos="9360"/>
        </w:tabs>
        <w:jc w:val="both"/>
        <w:rPr>
          <w:sz w:val="14"/>
        </w:rPr>
      </w:pPr>
    </w:p>
    <w:p w:rsidR="009564ED" w:rsidRPr="00ED327E" w:rsidRDefault="009564ED" w:rsidP="009564ED">
      <w:pPr>
        <w:tabs>
          <w:tab w:val="left" w:pos="9360"/>
        </w:tabs>
        <w:jc w:val="both"/>
        <w:rPr>
          <w:sz w:val="14"/>
        </w:rPr>
      </w:pPr>
    </w:p>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4 of 7</w:t>
      </w:r>
    </w:p>
    <w:p w:rsidR="003B1672" w:rsidRPr="00ED327E" w:rsidRDefault="003B1672" w:rsidP="009564ED">
      <w:pPr>
        <w:tabs>
          <w:tab w:val="left" w:pos="4320"/>
        </w:tabs>
        <w:jc w:val="both"/>
        <w:rPr>
          <w:sz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ED327E" w:rsidTr="008A4872">
        <w:trPr>
          <w:trHeight w:val="260"/>
        </w:trPr>
        <w:tc>
          <w:tcPr>
            <w:tcW w:w="6630" w:type="dxa"/>
            <w:shd w:val="clear" w:color="auto" w:fill="000000"/>
          </w:tcPr>
          <w:p w:rsidR="009564ED" w:rsidRPr="00ED327E" w:rsidRDefault="009564ED" w:rsidP="008A4872">
            <w:pPr>
              <w:tabs>
                <w:tab w:val="left" w:pos="9360"/>
              </w:tabs>
              <w:jc w:val="center"/>
              <w:rPr>
                <w:b/>
                <w:bCs/>
                <w:sz w:val="16"/>
              </w:rPr>
            </w:pPr>
            <w:r w:rsidRPr="00ED327E">
              <w:rPr>
                <w:b/>
                <w:caps/>
                <w:sz w:val="48"/>
                <w:szCs w:val="48"/>
              </w:rPr>
              <w:lastRenderedPageBreak/>
              <w:br w:type="page"/>
            </w:r>
          </w:p>
        </w:tc>
        <w:tc>
          <w:tcPr>
            <w:tcW w:w="492" w:type="dxa"/>
            <w:vAlign w:val="center"/>
          </w:tcPr>
          <w:p w:rsidR="009564ED" w:rsidRPr="00ED327E" w:rsidRDefault="009564ED" w:rsidP="008A4872">
            <w:pPr>
              <w:tabs>
                <w:tab w:val="left" w:pos="9360"/>
              </w:tabs>
              <w:jc w:val="center"/>
              <w:rPr>
                <w:b/>
                <w:bCs/>
                <w:sz w:val="16"/>
              </w:rPr>
            </w:pPr>
            <w:r w:rsidRPr="00ED327E">
              <w:rPr>
                <w:b/>
                <w:bCs/>
                <w:sz w:val="16"/>
              </w:rPr>
              <w:t>C-1</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C-2</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C-3</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P-1</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P-2</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P-3</w:t>
            </w:r>
          </w:p>
        </w:tc>
      </w:tr>
      <w:tr w:rsidR="009564ED" w:rsidRPr="00ED327E" w:rsidTr="008A4872">
        <w:trPr>
          <w:trHeight w:val="332"/>
        </w:trPr>
        <w:tc>
          <w:tcPr>
            <w:tcW w:w="6630" w:type="dxa"/>
            <w:vAlign w:val="center"/>
          </w:tcPr>
          <w:p w:rsidR="009564ED" w:rsidRPr="00ED327E" w:rsidRDefault="009564ED" w:rsidP="008A4872">
            <w:pPr>
              <w:tabs>
                <w:tab w:val="left" w:pos="9360"/>
              </w:tabs>
              <w:rPr>
                <w:b/>
                <w:bCs/>
                <w:sz w:val="16"/>
                <w:u w:val="single"/>
              </w:rPr>
            </w:pPr>
            <w:r w:rsidRPr="00ED327E">
              <w:rPr>
                <w:b/>
                <w:bCs/>
                <w:sz w:val="16"/>
                <w:u w:val="single"/>
              </w:rPr>
              <w:t>CHARACTERISTICS OF FIRESTART OR FIREPLAY\</w:t>
            </w:r>
          </w:p>
          <w:p w:rsidR="009564ED" w:rsidRPr="00ED327E" w:rsidRDefault="009564ED" w:rsidP="008A4872">
            <w:pPr>
              <w:tabs>
                <w:tab w:val="left" w:pos="9360"/>
              </w:tabs>
              <w:ind w:left="360" w:hanging="360"/>
              <w:rPr>
                <w:b/>
                <w:bCs/>
                <w:i/>
                <w:iCs/>
                <w:sz w:val="16"/>
              </w:rPr>
            </w:pPr>
            <w:r w:rsidRPr="00ED327E">
              <w:rPr>
                <w:b/>
                <w:bCs/>
                <w:sz w:val="16"/>
              </w:rPr>
              <w:tab/>
            </w:r>
            <w:r w:rsidRPr="00ED327E">
              <w:rPr>
                <w:b/>
                <w:bCs/>
                <w:i/>
                <w:iCs/>
                <w:sz w:val="16"/>
              </w:rPr>
              <w:t>[circle all that apply but only score the most severe response for each question]</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360"/>
                <w:tab w:val="left" w:pos="2340"/>
                <w:tab w:val="left" w:pos="2880"/>
                <w:tab w:val="left" w:pos="3240"/>
                <w:tab w:val="left" w:pos="3960"/>
                <w:tab w:val="left" w:pos="4680"/>
                <w:tab w:val="left" w:pos="5760"/>
                <w:tab w:val="left" w:pos="9360"/>
              </w:tabs>
              <w:ind w:left="1080" w:hanging="1080"/>
              <w:rPr>
                <w:sz w:val="16"/>
              </w:rPr>
            </w:pPr>
            <w:r w:rsidRPr="00ED327E">
              <w:rPr>
                <w:sz w:val="16"/>
              </w:rPr>
              <w:t>45.</w:t>
            </w:r>
            <w:r w:rsidRPr="00ED327E">
              <w:rPr>
                <w:sz w:val="16"/>
              </w:rPr>
              <w:tab/>
              <w:t xml:space="preserve">Materials used to set the fire or </w:t>
            </w:r>
            <w:proofErr w:type="spellStart"/>
            <w:r w:rsidRPr="00ED327E">
              <w:rPr>
                <w:sz w:val="16"/>
              </w:rPr>
              <w:t>fireplay</w:t>
            </w:r>
            <w:proofErr w:type="spellEnd"/>
            <w:r w:rsidRPr="00ED327E">
              <w:rPr>
                <w:sz w:val="16"/>
              </w:rPr>
              <w:t>:</w:t>
            </w:r>
            <w:r w:rsidRPr="00ED327E">
              <w:rPr>
                <w:sz w:val="16"/>
              </w:rPr>
              <w:tab/>
              <w:t>matches</w:t>
            </w:r>
            <w:r w:rsidRPr="00ED327E">
              <w:rPr>
                <w:sz w:val="16"/>
              </w:rPr>
              <w:tab/>
              <w:t>lighter</w:t>
            </w:r>
            <w:r w:rsidRPr="00ED327E">
              <w:rPr>
                <w:sz w:val="16"/>
              </w:rPr>
              <w:tab/>
              <w:t>flammable liquid/aerosol</w:t>
            </w:r>
          </w:p>
          <w:p w:rsidR="009564ED" w:rsidRPr="00ED327E" w:rsidRDefault="009564ED" w:rsidP="008A4872">
            <w:pPr>
              <w:tabs>
                <w:tab w:val="left" w:pos="360"/>
                <w:tab w:val="left" w:pos="1260"/>
                <w:tab w:val="left" w:pos="2340"/>
                <w:tab w:val="left" w:pos="2880"/>
                <w:tab w:val="left" w:pos="3240"/>
                <w:tab w:val="left" w:pos="3960"/>
                <w:tab w:val="left" w:pos="4320"/>
                <w:tab w:val="left" w:pos="4680"/>
                <w:tab w:val="left" w:pos="6300"/>
                <w:tab w:val="left" w:pos="9360"/>
              </w:tabs>
              <w:ind w:left="1080" w:hanging="1080"/>
              <w:rPr>
                <w:sz w:val="16"/>
                <w:u w:val="single"/>
              </w:rPr>
            </w:pPr>
            <w:r w:rsidRPr="00ED327E">
              <w:rPr>
                <w:sz w:val="16"/>
              </w:rPr>
              <w:tab/>
              <w:t>fireworks</w:t>
            </w:r>
            <w:r w:rsidRPr="00ED327E">
              <w:rPr>
                <w:sz w:val="16"/>
              </w:rPr>
              <w:tab/>
            </w:r>
            <w:r w:rsidRPr="00ED327E">
              <w:rPr>
                <w:sz w:val="16"/>
              </w:rPr>
              <w:tab/>
              <w:t>other (butane torch, flare, stove, pilot light)</w:t>
            </w:r>
            <w:r w:rsidRPr="00ED327E">
              <w:rPr>
                <w:sz w:val="16"/>
              </w:rPr>
              <w:tab/>
              <w:t xml:space="preserve">What? </w:t>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720"/>
        </w:trPr>
        <w:tc>
          <w:tcPr>
            <w:tcW w:w="6630" w:type="dxa"/>
            <w:vAlign w:val="center"/>
          </w:tcPr>
          <w:p w:rsidR="009564ED" w:rsidRPr="00ED327E" w:rsidRDefault="009564ED" w:rsidP="008A4872">
            <w:pPr>
              <w:tabs>
                <w:tab w:val="left" w:pos="5400"/>
                <w:tab w:val="left" w:pos="9360"/>
              </w:tabs>
              <w:ind w:left="360" w:hanging="360"/>
              <w:rPr>
                <w:sz w:val="16"/>
              </w:rPr>
            </w:pPr>
            <w:r w:rsidRPr="00ED327E">
              <w:rPr>
                <w:sz w:val="16"/>
              </w:rPr>
              <w:t>46.</w:t>
            </w:r>
            <w:r w:rsidRPr="00ED327E">
              <w:rPr>
                <w:sz w:val="16"/>
              </w:rPr>
              <w:tab/>
              <w:t xml:space="preserve">How did the child get material to start fire or engage in </w:t>
            </w:r>
            <w:proofErr w:type="spellStart"/>
            <w:r w:rsidRPr="00ED327E">
              <w:rPr>
                <w:sz w:val="16"/>
              </w:rPr>
              <w:t>fireplay</w:t>
            </w:r>
            <w:proofErr w:type="spellEnd"/>
            <w:r w:rsidRPr="00ED327E">
              <w:rPr>
                <w:sz w:val="16"/>
              </w:rPr>
              <w:t>?</w:t>
            </w:r>
            <w:r w:rsidRPr="00ED327E">
              <w:rPr>
                <w:sz w:val="16"/>
              </w:rPr>
              <w:tab/>
              <w:t>found it (C-1)</w:t>
            </w:r>
          </w:p>
          <w:p w:rsidR="009564ED" w:rsidRPr="00ED327E" w:rsidRDefault="009564ED" w:rsidP="008A4872">
            <w:pPr>
              <w:tabs>
                <w:tab w:val="left" w:pos="3240"/>
                <w:tab w:val="left" w:pos="5400"/>
                <w:tab w:val="left" w:pos="9360"/>
              </w:tabs>
              <w:ind w:left="540" w:hanging="540"/>
              <w:rPr>
                <w:sz w:val="16"/>
              </w:rPr>
            </w:pPr>
            <w:r w:rsidRPr="00ED327E">
              <w:rPr>
                <w:sz w:val="16"/>
              </w:rPr>
              <w:tab/>
              <w:t>went out of his way to acquire it (C-2)</w:t>
            </w:r>
            <w:r w:rsidRPr="00ED327E">
              <w:rPr>
                <w:sz w:val="16"/>
              </w:rPr>
              <w:tab/>
              <w:t>from his hidden/saved incendiary supplies (C-2)</w:t>
            </w:r>
          </w:p>
          <w:p w:rsidR="009564ED" w:rsidRPr="00ED327E" w:rsidRDefault="009564ED" w:rsidP="008A4872">
            <w:pPr>
              <w:tabs>
                <w:tab w:val="left" w:pos="4320"/>
                <w:tab w:val="left" w:pos="5400"/>
                <w:tab w:val="left" w:pos="9360"/>
              </w:tabs>
              <w:ind w:left="540" w:hanging="540"/>
              <w:rPr>
                <w:sz w:val="16"/>
              </w:rPr>
            </w:pPr>
            <w:r w:rsidRPr="00ED327E">
              <w:rPr>
                <w:sz w:val="16"/>
              </w:rPr>
              <w:tab/>
              <w:t>readily available at home (P-2) or (C-1)</w:t>
            </w:r>
            <w:r w:rsidRPr="00ED327E">
              <w:rPr>
                <w:sz w:val="16"/>
              </w:rPr>
              <w:tab/>
              <w:t>another child had material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1296"/>
        </w:trPr>
        <w:tc>
          <w:tcPr>
            <w:tcW w:w="6630" w:type="dxa"/>
            <w:vAlign w:val="center"/>
          </w:tcPr>
          <w:p w:rsidR="009564ED" w:rsidRPr="00ED327E" w:rsidRDefault="009564ED" w:rsidP="008A4872">
            <w:pPr>
              <w:tabs>
                <w:tab w:val="left" w:pos="1260"/>
                <w:tab w:val="left" w:pos="1980"/>
                <w:tab w:val="left" w:pos="4140"/>
                <w:tab w:val="left" w:pos="4221"/>
                <w:tab w:val="left" w:pos="5760"/>
                <w:tab w:val="left" w:pos="6480"/>
                <w:tab w:val="left" w:pos="9360"/>
              </w:tabs>
              <w:ind w:left="360" w:hanging="360"/>
              <w:rPr>
                <w:sz w:val="16"/>
              </w:rPr>
            </w:pPr>
            <w:r w:rsidRPr="00ED327E">
              <w:rPr>
                <w:sz w:val="16"/>
              </w:rPr>
              <w:t>47.</w:t>
            </w:r>
            <w:r w:rsidRPr="00ED327E">
              <w:rPr>
                <w:sz w:val="16"/>
              </w:rPr>
              <w:tab/>
              <w:t xml:space="preserve">Where was the fire set or where did the </w:t>
            </w:r>
            <w:proofErr w:type="spellStart"/>
            <w:r w:rsidRPr="00ED327E">
              <w:rPr>
                <w:sz w:val="16"/>
              </w:rPr>
              <w:t>fireplay</w:t>
            </w:r>
            <w:proofErr w:type="spellEnd"/>
            <w:r w:rsidRPr="00ED327E">
              <w:rPr>
                <w:sz w:val="16"/>
              </w:rPr>
              <w:t xml:space="preserve"> occur?</w:t>
            </w:r>
            <w:r w:rsidRPr="00ED327E">
              <w:rPr>
                <w:sz w:val="16"/>
              </w:rPr>
              <w:tab/>
              <w:t>home-</w:t>
            </w:r>
            <w:r w:rsidRPr="00ED327E">
              <w:rPr>
                <w:i/>
                <w:iCs/>
                <w:sz w:val="16"/>
              </w:rPr>
              <w:t xml:space="preserve">occupied at the time </w:t>
            </w:r>
            <w:r w:rsidRPr="00ED327E">
              <w:rPr>
                <w:sz w:val="16"/>
              </w:rPr>
              <w:t>(C-3)</w:t>
            </w:r>
          </w:p>
          <w:p w:rsidR="009564ED" w:rsidRPr="00ED327E" w:rsidRDefault="009564ED" w:rsidP="008A4872">
            <w:pPr>
              <w:tabs>
                <w:tab w:val="left" w:pos="1260"/>
                <w:tab w:val="left" w:pos="1980"/>
                <w:tab w:val="left" w:pos="4140"/>
                <w:tab w:val="left" w:pos="5760"/>
                <w:tab w:val="left" w:pos="6480"/>
                <w:tab w:val="left" w:pos="9360"/>
              </w:tabs>
              <w:rPr>
                <w:sz w:val="16"/>
              </w:rPr>
            </w:pPr>
            <w:r w:rsidRPr="00ED327E">
              <w:rPr>
                <w:sz w:val="16"/>
              </w:rPr>
              <w:tab/>
              <w:t>other residence-</w:t>
            </w:r>
            <w:r w:rsidRPr="00ED327E">
              <w:rPr>
                <w:i/>
                <w:iCs/>
                <w:sz w:val="16"/>
              </w:rPr>
              <w:t>occupied at the time</w:t>
            </w:r>
            <w:r w:rsidRPr="00ED327E">
              <w:rPr>
                <w:sz w:val="16"/>
              </w:rPr>
              <w:t xml:space="preserve"> (C-3)</w:t>
            </w:r>
            <w:r w:rsidRPr="00ED327E">
              <w:rPr>
                <w:sz w:val="16"/>
              </w:rPr>
              <w:tab/>
              <w:t>school-</w:t>
            </w:r>
            <w:r w:rsidRPr="00ED327E">
              <w:rPr>
                <w:i/>
                <w:iCs/>
                <w:sz w:val="16"/>
              </w:rPr>
              <w:t>occupied at the time</w:t>
            </w:r>
            <w:r w:rsidRPr="00ED327E">
              <w:rPr>
                <w:sz w:val="16"/>
              </w:rPr>
              <w:t xml:space="preserve"> (C-3)</w:t>
            </w:r>
          </w:p>
          <w:p w:rsidR="009564ED" w:rsidRPr="00ED327E" w:rsidRDefault="009564ED" w:rsidP="008A4872">
            <w:pPr>
              <w:tabs>
                <w:tab w:val="left" w:pos="1260"/>
                <w:tab w:val="left" w:pos="1980"/>
                <w:tab w:val="left" w:pos="4140"/>
                <w:tab w:val="left" w:pos="5760"/>
                <w:tab w:val="left" w:pos="6480"/>
                <w:tab w:val="left" w:pos="9360"/>
              </w:tabs>
              <w:rPr>
                <w:sz w:val="16"/>
              </w:rPr>
            </w:pPr>
            <w:r w:rsidRPr="00ED327E">
              <w:rPr>
                <w:sz w:val="16"/>
              </w:rPr>
              <w:tab/>
              <w:t>other structure-</w:t>
            </w:r>
            <w:r w:rsidRPr="00ED327E">
              <w:rPr>
                <w:i/>
                <w:iCs/>
                <w:sz w:val="16"/>
              </w:rPr>
              <w:t>occupied at the time</w:t>
            </w:r>
            <w:r w:rsidRPr="00ED327E">
              <w:rPr>
                <w:sz w:val="16"/>
              </w:rPr>
              <w:t xml:space="preserve"> (C-3)</w:t>
            </w:r>
            <w:r w:rsidRPr="00ED327E">
              <w:rPr>
                <w:sz w:val="16"/>
              </w:rPr>
              <w:tab/>
              <w:t>home-</w:t>
            </w:r>
            <w:r w:rsidRPr="00ED327E">
              <w:rPr>
                <w:i/>
                <w:iCs/>
                <w:sz w:val="16"/>
              </w:rPr>
              <w:t>unoccupied at time</w:t>
            </w:r>
            <w:r w:rsidRPr="00ED327E">
              <w:rPr>
                <w:sz w:val="16"/>
              </w:rPr>
              <w:t xml:space="preserve"> (C-2)</w:t>
            </w:r>
          </w:p>
          <w:p w:rsidR="009564ED" w:rsidRPr="00ED327E" w:rsidRDefault="009564ED" w:rsidP="008A4872">
            <w:pPr>
              <w:tabs>
                <w:tab w:val="left" w:pos="1260"/>
                <w:tab w:val="left" w:pos="1980"/>
                <w:tab w:val="left" w:pos="3780"/>
                <w:tab w:val="left" w:pos="5760"/>
                <w:tab w:val="left" w:pos="6480"/>
                <w:tab w:val="left" w:pos="9360"/>
              </w:tabs>
              <w:rPr>
                <w:i/>
                <w:iCs/>
                <w:sz w:val="16"/>
              </w:rPr>
            </w:pPr>
            <w:r w:rsidRPr="00ED327E">
              <w:rPr>
                <w:sz w:val="16"/>
              </w:rPr>
              <w:tab/>
              <w:t>school-</w:t>
            </w:r>
            <w:r w:rsidRPr="00ED327E">
              <w:rPr>
                <w:i/>
                <w:iCs/>
                <w:sz w:val="16"/>
              </w:rPr>
              <w:t>unoccupied at time</w:t>
            </w:r>
            <w:r w:rsidRPr="00ED327E">
              <w:rPr>
                <w:sz w:val="16"/>
              </w:rPr>
              <w:t xml:space="preserve"> (C-2)</w:t>
            </w:r>
            <w:r w:rsidRPr="00ED327E">
              <w:rPr>
                <w:sz w:val="16"/>
              </w:rPr>
              <w:tab/>
              <w:t>other structure-</w:t>
            </w:r>
            <w:r w:rsidRPr="00ED327E">
              <w:rPr>
                <w:i/>
                <w:iCs/>
                <w:sz w:val="16"/>
              </w:rPr>
              <w:t xml:space="preserve">unoccupied at time </w:t>
            </w:r>
            <w:r w:rsidRPr="00ED327E">
              <w:rPr>
                <w:sz w:val="16"/>
              </w:rPr>
              <w:t>(C-2)</w:t>
            </w:r>
          </w:p>
          <w:p w:rsidR="009564ED" w:rsidRPr="00ED327E" w:rsidRDefault="009564ED" w:rsidP="008A4872">
            <w:pPr>
              <w:tabs>
                <w:tab w:val="left" w:pos="1260"/>
                <w:tab w:val="left" w:pos="1980"/>
                <w:tab w:val="left" w:pos="3780"/>
                <w:tab w:val="left" w:pos="5400"/>
                <w:tab w:val="left" w:pos="5760"/>
                <w:tab w:val="left" w:pos="6480"/>
                <w:tab w:val="left" w:pos="9360"/>
              </w:tabs>
              <w:rPr>
                <w:sz w:val="16"/>
              </w:rPr>
            </w:pPr>
            <w:r w:rsidRPr="00ED327E">
              <w:rPr>
                <w:i/>
                <w:iCs/>
                <w:sz w:val="16"/>
              </w:rPr>
              <w:tab/>
            </w:r>
            <w:r w:rsidRPr="00ED327E">
              <w:rPr>
                <w:sz w:val="16"/>
              </w:rPr>
              <w:t>other residence-</w:t>
            </w:r>
            <w:r w:rsidRPr="00ED327E">
              <w:rPr>
                <w:i/>
                <w:iCs/>
                <w:sz w:val="16"/>
              </w:rPr>
              <w:t xml:space="preserve">unoccupied at time </w:t>
            </w:r>
            <w:r w:rsidRPr="00ED327E">
              <w:rPr>
                <w:sz w:val="16"/>
              </w:rPr>
              <w:t>(C-2)</w:t>
            </w:r>
            <w:r w:rsidRPr="00ED327E">
              <w:rPr>
                <w:sz w:val="16"/>
              </w:rPr>
              <w:tab/>
              <w:t>dumpster (C-2)</w:t>
            </w:r>
          </w:p>
          <w:p w:rsidR="009564ED" w:rsidRPr="00ED327E" w:rsidRDefault="009564ED" w:rsidP="008A4872">
            <w:pPr>
              <w:tabs>
                <w:tab w:val="left" w:pos="1260"/>
                <w:tab w:val="left" w:pos="1980"/>
                <w:tab w:val="left" w:pos="2880"/>
                <w:tab w:val="left" w:pos="3960"/>
                <w:tab w:val="left" w:pos="5760"/>
                <w:tab w:val="left" w:pos="6480"/>
                <w:tab w:val="left" w:pos="9360"/>
              </w:tabs>
              <w:rPr>
                <w:i/>
                <w:iCs/>
                <w:sz w:val="16"/>
              </w:rPr>
            </w:pPr>
            <w:r w:rsidRPr="00ED327E">
              <w:rPr>
                <w:sz w:val="16"/>
              </w:rPr>
              <w:tab/>
              <w:t>vacant structure (C-2)</w:t>
            </w:r>
            <w:r w:rsidRPr="00ED327E">
              <w:rPr>
                <w:sz w:val="16"/>
              </w:rPr>
              <w:tab/>
              <w:t>outside (C-2)</w:t>
            </w:r>
            <w:r w:rsidRPr="00ED327E">
              <w:rPr>
                <w:sz w:val="16"/>
              </w:rPr>
              <w:tab/>
            </w:r>
            <w:proofErr w:type="spellStart"/>
            <w:r w:rsidRPr="00ED327E">
              <w:rPr>
                <w:sz w:val="16"/>
              </w:rPr>
              <w:t>wildland</w:t>
            </w:r>
            <w:proofErr w:type="spellEnd"/>
            <w:r w:rsidRPr="00ED327E">
              <w:rPr>
                <w:sz w:val="16"/>
              </w:rPr>
              <w:t xml:space="preserve"> (C-2) or (C-3) vehicle (C-2)</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160"/>
        </w:trPr>
        <w:tc>
          <w:tcPr>
            <w:tcW w:w="6630" w:type="dxa"/>
            <w:vAlign w:val="center"/>
          </w:tcPr>
          <w:p w:rsidR="009564ED" w:rsidRPr="00ED327E" w:rsidRDefault="009564ED" w:rsidP="008A4872">
            <w:pPr>
              <w:tabs>
                <w:tab w:val="left" w:pos="4320"/>
                <w:tab w:val="left" w:pos="4860"/>
                <w:tab w:val="left" w:pos="5760"/>
                <w:tab w:val="left" w:pos="6480"/>
                <w:tab w:val="left" w:pos="9360"/>
              </w:tabs>
              <w:ind w:left="360" w:hanging="360"/>
              <w:rPr>
                <w:sz w:val="16"/>
              </w:rPr>
            </w:pPr>
            <w:r w:rsidRPr="00ED327E">
              <w:rPr>
                <w:sz w:val="16"/>
              </w:rPr>
              <w:t>48.</w:t>
            </w:r>
            <w:r w:rsidRPr="00ED327E">
              <w:rPr>
                <w:sz w:val="16"/>
              </w:rPr>
              <w:tab/>
              <w:t xml:space="preserve">What was set on fire? </w:t>
            </w:r>
            <w:r w:rsidRPr="00ED327E">
              <w:rPr>
                <w:i/>
                <w:iCs/>
                <w:sz w:val="16"/>
              </w:rPr>
              <w:t>(e.g., if the object of value was intentionally set on fire, score a C-3.)</w:t>
            </w:r>
          </w:p>
          <w:p w:rsidR="009564ED" w:rsidRPr="00ED327E" w:rsidRDefault="009564ED" w:rsidP="008A4872">
            <w:pPr>
              <w:tabs>
                <w:tab w:val="left" w:pos="4320"/>
                <w:tab w:val="left" w:pos="4860"/>
                <w:tab w:val="left" w:pos="5760"/>
                <w:tab w:val="left" w:pos="6480"/>
                <w:tab w:val="left" w:pos="9360"/>
              </w:tabs>
              <w:ind w:left="360" w:hanging="360"/>
              <w:rPr>
                <w:sz w:val="16"/>
              </w:rPr>
            </w:pP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object of little of no value (C-1) or (C-2)</w:t>
            </w:r>
            <w:r w:rsidRPr="00ED327E">
              <w:rPr>
                <w:sz w:val="16"/>
              </w:rPr>
              <w:tab/>
              <w:t>object of value to child (C-2) or (C-3)</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object of value to others (C-2) or (C-3)</w:t>
            </w:r>
            <w:r w:rsidRPr="00ED327E">
              <w:rPr>
                <w:sz w:val="16"/>
              </w:rPr>
              <w:tab/>
              <w:t>part of a building (C-2)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people, animals, self (C-3)</w:t>
            </w:r>
            <w:r w:rsidRPr="00ED327E">
              <w:rPr>
                <w:sz w:val="16"/>
              </w:rPr>
              <w:tab/>
              <w:t>flammable liquids/aerosols (C-3)</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r>
            <w:proofErr w:type="spellStart"/>
            <w:r w:rsidRPr="00ED327E">
              <w:rPr>
                <w:sz w:val="16"/>
              </w:rPr>
              <w:t>wildland</w:t>
            </w:r>
            <w:proofErr w:type="spellEnd"/>
            <w:r w:rsidRPr="00ED327E">
              <w:rPr>
                <w:sz w:val="16"/>
              </w:rPr>
              <w:t>-</w:t>
            </w:r>
            <w:r w:rsidRPr="00ED327E">
              <w:rPr>
                <w:i/>
                <w:iCs/>
                <w:sz w:val="16"/>
              </w:rPr>
              <w:t xml:space="preserve">unintentional </w:t>
            </w:r>
            <w:r w:rsidRPr="00ED327E">
              <w:rPr>
                <w:sz w:val="16"/>
              </w:rPr>
              <w:t>(C-2) or</w:t>
            </w:r>
            <w:r w:rsidRPr="00ED327E">
              <w:rPr>
                <w:i/>
                <w:iCs/>
                <w:sz w:val="16"/>
              </w:rPr>
              <w:t xml:space="preserve"> intentional </w:t>
            </w:r>
            <w:r w:rsidRPr="00ED327E">
              <w:rPr>
                <w:sz w:val="16"/>
              </w:rPr>
              <w:t>(C-3)</w:t>
            </w:r>
            <w:r w:rsidRPr="00ED327E">
              <w:rPr>
                <w:i/>
                <w:iCs/>
                <w:sz w:val="16"/>
              </w:rPr>
              <w:tab/>
            </w:r>
            <w:r w:rsidRPr="00ED327E">
              <w:rPr>
                <w:sz w:val="16"/>
              </w:rPr>
              <w:t>fireworks (C-2) or (P-2)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paper, tissue, cardboard, twigs (C-1) or (C-2)</w:t>
            </w:r>
            <w:r w:rsidRPr="00ED327E">
              <w:rPr>
                <w:sz w:val="16"/>
              </w:rPr>
              <w:tab/>
              <w:t>bedding/bed-child</w:t>
            </w:r>
            <w:r w:rsidR="00721D9E">
              <w:rPr>
                <w:sz w:val="16"/>
              </w:rPr>
              <w:t>’</w:t>
            </w:r>
            <w:r w:rsidRPr="00ED327E">
              <w:rPr>
                <w:sz w:val="16"/>
              </w:rPr>
              <w:t>s own (C-2)</w:t>
            </w:r>
          </w:p>
          <w:p w:rsidR="009564ED" w:rsidRPr="00ED327E" w:rsidRDefault="009564ED" w:rsidP="008A4872">
            <w:pPr>
              <w:tabs>
                <w:tab w:val="left" w:pos="3780"/>
                <w:tab w:val="left" w:pos="4320"/>
                <w:tab w:val="left" w:pos="4860"/>
                <w:tab w:val="left" w:pos="5760"/>
                <w:tab w:val="left" w:pos="6480"/>
                <w:tab w:val="left" w:pos="9360"/>
              </w:tabs>
              <w:ind w:left="360"/>
              <w:rPr>
                <w:sz w:val="16"/>
              </w:rPr>
            </w:pPr>
            <w:r w:rsidRPr="00ED327E">
              <w:rPr>
                <w:sz w:val="16"/>
              </w:rPr>
              <w:t>bedding/bed-someone else</w:t>
            </w:r>
            <w:r w:rsidR="00721D9E">
              <w:rPr>
                <w:sz w:val="16"/>
              </w:rPr>
              <w:t>’</w:t>
            </w:r>
            <w:r w:rsidRPr="00ED327E">
              <w:rPr>
                <w:sz w:val="16"/>
              </w:rPr>
              <w:t>s (C-2)</w:t>
            </w:r>
            <w:r w:rsidRPr="00ED327E">
              <w:rPr>
                <w:sz w:val="16"/>
              </w:rPr>
              <w:tab/>
              <w:t>clothing-child</w:t>
            </w:r>
            <w:r w:rsidR="00721D9E">
              <w:rPr>
                <w:sz w:val="16"/>
              </w:rPr>
              <w:t>’</w:t>
            </w:r>
            <w:r w:rsidRPr="00ED327E">
              <w:rPr>
                <w:sz w:val="16"/>
              </w:rPr>
              <w:t>s own (C-2)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clothing - someone else</w:t>
            </w:r>
            <w:r w:rsidR="00721D9E">
              <w:rPr>
                <w:sz w:val="16"/>
              </w:rPr>
              <w:t>’</w:t>
            </w:r>
            <w:r w:rsidRPr="00ED327E">
              <w:rPr>
                <w:sz w:val="16"/>
              </w:rPr>
              <w:t>s (C-2)</w:t>
            </w:r>
            <w:r w:rsidRPr="00ED327E">
              <w:rPr>
                <w:sz w:val="16"/>
              </w:rPr>
              <w:tab/>
              <w:t>toys (C-2)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furniture (C-2)</w:t>
            </w:r>
            <w:r w:rsidRPr="00ED327E">
              <w:rPr>
                <w:sz w:val="16"/>
              </w:rPr>
              <w:tab/>
              <w:t>trash, leaves, grass (C-2)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animals (C-3)</w:t>
            </w:r>
            <w:r w:rsidRPr="00ED327E">
              <w:rPr>
                <w:sz w:val="16"/>
              </w:rPr>
              <w:tab/>
              <w:t>insects (C-2)</w:t>
            </w:r>
          </w:p>
          <w:p w:rsidR="009564ED" w:rsidRPr="00ED327E" w:rsidRDefault="009564ED" w:rsidP="008A4872">
            <w:pPr>
              <w:tabs>
                <w:tab w:val="left" w:pos="3780"/>
                <w:tab w:val="left" w:pos="4320"/>
                <w:tab w:val="left" w:pos="4860"/>
                <w:tab w:val="left" w:pos="5760"/>
                <w:tab w:val="left" w:pos="6480"/>
                <w:tab w:val="left" w:pos="9360"/>
              </w:tabs>
              <w:ind w:left="360" w:hanging="360"/>
              <w:rPr>
                <w:sz w:val="16"/>
              </w:rPr>
            </w:pPr>
            <w:r w:rsidRPr="00ED327E">
              <w:rPr>
                <w:sz w:val="16"/>
              </w:rPr>
              <w:tab/>
              <w:t>matches only (C-2) or (P-2)</w:t>
            </w:r>
            <w:r w:rsidRPr="00ED327E">
              <w:rPr>
                <w:sz w:val="16"/>
              </w:rPr>
              <w:tab/>
              <w:t>lighter only (C-2) or (P-2)</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1152"/>
        </w:trPr>
        <w:tc>
          <w:tcPr>
            <w:tcW w:w="6630" w:type="dxa"/>
            <w:vAlign w:val="center"/>
          </w:tcPr>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49.</w:t>
            </w:r>
            <w:r w:rsidRPr="00ED327E">
              <w:rPr>
                <w:sz w:val="16"/>
              </w:rPr>
              <w:tab/>
              <w:t>What did he/she do after the fire started? (</w:t>
            </w:r>
            <w:r w:rsidRPr="00ED327E">
              <w:rPr>
                <w:i/>
                <w:iCs/>
                <w:sz w:val="16"/>
              </w:rPr>
              <w:t>If the response is appropriate based on the</w:t>
            </w:r>
            <w:r w:rsidRPr="00ED327E">
              <w:rPr>
                <w:sz w:val="16"/>
              </w:rPr>
              <w:t xml:space="preserve"> </w:t>
            </w:r>
          </w:p>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i/>
                <w:iCs/>
                <w:sz w:val="16"/>
              </w:rPr>
            </w:pPr>
            <w:r w:rsidRPr="00ED327E">
              <w:rPr>
                <w:sz w:val="16"/>
              </w:rPr>
              <w:tab/>
            </w:r>
            <w:r w:rsidRPr="00ED327E">
              <w:rPr>
                <w:i/>
                <w:iCs/>
                <w:sz w:val="16"/>
              </w:rPr>
              <w:t>circumstances, score a C-1; if not, score a C-2 or C-3.)</w:t>
            </w:r>
          </w:p>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i/>
                <w:iCs/>
                <w:sz w:val="16"/>
              </w:rPr>
              <w:tab/>
            </w:r>
            <w:r w:rsidRPr="00ED327E">
              <w:rPr>
                <w:sz w:val="16"/>
              </w:rPr>
              <w:t>put it out (C-1) or (C-2)  called for help (C-1)  ran away [if appropriate] (C-1) if not (C-2)</w:t>
            </w:r>
          </w:p>
          <w:p w:rsidR="009564ED" w:rsidRPr="00ED327E" w:rsidRDefault="009564ED" w:rsidP="008A4872">
            <w:pPr>
              <w:tabs>
                <w:tab w:val="left" w:pos="1980"/>
                <w:tab w:val="left" w:pos="2880"/>
                <w:tab w:val="left" w:pos="3060"/>
                <w:tab w:val="left" w:pos="4140"/>
                <w:tab w:val="left" w:pos="5400"/>
                <w:tab w:val="left" w:pos="6120"/>
                <w:tab w:val="left" w:pos="6480"/>
                <w:tab w:val="left" w:pos="9360"/>
              </w:tabs>
              <w:ind w:left="360" w:hanging="360"/>
              <w:rPr>
                <w:sz w:val="16"/>
              </w:rPr>
            </w:pPr>
            <w:r w:rsidRPr="00ED327E">
              <w:rPr>
                <w:sz w:val="16"/>
              </w:rPr>
              <w:tab/>
              <w:t>stayed and watched (C-2) or (C-3)</w:t>
            </w:r>
            <w:r w:rsidRPr="00ED327E">
              <w:rPr>
                <w:sz w:val="16"/>
              </w:rPr>
              <w:tab/>
              <w:t>panicked (C-1)</w:t>
            </w:r>
            <w:r w:rsidRPr="00ED327E">
              <w:rPr>
                <w:sz w:val="16"/>
              </w:rPr>
              <w:tab/>
              <w:t>tried to extinguish (C-1) or (C-2)</w:t>
            </w:r>
          </w:p>
          <w:p w:rsidR="009564ED" w:rsidRPr="00ED327E" w:rsidRDefault="009564ED" w:rsidP="008A4872">
            <w:pPr>
              <w:tabs>
                <w:tab w:val="left" w:pos="1980"/>
                <w:tab w:val="left" w:pos="2880"/>
                <w:tab w:val="left" w:pos="3240"/>
                <w:tab w:val="left" w:pos="4140"/>
                <w:tab w:val="left" w:pos="5400"/>
                <w:tab w:val="left" w:pos="6120"/>
                <w:tab w:val="left" w:pos="6480"/>
                <w:tab w:val="left" w:pos="9360"/>
              </w:tabs>
              <w:ind w:left="360" w:hanging="360"/>
              <w:rPr>
                <w:sz w:val="16"/>
              </w:rPr>
            </w:pPr>
            <w:r w:rsidRPr="00ED327E">
              <w:rPr>
                <w:sz w:val="16"/>
              </w:rPr>
              <w:tab/>
              <w:t>didn</w:t>
            </w:r>
            <w:r w:rsidR="00721D9E">
              <w:rPr>
                <w:sz w:val="16"/>
              </w:rPr>
              <w:t>’</w:t>
            </w:r>
            <w:r w:rsidRPr="00ED327E">
              <w:rPr>
                <w:sz w:val="16"/>
              </w:rPr>
              <w:t>t try to extinguish (C-1) or (C-2)</w:t>
            </w:r>
            <w:r w:rsidRPr="00ED327E">
              <w:rPr>
                <w:sz w:val="16"/>
              </w:rPr>
              <w:tab/>
            </w:r>
            <w:r w:rsidRPr="00ED327E">
              <w:rPr>
                <w:sz w:val="16"/>
              </w:rPr>
              <w:tab/>
              <w:t>other (C-1) or (PC-2) or (C-3)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50.</w:t>
            </w:r>
            <w:r w:rsidRPr="00ED327E">
              <w:rPr>
                <w:sz w:val="16"/>
              </w:rPr>
              <w:tab/>
              <w:t>Did child lie about involvement?</w:t>
            </w:r>
          </w:p>
          <w:p w:rsidR="009564ED" w:rsidRPr="00ED327E" w:rsidRDefault="009564ED" w:rsidP="008A4872">
            <w:pPr>
              <w:tabs>
                <w:tab w:val="left" w:pos="1440"/>
                <w:tab w:val="left" w:pos="3060"/>
                <w:tab w:val="left" w:pos="3780"/>
                <w:tab w:val="left" w:pos="4140"/>
                <w:tab w:val="left" w:pos="5400"/>
                <w:tab w:val="left" w:pos="6120"/>
                <w:tab w:val="left" w:pos="6480"/>
                <w:tab w:val="left" w:pos="9360"/>
              </w:tabs>
              <w:ind w:left="360" w:hanging="360"/>
              <w:rPr>
                <w:sz w:val="16"/>
              </w:rPr>
            </w:pPr>
            <w:r w:rsidRPr="00ED327E">
              <w:rPr>
                <w:sz w:val="16"/>
              </w:rPr>
              <w:tab/>
            </w:r>
            <w:r w:rsidRPr="00ED327E">
              <w:rPr>
                <w:sz w:val="16"/>
              </w:rPr>
              <w:tab/>
              <w:t>total denial, minimizing (C-2)</w:t>
            </w:r>
            <w:r w:rsidRPr="00ED327E">
              <w:rPr>
                <w:sz w:val="16"/>
              </w:rPr>
              <w:tab/>
              <w:t>denial at first and then confess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4680"/>
                <w:tab w:val="left" w:pos="5580"/>
                <w:tab w:val="left" w:pos="6120"/>
                <w:tab w:val="left" w:pos="6480"/>
                <w:tab w:val="left" w:pos="9360"/>
              </w:tabs>
              <w:ind w:left="360" w:hanging="360"/>
              <w:rPr>
                <w:sz w:val="16"/>
              </w:rPr>
            </w:pPr>
            <w:r w:rsidRPr="00ED327E">
              <w:rPr>
                <w:sz w:val="16"/>
              </w:rPr>
              <w:t>51.</w:t>
            </w:r>
            <w:r w:rsidRPr="00ED327E">
              <w:rPr>
                <w:sz w:val="16"/>
              </w:rPr>
              <w:tab/>
              <w:t>Did child act alone?</w:t>
            </w:r>
            <w:r w:rsidRPr="00ED327E">
              <w:rPr>
                <w:sz w:val="16"/>
              </w:rPr>
              <w:tab/>
              <w:t>Yes (C-2)</w:t>
            </w:r>
            <w:r w:rsidRPr="00ED327E">
              <w:rPr>
                <w:sz w:val="16"/>
              </w:rPr>
              <w:tab/>
              <w:t>No (C-2)</w:t>
            </w:r>
          </w:p>
          <w:p w:rsidR="009564ED" w:rsidRPr="00ED327E" w:rsidRDefault="009564ED" w:rsidP="008A4872">
            <w:pPr>
              <w:tabs>
                <w:tab w:val="left" w:pos="3060"/>
                <w:tab w:val="left" w:pos="4140"/>
                <w:tab w:val="left" w:pos="5400"/>
                <w:tab w:val="left" w:pos="6120"/>
                <w:tab w:val="left" w:pos="6480"/>
                <w:tab w:val="left" w:pos="9360"/>
              </w:tabs>
              <w:ind w:left="360" w:hanging="360"/>
              <w:rPr>
                <w:sz w:val="16"/>
                <w:u w:val="single"/>
              </w:rPr>
            </w:pPr>
            <w:r w:rsidRPr="00ED327E">
              <w:rPr>
                <w:sz w:val="16"/>
              </w:rPr>
              <w:tab/>
              <w:t xml:space="preserve">List names </w:t>
            </w:r>
            <w:r w:rsidRPr="00ED327E">
              <w:rPr>
                <w:sz w:val="16"/>
                <w:u w:val="single"/>
              </w:rPr>
              <w:tab/>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52.</w:t>
            </w:r>
            <w:r w:rsidRPr="00ED327E">
              <w:rPr>
                <w:sz w:val="16"/>
              </w:rPr>
              <w:tab/>
              <w:t xml:space="preserve">Was child pressured or coerced into </w:t>
            </w:r>
            <w:proofErr w:type="spellStart"/>
            <w:r w:rsidRPr="00ED327E">
              <w:rPr>
                <w:sz w:val="16"/>
              </w:rPr>
              <w:t>firesetting</w:t>
            </w:r>
            <w:proofErr w:type="spellEnd"/>
            <w:r w:rsidRPr="00ED327E">
              <w:rPr>
                <w:sz w:val="16"/>
              </w:rPr>
              <w:t xml:space="preserve"> or </w:t>
            </w:r>
            <w:proofErr w:type="spellStart"/>
            <w:r w:rsidRPr="00ED327E">
              <w:rPr>
                <w:sz w:val="16"/>
              </w:rPr>
              <w:t>fireplay</w:t>
            </w:r>
            <w:proofErr w:type="spellEnd"/>
            <w:r w:rsidRPr="00ED327E">
              <w:rPr>
                <w:sz w:val="16"/>
              </w:rPr>
              <w:t xml:space="preserve"> behavior by his/her peers?</w:t>
            </w:r>
          </w:p>
          <w:p w:rsidR="009564ED" w:rsidRPr="00ED327E" w:rsidRDefault="009564ED" w:rsidP="008A4872">
            <w:pPr>
              <w:tabs>
                <w:tab w:val="left" w:pos="2700"/>
                <w:tab w:val="left" w:pos="3600"/>
                <w:tab w:val="left" w:pos="4140"/>
                <w:tab w:val="left" w:pos="4500"/>
                <w:tab w:val="left" w:pos="5400"/>
                <w:tab w:val="left" w:pos="6120"/>
                <w:tab w:val="left" w:pos="6480"/>
                <w:tab w:val="left" w:pos="9360"/>
              </w:tabs>
              <w:rPr>
                <w:sz w:val="16"/>
              </w:rPr>
            </w:pPr>
            <w:r w:rsidRPr="00ED327E">
              <w:rPr>
                <w:sz w:val="16"/>
              </w:rPr>
              <w:tab/>
              <w:t>Yes (C-2)</w:t>
            </w:r>
            <w:r w:rsidRPr="00ED327E">
              <w:rPr>
                <w:sz w:val="16"/>
              </w:rPr>
              <w:tab/>
              <w:t>No (C-2)</w:t>
            </w:r>
            <w:r w:rsidRPr="00ED327E">
              <w:rPr>
                <w:sz w:val="16"/>
              </w:rPr>
              <w:tab/>
              <w:t>Child was instigator (C-3)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53.</w:t>
            </w:r>
            <w:r w:rsidRPr="00ED327E">
              <w:rPr>
                <w:sz w:val="16"/>
              </w:rPr>
              <w:tab/>
              <w:t xml:space="preserve">Did the child respond to the fire or </w:t>
            </w:r>
            <w:proofErr w:type="spellStart"/>
            <w:r w:rsidRPr="00ED327E">
              <w:rPr>
                <w:sz w:val="16"/>
              </w:rPr>
              <w:t>fireplay</w:t>
            </w:r>
            <w:proofErr w:type="spellEnd"/>
            <w:r w:rsidRPr="00ED327E">
              <w:rPr>
                <w:sz w:val="16"/>
              </w:rPr>
              <w:t xml:space="preserve"> as if it were a positive or humorous experience?</w:t>
            </w:r>
          </w:p>
          <w:p w:rsidR="009564ED" w:rsidRPr="00ED327E" w:rsidRDefault="009564ED" w:rsidP="008A4872">
            <w:pPr>
              <w:tabs>
                <w:tab w:val="left" w:pos="2160"/>
                <w:tab w:val="left" w:pos="3240"/>
                <w:tab w:val="left" w:pos="4140"/>
                <w:tab w:val="left" w:pos="5400"/>
                <w:tab w:val="left" w:pos="6120"/>
                <w:tab w:val="left" w:pos="6480"/>
                <w:tab w:val="left" w:pos="9360"/>
              </w:tabs>
              <w:rPr>
                <w:sz w:val="16"/>
              </w:rPr>
            </w:pPr>
            <w:r w:rsidRPr="00ED327E">
              <w:rPr>
                <w:sz w:val="16"/>
              </w:rPr>
              <w:tab/>
              <w:t>Yes (C-2)</w:t>
            </w:r>
            <w:r w:rsidRPr="00ED327E">
              <w:rPr>
                <w:sz w:val="16"/>
              </w:rPr>
              <w:tab/>
              <w:t>or as a negative (remorseful) experience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980"/>
                <w:tab w:val="left" w:pos="3060"/>
                <w:tab w:val="left" w:pos="4140"/>
                <w:tab w:val="left" w:pos="5400"/>
                <w:tab w:val="left" w:pos="6120"/>
                <w:tab w:val="left" w:pos="6480"/>
                <w:tab w:val="left" w:pos="9360"/>
              </w:tabs>
              <w:ind w:left="360" w:hanging="360"/>
              <w:rPr>
                <w:sz w:val="16"/>
              </w:rPr>
            </w:pPr>
            <w:r w:rsidRPr="00ED327E">
              <w:rPr>
                <w:sz w:val="16"/>
              </w:rPr>
              <w:t>54.</w:t>
            </w:r>
            <w:r w:rsidRPr="00ED327E">
              <w:rPr>
                <w:sz w:val="16"/>
              </w:rPr>
              <w:tab/>
              <w:t>Does the child believe that fire has spiritual qualities or extraordinary powers?</w:t>
            </w:r>
          </w:p>
          <w:p w:rsidR="009564ED" w:rsidRPr="00ED327E" w:rsidRDefault="009564ED" w:rsidP="008A4872">
            <w:pPr>
              <w:tabs>
                <w:tab w:val="left" w:pos="4140"/>
                <w:tab w:val="left" w:pos="5760"/>
                <w:tab w:val="left" w:pos="6480"/>
                <w:tab w:val="left" w:pos="9360"/>
              </w:tabs>
              <w:rPr>
                <w:sz w:val="16"/>
              </w:rPr>
            </w:pPr>
            <w:r w:rsidRPr="00ED327E">
              <w:rPr>
                <w:sz w:val="16"/>
              </w:rPr>
              <w:tab/>
              <w:t>Yes (C-2) or (C-3)</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1980"/>
                <w:tab w:val="left" w:pos="3060"/>
                <w:tab w:val="left" w:pos="4140"/>
                <w:tab w:val="left" w:pos="4500"/>
                <w:tab w:val="left" w:pos="6120"/>
                <w:tab w:val="left" w:pos="6480"/>
                <w:tab w:val="left" w:pos="9360"/>
              </w:tabs>
              <w:ind w:left="360" w:hanging="360"/>
              <w:rPr>
                <w:sz w:val="16"/>
              </w:rPr>
            </w:pPr>
            <w:r w:rsidRPr="00ED327E">
              <w:rPr>
                <w:sz w:val="16"/>
              </w:rPr>
              <w:t>55.</w:t>
            </w:r>
            <w:r w:rsidRPr="00ED327E">
              <w:rPr>
                <w:sz w:val="16"/>
              </w:rPr>
              <w:tab/>
              <w:t>Is there an impulsive quality to the child</w:t>
            </w:r>
            <w:r w:rsidR="00721D9E">
              <w:rPr>
                <w:sz w:val="16"/>
              </w:rPr>
              <w:t>’</w:t>
            </w:r>
            <w:r w:rsidRPr="00ED327E">
              <w:rPr>
                <w:sz w:val="16"/>
              </w:rPr>
              <w:t xml:space="preserve">s </w:t>
            </w:r>
            <w:proofErr w:type="spellStart"/>
            <w:r w:rsidRPr="00ED327E">
              <w:rPr>
                <w:sz w:val="16"/>
              </w:rPr>
              <w:t>firesetting</w:t>
            </w:r>
            <w:proofErr w:type="spellEnd"/>
            <w:r w:rsidRPr="00ED327E">
              <w:rPr>
                <w:sz w:val="16"/>
              </w:rPr>
              <w:t>/</w:t>
            </w:r>
            <w:proofErr w:type="spellStart"/>
            <w:r w:rsidRPr="00ED327E">
              <w:rPr>
                <w:sz w:val="16"/>
              </w:rPr>
              <w:t>fireplay</w:t>
            </w:r>
            <w:proofErr w:type="spellEnd"/>
            <w:r w:rsidRPr="00ED327E">
              <w:rPr>
                <w:sz w:val="16"/>
              </w:rPr>
              <w:t>?</w:t>
            </w:r>
            <w:r w:rsidRPr="00ED327E">
              <w:rPr>
                <w:sz w:val="16"/>
              </w:rPr>
              <w:tab/>
              <w:t>Yes (C-2) or (C-3)  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1980"/>
                <w:tab w:val="left" w:pos="3060"/>
                <w:tab w:val="left" w:pos="4860"/>
                <w:tab w:val="left" w:pos="5760"/>
                <w:tab w:val="left" w:pos="6120"/>
                <w:tab w:val="left" w:pos="6480"/>
                <w:tab w:val="left" w:pos="9360"/>
              </w:tabs>
              <w:ind w:left="360" w:hanging="360"/>
              <w:rPr>
                <w:sz w:val="16"/>
              </w:rPr>
            </w:pPr>
            <w:r w:rsidRPr="00ED327E">
              <w:rPr>
                <w:sz w:val="16"/>
              </w:rPr>
              <w:t>56.</w:t>
            </w:r>
            <w:r w:rsidRPr="00ED327E">
              <w:rPr>
                <w:sz w:val="16"/>
              </w:rPr>
              <w:tab/>
              <w:t>Did your child set the fire or play with fire intentionally?</w:t>
            </w:r>
            <w:r w:rsidRPr="00ED327E">
              <w:rPr>
                <w:sz w:val="16"/>
              </w:rPr>
              <w:tab/>
              <w:t>Yes (C-2)</w:t>
            </w:r>
            <w:r w:rsidRPr="00ED327E">
              <w:rPr>
                <w:sz w:val="16"/>
              </w:rPr>
              <w:tab/>
              <w:t>No (C-1)</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1152"/>
        </w:trPr>
        <w:tc>
          <w:tcPr>
            <w:tcW w:w="6630" w:type="dxa"/>
            <w:vAlign w:val="center"/>
          </w:tcPr>
          <w:p w:rsidR="009564ED" w:rsidRPr="00ED327E" w:rsidRDefault="009564ED" w:rsidP="008A4872">
            <w:pPr>
              <w:tabs>
                <w:tab w:val="left" w:pos="1980"/>
                <w:tab w:val="left" w:pos="3060"/>
                <w:tab w:val="left" w:pos="4140"/>
                <w:tab w:val="left" w:pos="4500"/>
                <w:tab w:val="left" w:pos="6120"/>
                <w:tab w:val="left" w:pos="6480"/>
                <w:tab w:val="left" w:pos="9360"/>
              </w:tabs>
              <w:ind w:left="360" w:hanging="360"/>
              <w:rPr>
                <w:sz w:val="16"/>
              </w:rPr>
            </w:pPr>
            <w:r w:rsidRPr="00ED327E">
              <w:rPr>
                <w:sz w:val="16"/>
              </w:rPr>
              <w:t>57.</w:t>
            </w:r>
            <w:r w:rsidRPr="00ED327E">
              <w:rPr>
                <w:sz w:val="16"/>
              </w:rPr>
              <w:tab/>
              <w:t xml:space="preserve">What did you do to the child in response to the fire or </w:t>
            </w:r>
            <w:proofErr w:type="spellStart"/>
            <w:r w:rsidRPr="00ED327E">
              <w:rPr>
                <w:sz w:val="16"/>
              </w:rPr>
              <w:t>fireplay</w:t>
            </w:r>
            <w:proofErr w:type="spellEnd"/>
            <w:r w:rsidRPr="00ED327E">
              <w:rPr>
                <w:sz w:val="16"/>
              </w:rPr>
              <w:t>?</w:t>
            </w:r>
          </w:p>
          <w:p w:rsidR="009564ED" w:rsidRPr="00ED327E" w:rsidRDefault="009564ED" w:rsidP="008A4872">
            <w:pPr>
              <w:tabs>
                <w:tab w:val="left" w:pos="2340"/>
                <w:tab w:val="left" w:pos="3060"/>
                <w:tab w:val="left" w:pos="4140"/>
                <w:tab w:val="left" w:pos="4500"/>
                <w:tab w:val="left" w:pos="4860"/>
                <w:tab w:val="left" w:pos="6480"/>
                <w:tab w:val="left" w:pos="9360"/>
              </w:tabs>
              <w:ind w:left="360" w:hanging="360"/>
              <w:rPr>
                <w:sz w:val="16"/>
              </w:rPr>
            </w:pPr>
            <w:r w:rsidRPr="00ED327E">
              <w:rPr>
                <w:sz w:val="16"/>
              </w:rPr>
              <w:tab/>
              <w:t>grounded/restricted (P-1)</w:t>
            </w:r>
            <w:r w:rsidRPr="00ED327E">
              <w:rPr>
                <w:sz w:val="16"/>
              </w:rPr>
              <w:tab/>
              <w:t>physical punishment (P-1) or (P-2)</w:t>
            </w:r>
            <w:r w:rsidRPr="00ED327E">
              <w:rPr>
                <w:sz w:val="16"/>
              </w:rPr>
              <w:tab/>
              <w:t>nothing (P-1) or (P-2)</w:t>
            </w:r>
          </w:p>
          <w:p w:rsidR="009564ED" w:rsidRPr="00ED327E" w:rsidRDefault="009564ED" w:rsidP="008A4872">
            <w:pPr>
              <w:tabs>
                <w:tab w:val="left" w:pos="2340"/>
                <w:tab w:val="left" w:pos="3060"/>
                <w:tab w:val="left" w:pos="4140"/>
                <w:tab w:val="left" w:pos="4500"/>
                <w:tab w:val="left" w:pos="4860"/>
                <w:tab w:val="left" w:pos="6480"/>
                <w:tab w:val="left" w:pos="9360"/>
              </w:tabs>
              <w:ind w:left="360" w:hanging="360"/>
              <w:rPr>
                <w:sz w:val="16"/>
              </w:rPr>
            </w:pPr>
            <w:r w:rsidRPr="00ED327E">
              <w:rPr>
                <w:sz w:val="16"/>
              </w:rPr>
              <w:tab/>
              <w:t>talked/lectured (P-1) or (P-2)</w:t>
            </w:r>
            <w:r w:rsidRPr="00ED327E">
              <w:rPr>
                <w:sz w:val="16"/>
              </w:rPr>
              <w:tab/>
            </w:r>
            <w:r w:rsidRPr="00ED327E">
              <w:rPr>
                <w:sz w:val="16"/>
              </w:rPr>
              <w:tab/>
              <w:t>sought outside help (P-1)</w:t>
            </w:r>
            <w:r w:rsidRPr="00ED327E">
              <w:rPr>
                <w:sz w:val="16"/>
              </w:rPr>
              <w:tab/>
              <w:t>yelled (P-1) or (P-2)</w:t>
            </w:r>
          </w:p>
          <w:p w:rsidR="009564ED" w:rsidRPr="00ED327E" w:rsidRDefault="009564ED" w:rsidP="008A4872">
            <w:pPr>
              <w:tabs>
                <w:tab w:val="left" w:pos="2340"/>
                <w:tab w:val="left" w:pos="3060"/>
                <w:tab w:val="left" w:pos="4140"/>
                <w:tab w:val="left" w:pos="4680"/>
                <w:tab w:val="left" w:pos="6480"/>
                <w:tab w:val="left" w:pos="9360"/>
              </w:tabs>
              <w:ind w:left="360" w:hanging="360"/>
              <w:rPr>
                <w:sz w:val="16"/>
              </w:rPr>
            </w:pPr>
            <w:r w:rsidRPr="00ED327E">
              <w:rPr>
                <w:sz w:val="16"/>
              </w:rPr>
              <w:tab/>
              <w:t>abused (P-2) or (P-3)</w:t>
            </w:r>
            <w:r w:rsidRPr="00ED327E">
              <w:rPr>
                <w:sz w:val="16"/>
              </w:rPr>
              <w:tab/>
            </w:r>
            <w:r w:rsidRPr="00ED327E">
              <w:rPr>
                <w:sz w:val="16"/>
              </w:rPr>
              <w:tab/>
              <w:t>other (P-1) or (P-2)</w:t>
            </w:r>
            <w:r w:rsidRPr="00ED327E">
              <w:rPr>
                <w:sz w:val="16"/>
              </w:rPr>
              <w:tab/>
              <w:t>Explain</w:t>
            </w:r>
          </w:p>
          <w:p w:rsidR="009564ED" w:rsidRPr="00ED327E" w:rsidRDefault="009564ED" w:rsidP="008A4872">
            <w:pPr>
              <w:tabs>
                <w:tab w:val="left" w:pos="1800"/>
                <w:tab w:val="left" w:pos="2340"/>
                <w:tab w:val="left" w:pos="3060"/>
                <w:tab w:val="left" w:pos="4140"/>
                <w:tab w:val="left" w:pos="4680"/>
                <w:tab w:val="left" w:pos="6480"/>
                <w:tab w:val="left" w:pos="9360"/>
              </w:tabs>
              <w:ind w:left="360" w:hanging="360"/>
              <w:rPr>
                <w:sz w:val="16"/>
                <w:u w:val="single"/>
              </w:rPr>
            </w:pPr>
            <w:r w:rsidRPr="00ED327E">
              <w:rPr>
                <w:sz w:val="16"/>
              </w:rPr>
              <w:tab/>
            </w:r>
            <w:r w:rsidRPr="00ED327E">
              <w:rPr>
                <w:sz w:val="16"/>
                <w:u w:val="single"/>
              </w:rPr>
              <w:tab/>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3960"/>
                <w:tab w:val="left" w:pos="6480"/>
                <w:tab w:val="left" w:pos="9360"/>
              </w:tabs>
              <w:rPr>
                <w:sz w:val="16"/>
              </w:rPr>
            </w:pPr>
            <w:r w:rsidRPr="00ED327E">
              <w:rPr>
                <w:sz w:val="16"/>
              </w:rPr>
              <w:tab/>
              <w:t xml:space="preserve">Characteristics of </w:t>
            </w:r>
            <w:proofErr w:type="spellStart"/>
            <w:r w:rsidRPr="00ED327E">
              <w:rPr>
                <w:sz w:val="16"/>
              </w:rPr>
              <w:t>Firestart</w:t>
            </w:r>
            <w:proofErr w:type="spellEnd"/>
            <w:r w:rsidRPr="00ED327E">
              <w:rPr>
                <w:sz w:val="16"/>
              </w:rPr>
              <w:t xml:space="preserve">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cantSplit/>
          <w:trHeight w:val="674"/>
        </w:trPr>
        <w:tc>
          <w:tcPr>
            <w:tcW w:w="9576" w:type="dxa"/>
            <w:gridSpan w:val="7"/>
          </w:tcPr>
          <w:p w:rsidR="009564ED" w:rsidRPr="00ED327E" w:rsidRDefault="009564ED" w:rsidP="008A4872">
            <w:pPr>
              <w:tabs>
                <w:tab w:val="left" w:pos="9360"/>
              </w:tabs>
              <w:rPr>
                <w:sz w:val="8"/>
              </w:rPr>
            </w:pPr>
          </w:p>
          <w:p w:rsidR="009564ED" w:rsidRPr="00ED327E" w:rsidRDefault="009564ED" w:rsidP="008A4872">
            <w:pPr>
              <w:tabs>
                <w:tab w:val="left" w:pos="9360"/>
              </w:tabs>
              <w:rPr>
                <w:sz w:val="16"/>
              </w:rPr>
            </w:pPr>
            <w:r w:rsidRPr="00ED327E">
              <w:rPr>
                <w:sz w:val="16"/>
              </w:rPr>
              <w:t>COMMENTS:</w:t>
            </w:r>
          </w:p>
          <w:p w:rsidR="009564ED" w:rsidRPr="00ED327E" w:rsidRDefault="009564ED" w:rsidP="008A4872">
            <w:pPr>
              <w:tabs>
                <w:tab w:val="left" w:pos="9360"/>
              </w:tabs>
              <w:jc w:val="both"/>
              <w:rPr>
                <w:sz w:val="14"/>
              </w:rPr>
            </w:pPr>
          </w:p>
          <w:p w:rsidR="009564ED" w:rsidRPr="00ED327E" w:rsidRDefault="009564ED" w:rsidP="008A4872">
            <w:pPr>
              <w:tabs>
                <w:tab w:val="left" w:pos="9360"/>
              </w:tabs>
              <w:jc w:val="both"/>
              <w:rPr>
                <w:sz w:val="14"/>
              </w:rPr>
            </w:pPr>
          </w:p>
          <w:p w:rsidR="009564ED" w:rsidRPr="00ED327E" w:rsidRDefault="009564ED" w:rsidP="008A4872">
            <w:pPr>
              <w:tabs>
                <w:tab w:val="left" w:pos="9360"/>
              </w:tabs>
              <w:rPr>
                <w:b/>
                <w:bCs/>
                <w:sz w:val="16"/>
                <w:u w:val="single"/>
              </w:rPr>
            </w:pPr>
          </w:p>
          <w:p w:rsidR="009564ED" w:rsidRPr="00ED327E" w:rsidRDefault="009564ED" w:rsidP="008A4872">
            <w:pPr>
              <w:tabs>
                <w:tab w:val="left" w:pos="9360"/>
              </w:tabs>
              <w:rPr>
                <w:b/>
                <w:bCs/>
                <w:sz w:val="16"/>
                <w:u w:val="single"/>
              </w:rPr>
            </w:pPr>
          </w:p>
          <w:p w:rsidR="009564ED" w:rsidRPr="00ED327E" w:rsidRDefault="009564ED" w:rsidP="008A4872">
            <w:pPr>
              <w:tabs>
                <w:tab w:val="left" w:pos="9360"/>
              </w:tabs>
              <w:rPr>
                <w:sz w:val="16"/>
              </w:rPr>
            </w:pPr>
          </w:p>
          <w:p w:rsidR="009564ED" w:rsidRPr="00ED327E" w:rsidRDefault="009564ED" w:rsidP="008A4872">
            <w:pPr>
              <w:tabs>
                <w:tab w:val="left" w:pos="9360"/>
              </w:tabs>
              <w:rPr>
                <w:sz w:val="16"/>
              </w:rPr>
            </w:pPr>
          </w:p>
        </w:tc>
      </w:tr>
    </w:tbl>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5 of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ED327E" w:rsidTr="008A4872">
        <w:trPr>
          <w:trHeight w:val="260"/>
        </w:trPr>
        <w:tc>
          <w:tcPr>
            <w:tcW w:w="6630" w:type="dxa"/>
            <w:shd w:val="clear" w:color="auto" w:fill="000000"/>
          </w:tcPr>
          <w:p w:rsidR="009564ED" w:rsidRPr="00ED327E" w:rsidRDefault="009564ED" w:rsidP="008A4872">
            <w:pPr>
              <w:tabs>
                <w:tab w:val="left" w:pos="9360"/>
              </w:tabs>
              <w:jc w:val="center"/>
              <w:rPr>
                <w:b/>
                <w:bCs/>
                <w:sz w:val="16"/>
              </w:rPr>
            </w:pPr>
            <w:r w:rsidRPr="00ED327E">
              <w:rPr>
                <w:sz w:val="48"/>
                <w:szCs w:val="48"/>
              </w:rPr>
              <w:lastRenderedPageBreak/>
              <w:br w:type="page"/>
            </w:r>
          </w:p>
        </w:tc>
        <w:tc>
          <w:tcPr>
            <w:tcW w:w="492" w:type="dxa"/>
            <w:vAlign w:val="center"/>
          </w:tcPr>
          <w:p w:rsidR="009564ED" w:rsidRPr="00ED327E" w:rsidRDefault="009564ED" w:rsidP="008A4872">
            <w:pPr>
              <w:tabs>
                <w:tab w:val="left" w:pos="9360"/>
              </w:tabs>
              <w:jc w:val="center"/>
              <w:rPr>
                <w:b/>
                <w:bCs/>
                <w:sz w:val="16"/>
              </w:rPr>
            </w:pPr>
            <w:r w:rsidRPr="00ED327E">
              <w:rPr>
                <w:b/>
                <w:bCs/>
                <w:sz w:val="16"/>
              </w:rPr>
              <w:t>C-1</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C-2</w:t>
            </w:r>
          </w:p>
        </w:tc>
        <w:tc>
          <w:tcPr>
            <w:tcW w:w="492" w:type="dxa"/>
            <w:vAlign w:val="center"/>
          </w:tcPr>
          <w:p w:rsidR="009564ED" w:rsidRPr="00ED327E" w:rsidRDefault="009564ED" w:rsidP="008A4872">
            <w:pPr>
              <w:tabs>
                <w:tab w:val="left" w:pos="9360"/>
              </w:tabs>
              <w:jc w:val="center"/>
              <w:rPr>
                <w:b/>
                <w:bCs/>
                <w:sz w:val="16"/>
              </w:rPr>
            </w:pPr>
            <w:r w:rsidRPr="00ED327E">
              <w:rPr>
                <w:b/>
                <w:bCs/>
                <w:sz w:val="16"/>
              </w:rPr>
              <w:t>C-3</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P-1</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P-2</w:t>
            </w:r>
          </w:p>
        </w:tc>
        <w:tc>
          <w:tcPr>
            <w:tcW w:w="490" w:type="dxa"/>
            <w:vAlign w:val="center"/>
          </w:tcPr>
          <w:p w:rsidR="009564ED" w:rsidRPr="00ED327E" w:rsidRDefault="009564ED" w:rsidP="008A4872">
            <w:pPr>
              <w:tabs>
                <w:tab w:val="left" w:pos="9360"/>
              </w:tabs>
              <w:jc w:val="center"/>
              <w:rPr>
                <w:b/>
                <w:bCs/>
                <w:sz w:val="16"/>
              </w:rPr>
            </w:pPr>
            <w:r w:rsidRPr="00ED327E">
              <w:rPr>
                <w:b/>
                <w:bCs/>
                <w:sz w:val="16"/>
              </w:rPr>
              <w:t>P-3</w:t>
            </w:r>
          </w:p>
        </w:tc>
      </w:tr>
      <w:tr w:rsidR="009564ED" w:rsidRPr="00ED327E" w:rsidTr="008A4872">
        <w:trPr>
          <w:trHeight w:val="332"/>
        </w:trPr>
        <w:tc>
          <w:tcPr>
            <w:tcW w:w="6630" w:type="dxa"/>
            <w:vAlign w:val="center"/>
          </w:tcPr>
          <w:p w:rsidR="009564ED" w:rsidRPr="00ED327E" w:rsidRDefault="009564ED" w:rsidP="008A4872">
            <w:pPr>
              <w:tabs>
                <w:tab w:val="left" w:pos="9360"/>
              </w:tabs>
              <w:rPr>
                <w:b/>
                <w:bCs/>
                <w:sz w:val="16"/>
              </w:rPr>
            </w:pPr>
            <w:r w:rsidRPr="00ED327E">
              <w:rPr>
                <w:b/>
                <w:bCs/>
                <w:sz w:val="16"/>
                <w:u w:val="single"/>
              </w:rPr>
              <w:t>OBSERVATIONS</w:t>
            </w:r>
            <w:r w:rsidRPr="00ED327E">
              <w:rPr>
                <w:b/>
                <w:bCs/>
                <w:sz w:val="16"/>
              </w:rPr>
              <w:t xml:space="preserve">  KEEP SEPARATE - NOT FOR PARENTAL REVIEW!</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2340"/>
                <w:tab w:val="left" w:pos="2880"/>
                <w:tab w:val="left" w:pos="4680"/>
                <w:tab w:val="left" w:pos="5760"/>
                <w:tab w:val="left" w:pos="9360"/>
              </w:tabs>
              <w:ind w:left="360" w:hanging="360"/>
              <w:rPr>
                <w:sz w:val="16"/>
              </w:rPr>
            </w:pPr>
            <w:r w:rsidRPr="00ED327E">
              <w:rPr>
                <w:sz w:val="16"/>
              </w:rPr>
              <w:t>58.</w:t>
            </w:r>
            <w:r w:rsidRPr="00ED327E">
              <w:rPr>
                <w:sz w:val="16"/>
              </w:rPr>
              <w:tab/>
              <w:t>How does the mother act towards the child?</w:t>
            </w:r>
          </w:p>
          <w:p w:rsidR="009564ED" w:rsidRPr="00ED327E" w:rsidRDefault="009564ED" w:rsidP="008A4872">
            <w:pPr>
              <w:tabs>
                <w:tab w:val="left" w:pos="2340"/>
                <w:tab w:val="left" w:pos="2880"/>
                <w:tab w:val="left" w:pos="4680"/>
                <w:tab w:val="left" w:pos="5760"/>
                <w:tab w:val="left" w:pos="9360"/>
              </w:tabs>
              <w:ind w:left="360" w:hanging="360"/>
              <w:rPr>
                <w:sz w:val="16"/>
              </w:rPr>
            </w:pPr>
            <w:r w:rsidRPr="00ED327E">
              <w:rPr>
                <w:sz w:val="16"/>
              </w:rPr>
              <w:tab/>
              <w:t>appropriately concerned (P-1) inappropriately concerned (P-2) hostile or indifferent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59.</w:t>
            </w:r>
            <w:r w:rsidRPr="00ED327E">
              <w:rPr>
                <w:sz w:val="16"/>
              </w:rPr>
              <w:tab/>
              <w:t>How does the father act towards the child?</w:t>
            </w:r>
          </w:p>
          <w:p w:rsidR="009564ED" w:rsidRPr="00ED327E" w:rsidRDefault="009564ED" w:rsidP="008A4872">
            <w:pPr>
              <w:tabs>
                <w:tab w:val="left" w:pos="4680"/>
                <w:tab w:val="left" w:pos="5760"/>
                <w:tab w:val="left" w:pos="6480"/>
                <w:tab w:val="left" w:pos="9360"/>
              </w:tabs>
              <w:ind w:left="360" w:hanging="360"/>
              <w:rPr>
                <w:sz w:val="16"/>
              </w:rPr>
            </w:pPr>
            <w:r w:rsidRPr="00ED327E">
              <w:rPr>
                <w:sz w:val="16"/>
              </w:rPr>
              <w:tab/>
              <w:t>appropriately concerned (P-1) inappropriately concerned (P-2) hostile or indifferent (P-3)</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1260"/>
                <w:tab w:val="left" w:pos="4680"/>
                <w:tab w:val="left" w:pos="5760"/>
                <w:tab w:val="left" w:pos="6480"/>
                <w:tab w:val="left" w:pos="9360"/>
              </w:tabs>
              <w:ind w:left="360" w:hanging="360"/>
              <w:rPr>
                <w:sz w:val="16"/>
              </w:rPr>
            </w:pPr>
            <w:r w:rsidRPr="00ED327E">
              <w:rPr>
                <w:sz w:val="16"/>
              </w:rPr>
              <w:t>60.</w:t>
            </w:r>
            <w:r w:rsidRPr="00ED327E">
              <w:rPr>
                <w:sz w:val="16"/>
              </w:rPr>
              <w:tab/>
              <w:t>Does the mother show appropriate self-care?</w:t>
            </w:r>
            <w:r w:rsidRPr="00ED327E">
              <w:rPr>
                <w:sz w:val="16"/>
              </w:rPr>
              <w:tab/>
              <w:t>Yes (P-1)</w:t>
            </w:r>
            <w:r w:rsidRPr="00ED327E">
              <w:rPr>
                <w:sz w:val="16"/>
              </w:rPr>
              <w:tab/>
              <w:t>No (P-2)</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630" w:type="dxa"/>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61.</w:t>
            </w:r>
            <w:r w:rsidRPr="00ED327E">
              <w:rPr>
                <w:sz w:val="16"/>
              </w:rPr>
              <w:tab/>
              <w:t xml:space="preserve">Does the father show appropriate self-care? </w:t>
            </w:r>
            <w:r w:rsidRPr="00ED327E">
              <w:rPr>
                <w:sz w:val="16"/>
              </w:rPr>
              <w:tab/>
              <w:t>Yes (P-1)</w:t>
            </w:r>
            <w:r w:rsidRPr="00ED327E">
              <w:rPr>
                <w:sz w:val="16"/>
              </w:rPr>
              <w:tab/>
              <w:t>No (P-2)</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288"/>
        </w:trPr>
        <w:tc>
          <w:tcPr>
            <w:tcW w:w="6630" w:type="dxa"/>
            <w:vAlign w:val="center"/>
          </w:tcPr>
          <w:p w:rsidR="009564ED" w:rsidRPr="00ED327E" w:rsidRDefault="009564ED" w:rsidP="008A4872">
            <w:pPr>
              <w:tabs>
                <w:tab w:val="left" w:pos="4806"/>
                <w:tab w:val="left" w:pos="6480"/>
                <w:tab w:val="left" w:pos="9360"/>
              </w:tabs>
              <w:rPr>
                <w:sz w:val="16"/>
              </w:rPr>
            </w:pPr>
            <w:r w:rsidRPr="00ED327E">
              <w:rPr>
                <w:sz w:val="16"/>
              </w:rPr>
              <w:tab/>
              <w:t>Observations Subtotal</w:t>
            </w:r>
          </w:p>
        </w:tc>
        <w:tc>
          <w:tcPr>
            <w:tcW w:w="492" w:type="dxa"/>
          </w:tcPr>
          <w:p w:rsidR="009564ED" w:rsidRPr="00ED327E" w:rsidRDefault="009564ED" w:rsidP="008A4872">
            <w:pPr>
              <w:tabs>
                <w:tab w:val="left" w:pos="9360"/>
              </w:tabs>
              <w:jc w:val="center"/>
              <w:rPr>
                <w:b/>
                <w:bCs/>
                <w:sz w:val="16"/>
              </w:rPr>
            </w:pPr>
          </w:p>
        </w:tc>
        <w:tc>
          <w:tcPr>
            <w:tcW w:w="492" w:type="dxa"/>
          </w:tcPr>
          <w:p w:rsidR="009564ED" w:rsidRPr="00ED327E" w:rsidRDefault="009564ED" w:rsidP="008A4872">
            <w:pPr>
              <w:tabs>
                <w:tab w:val="left" w:pos="9360"/>
              </w:tabs>
              <w:jc w:val="center"/>
              <w:rPr>
                <w:sz w:val="16"/>
              </w:rPr>
            </w:pPr>
          </w:p>
        </w:tc>
        <w:tc>
          <w:tcPr>
            <w:tcW w:w="492" w:type="dxa"/>
          </w:tcPr>
          <w:p w:rsidR="009564ED" w:rsidRPr="00ED327E" w:rsidRDefault="009564ED" w:rsidP="008A4872">
            <w:pPr>
              <w:tabs>
                <w:tab w:val="left" w:pos="9360"/>
              </w:tabs>
              <w:jc w:val="center"/>
              <w:rPr>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c>
          <w:tcPr>
            <w:tcW w:w="490" w:type="dxa"/>
          </w:tcPr>
          <w:p w:rsidR="009564ED" w:rsidRPr="00ED327E" w:rsidRDefault="009564ED" w:rsidP="008A4872">
            <w:pPr>
              <w:tabs>
                <w:tab w:val="left" w:pos="9360"/>
              </w:tabs>
              <w:jc w:val="center"/>
              <w:rPr>
                <w:b/>
                <w:bCs/>
                <w:sz w:val="16"/>
              </w:rPr>
            </w:pPr>
          </w:p>
        </w:tc>
      </w:tr>
      <w:tr w:rsidR="009564ED" w:rsidRPr="00ED327E" w:rsidTr="008A4872">
        <w:trPr>
          <w:trHeight w:val="8909"/>
        </w:trPr>
        <w:tc>
          <w:tcPr>
            <w:tcW w:w="9576" w:type="dxa"/>
            <w:gridSpan w:val="7"/>
            <w:tcBorders>
              <w:bottom w:val="single" w:sz="8" w:space="0" w:color="auto"/>
            </w:tcBorders>
          </w:tcPr>
          <w:p w:rsidR="009564ED" w:rsidRPr="00ED327E" w:rsidRDefault="009564ED" w:rsidP="008A4872">
            <w:pPr>
              <w:tabs>
                <w:tab w:val="left" w:pos="9360"/>
              </w:tabs>
              <w:rPr>
                <w:sz w:val="8"/>
              </w:rPr>
            </w:pPr>
          </w:p>
          <w:p w:rsidR="009564ED" w:rsidRPr="00ED327E" w:rsidRDefault="009564ED" w:rsidP="008A4872">
            <w:pPr>
              <w:tabs>
                <w:tab w:val="left" w:pos="9360"/>
              </w:tabs>
              <w:rPr>
                <w:sz w:val="16"/>
              </w:rPr>
            </w:pPr>
            <w:r w:rsidRPr="00ED327E">
              <w:rPr>
                <w:sz w:val="16"/>
              </w:rPr>
              <w:t>COMMENTS:</w:t>
            </w:r>
          </w:p>
        </w:tc>
      </w:tr>
    </w:tbl>
    <w:p w:rsidR="009564ED" w:rsidRPr="00ED327E" w:rsidRDefault="009564ED" w:rsidP="009564ED">
      <w:pPr>
        <w:tabs>
          <w:tab w:val="left" w:pos="9360"/>
        </w:tabs>
        <w:jc w:val="both"/>
        <w:rPr>
          <w:sz w:val="12"/>
        </w:rPr>
      </w:pPr>
    </w:p>
    <w:p w:rsidR="009564ED" w:rsidRPr="00ED327E" w:rsidRDefault="009564ED" w:rsidP="009564ED">
      <w:pPr>
        <w:tabs>
          <w:tab w:val="left" w:pos="9360"/>
        </w:tabs>
        <w:jc w:val="both"/>
        <w:rPr>
          <w:sz w:val="12"/>
        </w:rPr>
      </w:pPr>
    </w:p>
    <w:p w:rsidR="009564ED" w:rsidRPr="00ED327E" w:rsidRDefault="009564ED" w:rsidP="009564ED">
      <w:pPr>
        <w:tabs>
          <w:tab w:val="left" w:pos="9360"/>
        </w:tabs>
        <w:jc w:val="both"/>
        <w:rPr>
          <w:sz w:val="12"/>
        </w:rPr>
      </w:pPr>
    </w:p>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9360"/>
        </w:tabs>
        <w:jc w:val="both"/>
        <w:rPr>
          <w:b/>
          <w:bCs/>
          <w:u w:val="single"/>
        </w:rPr>
      </w:pPr>
      <w:r w:rsidRPr="00ED327E">
        <w:rPr>
          <w:caps/>
          <w:sz w:val="14"/>
        </w:rPr>
        <w:t>Fineman, k, (1996)</w:t>
      </w:r>
      <w:r w:rsidR="00806E2B">
        <w:rPr>
          <w:caps/>
          <w:sz w:val="14"/>
        </w:rPr>
        <w:t xml:space="preserve">. </w:t>
      </w:r>
      <w:r w:rsidRPr="00ED327E">
        <w:rPr>
          <w:i/>
          <w:iCs/>
          <w:caps/>
          <w:sz w:val="14"/>
        </w:rPr>
        <w:t>Comprehensive FireRisk Assessment</w:t>
      </w:r>
      <w:r w:rsidR="00806E2B">
        <w:rPr>
          <w:i/>
          <w:iCs/>
          <w:caps/>
          <w:sz w:val="14"/>
        </w:rPr>
        <w:t xml:space="preserve">. </w:t>
      </w:r>
      <w:r w:rsidRPr="00ED327E">
        <w:rPr>
          <w:caps/>
          <w:sz w:val="14"/>
        </w:rPr>
        <w:t>Published in Poage, Doctor, Day, Rester, Velasquez, Moynihan, Flesher, Cooke, and Marshburn, (1997)</w:t>
      </w:r>
      <w:r w:rsidR="00806E2B">
        <w:rPr>
          <w:caps/>
          <w:sz w:val="14"/>
        </w:rPr>
        <w:t xml:space="preserve">. </w:t>
      </w:r>
      <w:r w:rsidRPr="00ED327E">
        <w:rPr>
          <w:caps/>
          <w:sz w:val="14"/>
        </w:rPr>
        <w:t>Colorado Juvenile Firesetter Prevention Program</w:t>
      </w:r>
      <w:r w:rsidR="00806E2B">
        <w:rPr>
          <w:caps/>
          <w:sz w:val="14"/>
        </w:rPr>
        <w:t xml:space="preserve">: </w:t>
      </w:r>
      <w:r w:rsidRPr="00ED327E">
        <w:rPr>
          <w:caps/>
          <w:sz w:val="14"/>
        </w:rPr>
        <w:t>Training Seminar Vol. 1, Denver, CO, Colorado Division of Firesafety</w:t>
      </w:r>
      <w:r w:rsidR="00806E2B">
        <w:rPr>
          <w:caps/>
          <w:sz w:val="14"/>
        </w:rPr>
        <w:t xml:space="preserve">. </w:t>
      </w:r>
      <w:r w:rsidRPr="00ED327E">
        <w:rPr>
          <w:caps/>
          <w:sz w:val="14"/>
        </w:rPr>
        <w:t xml:space="preserve">    Comprehensive Family FireRisk Interview            Page 6 of 7</w:t>
      </w:r>
      <w:r w:rsidRPr="00ED327E">
        <w:rPr>
          <w:b/>
          <w:caps/>
          <w:sz w:val="48"/>
          <w:szCs w:val="48"/>
        </w:rPr>
        <w:br w:type="page"/>
      </w:r>
      <w:r w:rsidRPr="00ED327E">
        <w:rPr>
          <w:b/>
          <w:bCs/>
          <w:u w:val="single"/>
        </w:rPr>
        <w:lastRenderedPageBreak/>
        <w:t>COMPREHENSIVE FAMILY FIRERISK INTERVIEW SCORE SHEET</w:t>
      </w:r>
    </w:p>
    <w:p w:rsidR="009564ED" w:rsidRPr="00ED327E" w:rsidRDefault="009564ED" w:rsidP="009564ED">
      <w:pPr>
        <w:tabs>
          <w:tab w:val="left" w:pos="9360"/>
        </w:tabs>
        <w:jc w:val="both"/>
        <w:rPr>
          <w:b/>
          <w:bCs/>
          <w:u w:val="single"/>
        </w:rPr>
      </w:pPr>
    </w:p>
    <w:p w:rsidR="009564ED" w:rsidRPr="00ED327E" w:rsidRDefault="009564ED" w:rsidP="009564ED">
      <w:pPr>
        <w:tabs>
          <w:tab w:val="left" w:pos="9360"/>
        </w:tabs>
        <w:jc w:val="both"/>
      </w:pPr>
      <w:r w:rsidRPr="00ED327E">
        <w:t>Transfer the information from the Subtotal Boxes into the table below; then total each column for the Total at the bottom.</w:t>
      </w:r>
    </w:p>
    <w:p w:rsidR="009564ED" w:rsidRPr="00ED327E" w:rsidRDefault="009564ED" w:rsidP="009564ED">
      <w:pPr>
        <w:tabs>
          <w:tab w:val="left" w:pos="9360"/>
        </w:tabs>
        <w:jc w:val="both"/>
      </w:pPr>
    </w:p>
    <w:p w:rsidR="009564ED" w:rsidRPr="00ED327E" w:rsidRDefault="009564ED" w:rsidP="009564ED">
      <w:pPr>
        <w:tabs>
          <w:tab w:val="left" w:pos="9360"/>
        </w:tabs>
        <w:jc w:val="both"/>
      </w:pPr>
    </w:p>
    <w:p w:rsidR="009564ED" w:rsidRPr="00ED327E" w:rsidRDefault="009564ED" w:rsidP="009564ED">
      <w:pPr>
        <w:tabs>
          <w:tab w:val="left" w:pos="9360"/>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16"/>
        <w:gridCol w:w="552"/>
        <w:gridCol w:w="540"/>
        <w:gridCol w:w="540"/>
        <w:gridCol w:w="488"/>
        <w:gridCol w:w="620"/>
        <w:gridCol w:w="620"/>
      </w:tblGrid>
      <w:tr w:rsidR="009564ED" w:rsidRPr="00ED327E" w:rsidTr="008A4872">
        <w:trPr>
          <w:trHeight w:val="260"/>
        </w:trPr>
        <w:tc>
          <w:tcPr>
            <w:tcW w:w="6216" w:type="dxa"/>
            <w:tcBorders>
              <w:top w:val="double" w:sz="4" w:space="0" w:color="auto"/>
              <w:left w:val="double" w:sz="4" w:space="0" w:color="auto"/>
              <w:bottom w:val="double" w:sz="4" w:space="0" w:color="auto"/>
              <w:right w:val="double" w:sz="4" w:space="0" w:color="auto"/>
            </w:tcBorders>
          </w:tcPr>
          <w:p w:rsidR="009564ED" w:rsidRPr="00ED327E" w:rsidRDefault="009564ED" w:rsidP="008A4872">
            <w:pPr>
              <w:tabs>
                <w:tab w:val="left" w:pos="9360"/>
              </w:tabs>
              <w:spacing w:before="60"/>
              <w:rPr>
                <w:b/>
                <w:bCs/>
                <w:sz w:val="16"/>
              </w:rPr>
            </w:pPr>
            <w:r w:rsidRPr="00ED327E">
              <w:rPr>
                <w:b/>
                <w:bCs/>
                <w:sz w:val="16"/>
              </w:rPr>
              <w:t>SECTION SUBTOTALS</w:t>
            </w:r>
          </w:p>
        </w:tc>
        <w:tc>
          <w:tcPr>
            <w:tcW w:w="552" w:type="dxa"/>
            <w:tcBorders>
              <w:top w:val="double" w:sz="4" w:space="0" w:color="auto"/>
              <w:left w:val="double" w:sz="4" w:space="0" w:color="auto"/>
              <w:bottom w:val="double" w:sz="4" w:space="0" w:color="auto"/>
              <w:right w:val="double" w:sz="4" w:space="0" w:color="auto"/>
            </w:tcBorders>
            <w:vAlign w:val="center"/>
          </w:tcPr>
          <w:p w:rsidR="009564ED" w:rsidRPr="00ED327E" w:rsidRDefault="009564ED" w:rsidP="008A4872">
            <w:pPr>
              <w:tabs>
                <w:tab w:val="left" w:pos="9360"/>
              </w:tabs>
              <w:spacing w:before="60"/>
              <w:jc w:val="center"/>
              <w:rPr>
                <w:b/>
                <w:bCs/>
                <w:sz w:val="16"/>
              </w:rPr>
            </w:pPr>
            <w:r w:rsidRPr="00ED327E">
              <w:rPr>
                <w:b/>
                <w:bCs/>
                <w:sz w:val="16"/>
              </w:rPr>
              <w:t>C-1</w:t>
            </w:r>
          </w:p>
        </w:tc>
        <w:tc>
          <w:tcPr>
            <w:tcW w:w="540" w:type="dxa"/>
            <w:tcBorders>
              <w:top w:val="double" w:sz="4" w:space="0" w:color="auto"/>
              <w:left w:val="double" w:sz="4" w:space="0" w:color="auto"/>
              <w:bottom w:val="double" w:sz="4" w:space="0" w:color="auto"/>
              <w:right w:val="double" w:sz="4" w:space="0" w:color="auto"/>
            </w:tcBorders>
            <w:vAlign w:val="center"/>
          </w:tcPr>
          <w:p w:rsidR="009564ED" w:rsidRPr="00ED327E" w:rsidRDefault="009564ED" w:rsidP="008A4872">
            <w:pPr>
              <w:tabs>
                <w:tab w:val="left" w:pos="9360"/>
              </w:tabs>
              <w:spacing w:before="60"/>
              <w:jc w:val="center"/>
              <w:rPr>
                <w:b/>
                <w:bCs/>
                <w:sz w:val="16"/>
              </w:rPr>
            </w:pPr>
            <w:r w:rsidRPr="00ED327E">
              <w:rPr>
                <w:b/>
                <w:bCs/>
                <w:sz w:val="16"/>
              </w:rPr>
              <w:t>C-2</w:t>
            </w:r>
          </w:p>
        </w:tc>
        <w:tc>
          <w:tcPr>
            <w:tcW w:w="540" w:type="dxa"/>
            <w:tcBorders>
              <w:top w:val="double" w:sz="4" w:space="0" w:color="auto"/>
              <w:left w:val="double" w:sz="4" w:space="0" w:color="auto"/>
              <w:bottom w:val="double" w:sz="4" w:space="0" w:color="auto"/>
              <w:right w:val="double" w:sz="4" w:space="0" w:color="auto"/>
            </w:tcBorders>
            <w:vAlign w:val="center"/>
          </w:tcPr>
          <w:p w:rsidR="009564ED" w:rsidRPr="00ED327E" w:rsidRDefault="009564ED" w:rsidP="008A4872">
            <w:pPr>
              <w:tabs>
                <w:tab w:val="left" w:pos="9360"/>
              </w:tabs>
              <w:spacing w:before="60"/>
              <w:jc w:val="center"/>
              <w:rPr>
                <w:b/>
                <w:bCs/>
                <w:sz w:val="16"/>
              </w:rPr>
            </w:pPr>
            <w:r w:rsidRPr="00ED327E">
              <w:rPr>
                <w:b/>
                <w:bCs/>
                <w:sz w:val="16"/>
              </w:rPr>
              <w:t>C-3</w:t>
            </w:r>
          </w:p>
        </w:tc>
        <w:tc>
          <w:tcPr>
            <w:tcW w:w="488" w:type="dxa"/>
            <w:tcBorders>
              <w:top w:val="double" w:sz="4" w:space="0" w:color="auto"/>
              <w:left w:val="double" w:sz="4" w:space="0" w:color="auto"/>
              <w:bottom w:val="double" w:sz="4" w:space="0" w:color="auto"/>
              <w:right w:val="double" w:sz="4" w:space="0" w:color="auto"/>
            </w:tcBorders>
            <w:vAlign w:val="center"/>
          </w:tcPr>
          <w:p w:rsidR="009564ED" w:rsidRPr="00ED327E" w:rsidRDefault="009564ED" w:rsidP="008A4872">
            <w:pPr>
              <w:tabs>
                <w:tab w:val="left" w:pos="9360"/>
              </w:tabs>
              <w:spacing w:before="60"/>
              <w:jc w:val="center"/>
              <w:rPr>
                <w:b/>
                <w:bCs/>
                <w:sz w:val="16"/>
              </w:rPr>
            </w:pPr>
            <w:r w:rsidRPr="00ED327E">
              <w:rPr>
                <w:b/>
                <w:bCs/>
                <w:sz w:val="16"/>
              </w:rPr>
              <w:t>P-1</w:t>
            </w:r>
          </w:p>
        </w:tc>
        <w:tc>
          <w:tcPr>
            <w:tcW w:w="620" w:type="dxa"/>
            <w:tcBorders>
              <w:top w:val="double" w:sz="4" w:space="0" w:color="auto"/>
              <w:left w:val="double" w:sz="4" w:space="0" w:color="auto"/>
              <w:bottom w:val="double" w:sz="4" w:space="0" w:color="auto"/>
              <w:right w:val="double" w:sz="4" w:space="0" w:color="auto"/>
            </w:tcBorders>
          </w:tcPr>
          <w:p w:rsidR="009564ED" w:rsidRPr="00ED327E" w:rsidRDefault="009564ED" w:rsidP="008A4872">
            <w:pPr>
              <w:tabs>
                <w:tab w:val="left" w:pos="9360"/>
              </w:tabs>
              <w:spacing w:before="60"/>
              <w:jc w:val="center"/>
              <w:rPr>
                <w:b/>
                <w:bCs/>
                <w:sz w:val="16"/>
              </w:rPr>
            </w:pPr>
            <w:r w:rsidRPr="00ED327E">
              <w:rPr>
                <w:b/>
                <w:bCs/>
                <w:sz w:val="16"/>
              </w:rPr>
              <w:t>P-2</w:t>
            </w:r>
          </w:p>
        </w:tc>
        <w:tc>
          <w:tcPr>
            <w:tcW w:w="620" w:type="dxa"/>
            <w:tcBorders>
              <w:top w:val="double" w:sz="4" w:space="0" w:color="auto"/>
              <w:left w:val="double" w:sz="4" w:space="0" w:color="auto"/>
              <w:bottom w:val="double" w:sz="4" w:space="0" w:color="auto"/>
              <w:right w:val="double" w:sz="4" w:space="0" w:color="auto"/>
            </w:tcBorders>
          </w:tcPr>
          <w:p w:rsidR="009564ED" w:rsidRPr="00ED327E" w:rsidRDefault="009564ED" w:rsidP="008A4872">
            <w:pPr>
              <w:tabs>
                <w:tab w:val="left" w:pos="9360"/>
              </w:tabs>
              <w:spacing w:before="60"/>
              <w:jc w:val="center"/>
              <w:rPr>
                <w:b/>
                <w:bCs/>
                <w:sz w:val="16"/>
              </w:rPr>
            </w:pPr>
            <w:r w:rsidRPr="00ED327E">
              <w:rPr>
                <w:b/>
                <w:bCs/>
                <w:sz w:val="16"/>
              </w:rPr>
              <w:t>P-3</w:t>
            </w:r>
          </w:p>
        </w:tc>
      </w:tr>
      <w:tr w:rsidR="009564ED" w:rsidRPr="00ED327E" w:rsidTr="008A4872">
        <w:trPr>
          <w:trHeight w:val="332"/>
        </w:trPr>
        <w:tc>
          <w:tcPr>
            <w:tcW w:w="6216" w:type="dxa"/>
            <w:tcBorders>
              <w:top w:val="double" w:sz="4" w:space="0" w:color="auto"/>
              <w:left w:val="double" w:sz="4" w:space="0" w:color="auto"/>
            </w:tcBorders>
            <w:vAlign w:val="center"/>
          </w:tcPr>
          <w:p w:rsidR="009564ED" w:rsidRPr="00ED327E" w:rsidRDefault="009564ED" w:rsidP="008A4872">
            <w:pPr>
              <w:tabs>
                <w:tab w:val="left" w:pos="9360"/>
              </w:tabs>
              <w:rPr>
                <w:sz w:val="16"/>
              </w:rPr>
            </w:pPr>
            <w:r w:rsidRPr="00ED327E">
              <w:rPr>
                <w:sz w:val="16"/>
              </w:rPr>
              <w:t>Health History</w:t>
            </w:r>
          </w:p>
        </w:tc>
        <w:tc>
          <w:tcPr>
            <w:tcW w:w="552" w:type="dxa"/>
            <w:tcBorders>
              <w:top w:val="double" w:sz="4" w:space="0" w:color="auto"/>
            </w:tcBorders>
          </w:tcPr>
          <w:p w:rsidR="009564ED" w:rsidRPr="00ED327E" w:rsidRDefault="009564ED" w:rsidP="008A4872">
            <w:pPr>
              <w:tabs>
                <w:tab w:val="left" w:pos="9360"/>
              </w:tabs>
              <w:jc w:val="center"/>
              <w:rPr>
                <w:b/>
                <w:bCs/>
                <w:sz w:val="16"/>
              </w:rPr>
            </w:pPr>
          </w:p>
        </w:tc>
        <w:tc>
          <w:tcPr>
            <w:tcW w:w="540" w:type="dxa"/>
            <w:tcBorders>
              <w:top w:val="double" w:sz="4" w:space="0" w:color="auto"/>
            </w:tcBorders>
          </w:tcPr>
          <w:p w:rsidR="009564ED" w:rsidRPr="00ED327E" w:rsidRDefault="009564ED" w:rsidP="008A4872">
            <w:pPr>
              <w:tabs>
                <w:tab w:val="left" w:pos="9360"/>
              </w:tabs>
              <w:jc w:val="center"/>
              <w:rPr>
                <w:sz w:val="16"/>
              </w:rPr>
            </w:pPr>
          </w:p>
        </w:tc>
        <w:tc>
          <w:tcPr>
            <w:tcW w:w="540" w:type="dxa"/>
            <w:tcBorders>
              <w:top w:val="double" w:sz="4" w:space="0" w:color="auto"/>
            </w:tcBorders>
          </w:tcPr>
          <w:p w:rsidR="009564ED" w:rsidRPr="00ED327E" w:rsidRDefault="009564ED" w:rsidP="008A4872">
            <w:pPr>
              <w:tabs>
                <w:tab w:val="left" w:pos="9360"/>
              </w:tabs>
              <w:jc w:val="center"/>
              <w:rPr>
                <w:sz w:val="16"/>
              </w:rPr>
            </w:pPr>
          </w:p>
        </w:tc>
        <w:tc>
          <w:tcPr>
            <w:tcW w:w="488" w:type="dxa"/>
            <w:tcBorders>
              <w:top w:val="double" w:sz="4" w:space="0" w:color="auto"/>
            </w:tcBorders>
          </w:tcPr>
          <w:p w:rsidR="009564ED" w:rsidRPr="00ED327E" w:rsidRDefault="009564ED" w:rsidP="008A4872">
            <w:pPr>
              <w:tabs>
                <w:tab w:val="left" w:pos="9360"/>
              </w:tabs>
              <w:jc w:val="center"/>
              <w:rPr>
                <w:b/>
                <w:bCs/>
                <w:sz w:val="16"/>
              </w:rPr>
            </w:pPr>
          </w:p>
        </w:tc>
        <w:tc>
          <w:tcPr>
            <w:tcW w:w="620" w:type="dxa"/>
            <w:tcBorders>
              <w:top w:val="double" w:sz="4" w:space="0" w:color="auto"/>
            </w:tcBorders>
          </w:tcPr>
          <w:p w:rsidR="009564ED" w:rsidRPr="00ED327E" w:rsidRDefault="009564ED" w:rsidP="008A4872">
            <w:pPr>
              <w:tabs>
                <w:tab w:val="left" w:pos="9360"/>
              </w:tabs>
              <w:jc w:val="center"/>
              <w:rPr>
                <w:b/>
                <w:bCs/>
                <w:sz w:val="16"/>
              </w:rPr>
            </w:pPr>
          </w:p>
        </w:tc>
        <w:tc>
          <w:tcPr>
            <w:tcW w:w="620" w:type="dxa"/>
            <w:tcBorders>
              <w:top w:val="double" w:sz="4"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576"/>
        </w:trPr>
        <w:tc>
          <w:tcPr>
            <w:tcW w:w="6216" w:type="dxa"/>
            <w:tcBorders>
              <w:left w:val="double" w:sz="4" w:space="0" w:color="auto"/>
            </w:tcBorders>
            <w:vAlign w:val="center"/>
          </w:tcPr>
          <w:p w:rsidR="009564ED" w:rsidRPr="00ED327E" w:rsidRDefault="009564ED" w:rsidP="008A4872">
            <w:pPr>
              <w:tabs>
                <w:tab w:val="left" w:pos="2340"/>
                <w:tab w:val="left" w:pos="2880"/>
                <w:tab w:val="left" w:pos="4680"/>
                <w:tab w:val="left" w:pos="5760"/>
                <w:tab w:val="left" w:pos="9360"/>
              </w:tabs>
              <w:ind w:left="360" w:hanging="360"/>
              <w:rPr>
                <w:sz w:val="16"/>
              </w:rPr>
            </w:pPr>
            <w:r w:rsidRPr="00ED327E">
              <w:rPr>
                <w:sz w:val="16"/>
              </w:rPr>
              <w:t>Family Structure/Issues</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576"/>
        </w:trPr>
        <w:tc>
          <w:tcPr>
            <w:tcW w:w="6216" w:type="dxa"/>
            <w:tcBorders>
              <w:left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Peer Issues</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tcBorders>
            <w:vAlign w:val="center"/>
          </w:tcPr>
          <w:p w:rsidR="009564ED" w:rsidRPr="00ED327E" w:rsidRDefault="009564ED" w:rsidP="008A4872">
            <w:pPr>
              <w:tabs>
                <w:tab w:val="left" w:pos="1260"/>
                <w:tab w:val="left" w:pos="4680"/>
                <w:tab w:val="left" w:pos="5760"/>
                <w:tab w:val="left" w:pos="6480"/>
                <w:tab w:val="left" w:pos="9360"/>
              </w:tabs>
              <w:ind w:left="360" w:hanging="360"/>
              <w:rPr>
                <w:sz w:val="16"/>
              </w:rPr>
            </w:pPr>
            <w:r w:rsidRPr="00ED327E">
              <w:rPr>
                <w:sz w:val="16"/>
              </w:rPr>
              <w:t>School Issues</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Behavior Issues</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Fire History</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Crisis or Trauma</w:t>
            </w:r>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 xml:space="preserve">Characteristics of </w:t>
            </w:r>
            <w:proofErr w:type="spellStart"/>
            <w:r w:rsidRPr="00ED327E">
              <w:rPr>
                <w:sz w:val="16"/>
              </w:rPr>
              <w:t>Firestart</w:t>
            </w:r>
            <w:proofErr w:type="spellEnd"/>
          </w:p>
        </w:tc>
        <w:tc>
          <w:tcPr>
            <w:tcW w:w="552" w:type="dxa"/>
          </w:tcPr>
          <w:p w:rsidR="009564ED" w:rsidRPr="00ED327E" w:rsidRDefault="009564ED" w:rsidP="008A4872">
            <w:pPr>
              <w:tabs>
                <w:tab w:val="left" w:pos="9360"/>
              </w:tabs>
              <w:jc w:val="center"/>
              <w:rPr>
                <w:b/>
                <w:bCs/>
                <w:sz w:val="16"/>
              </w:rPr>
            </w:pPr>
          </w:p>
        </w:tc>
        <w:tc>
          <w:tcPr>
            <w:tcW w:w="540" w:type="dxa"/>
          </w:tcPr>
          <w:p w:rsidR="009564ED" w:rsidRPr="00ED327E" w:rsidRDefault="009564ED" w:rsidP="008A4872">
            <w:pPr>
              <w:tabs>
                <w:tab w:val="left" w:pos="9360"/>
              </w:tabs>
              <w:jc w:val="center"/>
              <w:rPr>
                <w:sz w:val="16"/>
              </w:rPr>
            </w:pPr>
          </w:p>
        </w:tc>
        <w:tc>
          <w:tcPr>
            <w:tcW w:w="540" w:type="dxa"/>
          </w:tcPr>
          <w:p w:rsidR="009564ED" w:rsidRPr="00ED327E" w:rsidRDefault="009564ED" w:rsidP="008A4872">
            <w:pPr>
              <w:tabs>
                <w:tab w:val="left" w:pos="9360"/>
              </w:tabs>
              <w:jc w:val="center"/>
              <w:rPr>
                <w:sz w:val="16"/>
              </w:rPr>
            </w:pPr>
          </w:p>
        </w:tc>
        <w:tc>
          <w:tcPr>
            <w:tcW w:w="488"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c>
          <w:tcPr>
            <w:tcW w:w="620" w:type="dxa"/>
          </w:tcPr>
          <w:p w:rsidR="009564ED" w:rsidRPr="00ED327E" w:rsidRDefault="009564ED" w:rsidP="008A4872">
            <w:pPr>
              <w:tabs>
                <w:tab w:val="left" w:pos="9360"/>
              </w:tabs>
              <w:jc w:val="center"/>
              <w:rPr>
                <w:b/>
                <w:bCs/>
                <w:sz w:val="16"/>
              </w:rPr>
            </w:pPr>
          </w:p>
        </w:tc>
      </w:tr>
      <w:tr w:rsidR="009564ED" w:rsidRPr="00ED327E" w:rsidTr="008A4872">
        <w:trPr>
          <w:trHeight w:val="432"/>
        </w:trPr>
        <w:tc>
          <w:tcPr>
            <w:tcW w:w="6216" w:type="dxa"/>
            <w:tcBorders>
              <w:left w:val="double" w:sz="4" w:space="0" w:color="auto"/>
              <w:bottom w:val="double" w:sz="4" w:space="0" w:color="auto"/>
            </w:tcBorders>
            <w:vAlign w:val="center"/>
          </w:tcPr>
          <w:p w:rsidR="009564ED" w:rsidRPr="00ED327E" w:rsidRDefault="009564ED" w:rsidP="008A4872">
            <w:pPr>
              <w:tabs>
                <w:tab w:val="left" w:pos="4680"/>
                <w:tab w:val="left" w:pos="5760"/>
                <w:tab w:val="left" w:pos="6480"/>
                <w:tab w:val="left" w:pos="9360"/>
              </w:tabs>
              <w:ind w:left="360" w:hanging="360"/>
              <w:rPr>
                <w:sz w:val="16"/>
              </w:rPr>
            </w:pPr>
            <w:r w:rsidRPr="00ED327E">
              <w:rPr>
                <w:sz w:val="16"/>
              </w:rPr>
              <w:t>Observations</w:t>
            </w:r>
          </w:p>
        </w:tc>
        <w:tc>
          <w:tcPr>
            <w:tcW w:w="552" w:type="dxa"/>
            <w:tcBorders>
              <w:bottom w:val="double" w:sz="4" w:space="0" w:color="auto"/>
            </w:tcBorders>
          </w:tcPr>
          <w:p w:rsidR="009564ED" w:rsidRPr="00ED327E" w:rsidRDefault="009564ED" w:rsidP="008A4872">
            <w:pPr>
              <w:tabs>
                <w:tab w:val="left" w:pos="9360"/>
              </w:tabs>
              <w:jc w:val="center"/>
              <w:rPr>
                <w:b/>
                <w:bCs/>
                <w:sz w:val="16"/>
              </w:rPr>
            </w:pPr>
          </w:p>
        </w:tc>
        <w:tc>
          <w:tcPr>
            <w:tcW w:w="540" w:type="dxa"/>
            <w:tcBorders>
              <w:bottom w:val="double" w:sz="4" w:space="0" w:color="auto"/>
            </w:tcBorders>
          </w:tcPr>
          <w:p w:rsidR="009564ED" w:rsidRPr="00ED327E" w:rsidRDefault="009564ED" w:rsidP="008A4872">
            <w:pPr>
              <w:tabs>
                <w:tab w:val="left" w:pos="9360"/>
              </w:tabs>
              <w:jc w:val="center"/>
              <w:rPr>
                <w:sz w:val="16"/>
              </w:rPr>
            </w:pPr>
          </w:p>
        </w:tc>
        <w:tc>
          <w:tcPr>
            <w:tcW w:w="540" w:type="dxa"/>
            <w:tcBorders>
              <w:bottom w:val="double" w:sz="4" w:space="0" w:color="auto"/>
            </w:tcBorders>
          </w:tcPr>
          <w:p w:rsidR="009564ED" w:rsidRPr="00ED327E" w:rsidRDefault="009564ED" w:rsidP="008A4872">
            <w:pPr>
              <w:tabs>
                <w:tab w:val="left" w:pos="9360"/>
              </w:tabs>
              <w:jc w:val="center"/>
              <w:rPr>
                <w:sz w:val="16"/>
              </w:rPr>
            </w:pPr>
          </w:p>
        </w:tc>
        <w:tc>
          <w:tcPr>
            <w:tcW w:w="488" w:type="dxa"/>
            <w:tcBorders>
              <w:bottom w:val="double" w:sz="4" w:space="0" w:color="auto"/>
            </w:tcBorders>
          </w:tcPr>
          <w:p w:rsidR="009564ED" w:rsidRPr="00ED327E" w:rsidRDefault="009564ED" w:rsidP="008A4872">
            <w:pPr>
              <w:tabs>
                <w:tab w:val="left" w:pos="9360"/>
              </w:tabs>
              <w:jc w:val="center"/>
              <w:rPr>
                <w:b/>
                <w:bCs/>
                <w:sz w:val="16"/>
              </w:rPr>
            </w:pPr>
          </w:p>
        </w:tc>
        <w:tc>
          <w:tcPr>
            <w:tcW w:w="620" w:type="dxa"/>
            <w:tcBorders>
              <w:bottom w:val="double" w:sz="4" w:space="0" w:color="auto"/>
            </w:tcBorders>
          </w:tcPr>
          <w:p w:rsidR="009564ED" w:rsidRPr="00ED327E" w:rsidRDefault="009564ED" w:rsidP="008A4872">
            <w:pPr>
              <w:tabs>
                <w:tab w:val="left" w:pos="9360"/>
              </w:tabs>
              <w:jc w:val="center"/>
              <w:rPr>
                <w:b/>
                <w:bCs/>
                <w:sz w:val="16"/>
              </w:rPr>
            </w:pPr>
          </w:p>
        </w:tc>
        <w:tc>
          <w:tcPr>
            <w:tcW w:w="620" w:type="dxa"/>
            <w:tcBorders>
              <w:bottom w:val="double" w:sz="4" w:space="0" w:color="auto"/>
            </w:tcBorders>
          </w:tcPr>
          <w:p w:rsidR="009564ED" w:rsidRPr="00ED327E" w:rsidRDefault="009564ED" w:rsidP="008A4872">
            <w:pPr>
              <w:tabs>
                <w:tab w:val="left" w:pos="9360"/>
              </w:tabs>
              <w:jc w:val="center"/>
              <w:rPr>
                <w:b/>
                <w:bCs/>
                <w:sz w:val="16"/>
              </w:rPr>
            </w:pPr>
          </w:p>
        </w:tc>
      </w:tr>
      <w:tr w:rsidR="009564ED" w:rsidRPr="00ED327E" w:rsidTr="008A4872">
        <w:trPr>
          <w:trHeight w:val="288"/>
        </w:trPr>
        <w:tc>
          <w:tcPr>
            <w:tcW w:w="6216" w:type="dxa"/>
            <w:tcBorders>
              <w:top w:val="double" w:sz="4" w:space="0" w:color="auto"/>
              <w:left w:val="double" w:sz="4" w:space="0" w:color="auto"/>
              <w:bottom w:val="double" w:sz="4" w:space="0" w:color="auto"/>
            </w:tcBorders>
            <w:vAlign w:val="center"/>
          </w:tcPr>
          <w:p w:rsidR="009564ED" w:rsidRPr="00ED327E" w:rsidRDefault="009564ED" w:rsidP="008A4872">
            <w:pPr>
              <w:tabs>
                <w:tab w:val="left" w:pos="4806"/>
                <w:tab w:val="left" w:pos="6480"/>
                <w:tab w:val="left" w:pos="9360"/>
              </w:tabs>
              <w:ind w:left="360" w:hanging="360"/>
              <w:rPr>
                <w:b/>
                <w:bCs/>
                <w:sz w:val="16"/>
              </w:rPr>
            </w:pPr>
            <w:r w:rsidRPr="00ED327E">
              <w:rPr>
                <w:b/>
                <w:bCs/>
                <w:sz w:val="16"/>
              </w:rPr>
              <w:tab/>
              <w:t>TOTAL</w:t>
            </w:r>
          </w:p>
        </w:tc>
        <w:tc>
          <w:tcPr>
            <w:tcW w:w="552" w:type="dxa"/>
            <w:tcBorders>
              <w:top w:val="double" w:sz="4" w:space="0" w:color="auto"/>
              <w:bottom w:val="double" w:sz="4" w:space="0" w:color="auto"/>
            </w:tcBorders>
          </w:tcPr>
          <w:p w:rsidR="009564ED" w:rsidRPr="00ED327E" w:rsidRDefault="009564ED" w:rsidP="008A4872">
            <w:pPr>
              <w:tabs>
                <w:tab w:val="left" w:pos="9360"/>
              </w:tabs>
              <w:jc w:val="center"/>
              <w:rPr>
                <w:b/>
                <w:bCs/>
                <w:sz w:val="16"/>
              </w:rPr>
            </w:pPr>
          </w:p>
        </w:tc>
        <w:tc>
          <w:tcPr>
            <w:tcW w:w="540" w:type="dxa"/>
            <w:tcBorders>
              <w:top w:val="double" w:sz="4" w:space="0" w:color="auto"/>
              <w:bottom w:val="double" w:sz="4" w:space="0" w:color="auto"/>
            </w:tcBorders>
          </w:tcPr>
          <w:p w:rsidR="009564ED" w:rsidRPr="00ED327E" w:rsidRDefault="009564ED" w:rsidP="008A4872">
            <w:pPr>
              <w:tabs>
                <w:tab w:val="left" w:pos="9360"/>
              </w:tabs>
              <w:jc w:val="center"/>
              <w:rPr>
                <w:sz w:val="16"/>
              </w:rPr>
            </w:pPr>
          </w:p>
        </w:tc>
        <w:tc>
          <w:tcPr>
            <w:tcW w:w="540" w:type="dxa"/>
            <w:tcBorders>
              <w:top w:val="double" w:sz="4" w:space="0" w:color="auto"/>
              <w:bottom w:val="double" w:sz="4" w:space="0" w:color="auto"/>
            </w:tcBorders>
          </w:tcPr>
          <w:p w:rsidR="009564ED" w:rsidRPr="00ED327E" w:rsidRDefault="009564ED" w:rsidP="008A4872">
            <w:pPr>
              <w:tabs>
                <w:tab w:val="left" w:pos="9360"/>
              </w:tabs>
              <w:jc w:val="center"/>
              <w:rPr>
                <w:sz w:val="16"/>
              </w:rPr>
            </w:pPr>
          </w:p>
        </w:tc>
        <w:tc>
          <w:tcPr>
            <w:tcW w:w="488" w:type="dxa"/>
            <w:tcBorders>
              <w:top w:val="double" w:sz="4" w:space="0" w:color="auto"/>
              <w:bottom w:val="double" w:sz="4" w:space="0" w:color="auto"/>
            </w:tcBorders>
          </w:tcPr>
          <w:p w:rsidR="009564ED" w:rsidRPr="00ED327E" w:rsidRDefault="009564ED" w:rsidP="008A4872">
            <w:pPr>
              <w:tabs>
                <w:tab w:val="left" w:pos="9360"/>
              </w:tabs>
              <w:jc w:val="center"/>
              <w:rPr>
                <w:b/>
                <w:bCs/>
                <w:sz w:val="16"/>
              </w:rPr>
            </w:pPr>
          </w:p>
        </w:tc>
        <w:tc>
          <w:tcPr>
            <w:tcW w:w="620" w:type="dxa"/>
            <w:tcBorders>
              <w:top w:val="double" w:sz="4" w:space="0" w:color="auto"/>
              <w:bottom w:val="double" w:sz="4" w:space="0" w:color="auto"/>
            </w:tcBorders>
          </w:tcPr>
          <w:p w:rsidR="009564ED" w:rsidRPr="00ED327E" w:rsidRDefault="009564ED" w:rsidP="008A4872">
            <w:pPr>
              <w:tabs>
                <w:tab w:val="left" w:pos="9360"/>
              </w:tabs>
              <w:jc w:val="center"/>
              <w:rPr>
                <w:b/>
                <w:bCs/>
                <w:sz w:val="16"/>
              </w:rPr>
            </w:pPr>
          </w:p>
        </w:tc>
        <w:tc>
          <w:tcPr>
            <w:tcW w:w="620" w:type="dxa"/>
            <w:tcBorders>
              <w:top w:val="double" w:sz="4" w:space="0" w:color="auto"/>
              <w:bottom w:val="double" w:sz="4" w:space="0" w:color="auto"/>
            </w:tcBorders>
          </w:tcPr>
          <w:p w:rsidR="009564ED" w:rsidRPr="00ED327E" w:rsidRDefault="009564ED" w:rsidP="008A4872">
            <w:pPr>
              <w:tabs>
                <w:tab w:val="left" w:pos="9360"/>
              </w:tabs>
              <w:jc w:val="center"/>
              <w:rPr>
                <w:b/>
                <w:bCs/>
                <w:sz w:val="16"/>
              </w:rPr>
            </w:pPr>
          </w:p>
        </w:tc>
      </w:tr>
    </w:tbl>
    <w:p w:rsidR="009564ED" w:rsidRPr="00ED327E" w:rsidRDefault="009564ED" w:rsidP="009564ED">
      <w:pPr>
        <w:tabs>
          <w:tab w:val="left" w:pos="9360"/>
        </w:tabs>
        <w:jc w:val="both"/>
      </w:pPr>
    </w:p>
    <w:p w:rsidR="009564ED" w:rsidRPr="00ED327E" w:rsidRDefault="009564ED" w:rsidP="009564ED">
      <w:pPr>
        <w:tabs>
          <w:tab w:val="left" w:pos="720"/>
          <w:tab w:val="left" w:pos="9360"/>
        </w:tabs>
        <w:jc w:val="both"/>
        <w:rPr>
          <w:sz w:val="20"/>
        </w:rPr>
      </w:pPr>
      <w:r w:rsidRPr="00ED327E">
        <w:tab/>
      </w:r>
      <w:r w:rsidRPr="00ED327E">
        <w:rPr>
          <w:sz w:val="20"/>
        </w:rPr>
        <w:t>These totals will be used to compute the Total Risk after all interviews are complete.</w:t>
      </w: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720"/>
          <w:tab w:val="left" w:pos="9360"/>
        </w:tabs>
        <w:jc w:val="both"/>
        <w:rPr>
          <w:sz w:val="20"/>
        </w:rPr>
      </w:pPr>
    </w:p>
    <w:p w:rsidR="009564ED" w:rsidRPr="00ED327E" w:rsidRDefault="009564ED" w:rsidP="009564ED">
      <w:pPr>
        <w:tabs>
          <w:tab w:val="left" w:pos="9360"/>
        </w:tabs>
        <w:ind w:left="360" w:hanging="360"/>
        <w:jc w:val="both"/>
        <w:rPr>
          <w:sz w:val="8"/>
          <w:u w:val="single"/>
        </w:rPr>
      </w:pPr>
      <w:r w:rsidRPr="00ED327E">
        <w:rPr>
          <w:sz w:val="8"/>
          <w:u w:val="single"/>
        </w:rPr>
        <w:tab/>
      </w:r>
      <w:r w:rsidRPr="00ED327E">
        <w:rPr>
          <w:sz w:val="8"/>
          <w:u w:val="single"/>
        </w:rPr>
        <w:tab/>
      </w:r>
    </w:p>
    <w:p w:rsidR="009564ED" w:rsidRPr="00ED327E" w:rsidRDefault="009564ED" w:rsidP="009564ED">
      <w:pPr>
        <w:tabs>
          <w:tab w:val="left" w:pos="4320"/>
        </w:tabs>
        <w:jc w:val="both"/>
        <w:rPr>
          <w:sz w:val="14"/>
        </w:rPr>
      </w:pPr>
      <w:proofErr w:type="spellStart"/>
      <w:r w:rsidRPr="00ED327E">
        <w:rPr>
          <w:sz w:val="14"/>
        </w:rPr>
        <w:t>Fineman</w:t>
      </w:r>
      <w:proofErr w:type="spellEnd"/>
      <w:r w:rsidRPr="00ED327E">
        <w:rPr>
          <w:sz w:val="14"/>
        </w:rPr>
        <w:t>, K, (1996)</w:t>
      </w:r>
      <w:r w:rsidR="00806E2B">
        <w:rPr>
          <w:sz w:val="14"/>
        </w:rPr>
        <w:t xml:space="preserve">. </w:t>
      </w:r>
      <w:r w:rsidRPr="00ED327E">
        <w:rPr>
          <w:i/>
          <w:iCs/>
          <w:sz w:val="14"/>
        </w:rPr>
        <w:t xml:space="preserve">Comprehensive </w:t>
      </w:r>
      <w:proofErr w:type="spellStart"/>
      <w:r w:rsidRPr="00ED327E">
        <w:rPr>
          <w:i/>
          <w:iCs/>
          <w:sz w:val="14"/>
        </w:rPr>
        <w:t>FireRisk</w:t>
      </w:r>
      <w:proofErr w:type="spellEnd"/>
      <w:r w:rsidRPr="00ED327E">
        <w:rPr>
          <w:i/>
          <w:iCs/>
          <w:sz w:val="14"/>
        </w:rPr>
        <w:t xml:space="preserve"> Assessment</w:t>
      </w:r>
      <w:r w:rsidR="00806E2B">
        <w:rPr>
          <w:i/>
          <w:iCs/>
          <w:sz w:val="14"/>
        </w:rPr>
        <w:t xml:space="preserve">. </w:t>
      </w:r>
      <w:r w:rsidRPr="00ED327E">
        <w:rPr>
          <w:sz w:val="14"/>
        </w:rPr>
        <w:t xml:space="preserve">Published in </w:t>
      </w:r>
      <w:proofErr w:type="spellStart"/>
      <w:r w:rsidRPr="00ED327E">
        <w:rPr>
          <w:sz w:val="14"/>
        </w:rPr>
        <w:t>Poage</w:t>
      </w:r>
      <w:proofErr w:type="spellEnd"/>
      <w:r w:rsidRPr="00ED327E">
        <w:rPr>
          <w:sz w:val="14"/>
        </w:rPr>
        <w:t xml:space="preserve">, Doctor, Day, </w:t>
      </w:r>
      <w:proofErr w:type="spellStart"/>
      <w:r w:rsidRPr="00ED327E">
        <w:rPr>
          <w:sz w:val="14"/>
        </w:rPr>
        <w:t>Rester</w:t>
      </w:r>
      <w:proofErr w:type="spellEnd"/>
      <w:r w:rsidRPr="00ED327E">
        <w:rPr>
          <w:sz w:val="14"/>
        </w:rPr>
        <w:t xml:space="preserve">, Velasquez, Moynihan, Flesher, Cooke, and </w:t>
      </w:r>
      <w:proofErr w:type="spellStart"/>
      <w:r w:rsidRPr="00ED327E">
        <w:rPr>
          <w:sz w:val="14"/>
        </w:rPr>
        <w:t>Marshburn</w:t>
      </w:r>
      <w:proofErr w:type="spellEnd"/>
      <w:r w:rsidRPr="00ED327E">
        <w:rPr>
          <w:sz w:val="14"/>
        </w:rPr>
        <w:t>, (1997)</w:t>
      </w:r>
      <w:r w:rsidR="00806E2B">
        <w:rPr>
          <w:sz w:val="14"/>
        </w:rPr>
        <w:t xml:space="preserve">. </w:t>
      </w:r>
      <w:r w:rsidRPr="00ED327E">
        <w:rPr>
          <w:sz w:val="14"/>
        </w:rPr>
        <w:t xml:space="preserve">Colorado Juvenile </w:t>
      </w:r>
      <w:proofErr w:type="spellStart"/>
      <w:r w:rsidRPr="00ED327E">
        <w:rPr>
          <w:sz w:val="14"/>
        </w:rPr>
        <w:t>Firesetter</w:t>
      </w:r>
      <w:proofErr w:type="spellEnd"/>
      <w:r w:rsidRPr="00ED327E">
        <w:rPr>
          <w:sz w:val="14"/>
        </w:rPr>
        <w:t xml:space="preserve"> Prevention Program</w:t>
      </w:r>
      <w:r w:rsidR="00806E2B">
        <w:rPr>
          <w:sz w:val="14"/>
        </w:rPr>
        <w:t xml:space="preserve">: </w:t>
      </w:r>
      <w:r w:rsidRPr="00ED327E">
        <w:rPr>
          <w:sz w:val="14"/>
        </w:rPr>
        <w:t xml:space="preserve">Training Seminar Vol. 1, Denver, CO, Colorado Division of </w:t>
      </w:r>
      <w:proofErr w:type="spellStart"/>
      <w:r w:rsidRPr="00ED327E">
        <w:rPr>
          <w:sz w:val="14"/>
        </w:rPr>
        <w:t>Firesafety</w:t>
      </w:r>
      <w:proofErr w:type="spellEnd"/>
      <w:r w:rsidR="00806E2B">
        <w:rPr>
          <w:sz w:val="14"/>
        </w:rPr>
        <w:t xml:space="preserve">. </w:t>
      </w:r>
      <w:r w:rsidRPr="00ED327E">
        <w:rPr>
          <w:sz w:val="14"/>
        </w:rPr>
        <w:t xml:space="preserve">    Comprehensive Family </w:t>
      </w:r>
      <w:proofErr w:type="spellStart"/>
      <w:r w:rsidRPr="00ED327E">
        <w:rPr>
          <w:sz w:val="14"/>
        </w:rPr>
        <w:t>FireRisk</w:t>
      </w:r>
      <w:proofErr w:type="spellEnd"/>
      <w:r w:rsidRPr="00ED327E">
        <w:rPr>
          <w:sz w:val="14"/>
        </w:rPr>
        <w:t xml:space="preserve"> Interview            Page 7 of 7</w:t>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rPr>
          <w:rFonts w:eastAsia="Calibri"/>
          <w:b/>
          <w:bCs/>
          <w:szCs w:val="22"/>
        </w:rPr>
      </w:pPr>
      <w:r>
        <w:rPr>
          <w:rFonts w:eastAsia="Calibri"/>
          <w:b/>
          <w:bCs/>
          <w:szCs w:val="22"/>
        </w:rPr>
        <w:br w:type="page"/>
      </w:r>
    </w:p>
    <w:p w:rsidR="009564ED" w:rsidRPr="009564ED" w:rsidRDefault="009564ED" w:rsidP="009564ED">
      <w:pPr>
        <w:jc w:val="center"/>
        <w:rPr>
          <w:rFonts w:eastAsia="Calibri"/>
          <w:b/>
          <w:bCs/>
          <w:szCs w:val="22"/>
        </w:rPr>
      </w:pPr>
      <w:r w:rsidRPr="009564ED">
        <w:rPr>
          <w:rFonts w:eastAsia="Calibri"/>
          <w:b/>
          <w:bCs/>
          <w:szCs w:val="22"/>
        </w:rPr>
        <w:lastRenderedPageBreak/>
        <w:t>COMPREHENSIVE CHILD FIRERISK INTERVIEW FORM</w:t>
      </w:r>
    </w:p>
    <w:p w:rsidR="009564ED" w:rsidRPr="009564ED" w:rsidRDefault="009564ED" w:rsidP="009564ED">
      <w:pPr>
        <w:jc w:val="center"/>
        <w:rPr>
          <w:rFonts w:eastAsia="Calibri"/>
          <w:b/>
          <w:bCs/>
          <w:sz w:val="20"/>
          <w:szCs w:val="22"/>
        </w:rPr>
      </w:pPr>
      <w:r w:rsidRPr="009564ED">
        <w:rPr>
          <w:rFonts w:eastAsia="Calibri"/>
          <w:b/>
          <w:bCs/>
          <w:sz w:val="20"/>
          <w:szCs w:val="22"/>
        </w:rPr>
        <w:t>(Questions to be asked of Children 3 to 18 Years of Age)</w:t>
      </w:r>
    </w:p>
    <w:p w:rsidR="009564ED" w:rsidRPr="009564ED" w:rsidRDefault="009564ED" w:rsidP="009564ED">
      <w:pPr>
        <w:rPr>
          <w:rFonts w:eastAsia="Calibri"/>
          <w:b/>
          <w:bCs/>
          <w:sz w:val="20"/>
          <w:szCs w:val="22"/>
        </w:rPr>
      </w:pPr>
    </w:p>
    <w:p w:rsidR="009564ED" w:rsidRPr="009564ED" w:rsidRDefault="009564ED" w:rsidP="009564ED">
      <w:pPr>
        <w:tabs>
          <w:tab w:val="left" w:pos="4320"/>
          <w:tab w:val="left" w:pos="6480"/>
          <w:tab w:val="left" w:pos="9360"/>
        </w:tabs>
        <w:rPr>
          <w:rFonts w:eastAsia="Calibri"/>
          <w:szCs w:val="22"/>
          <w:u w:val="single"/>
        </w:rPr>
      </w:pPr>
      <w:r w:rsidRPr="009564ED">
        <w:rPr>
          <w:rFonts w:eastAsia="Calibri"/>
          <w:szCs w:val="22"/>
        </w:rPr>
        <w:t>AGENCY</w:t>
      </w:r>
      <w:r w:rsidRPr="009564ED">
        <w:rPr>
          <w:rFonts w:eastAsia="Calibri"/>
          <w:b/>
          <w:bCs/>
          <w:szCs w:val="22"/>
        </w:rPr>
        <w:t xml:space="preserve"> </w:t>
      </w:r>
      <w:r w:rsidRPr="009564ED">
        <w:rPr>
          <w:rFonts w:eastAsia="Calibri"/>
          <w:szCs w:val="22"/>
          <w:u w:val="single"/>
        </w:rPr>
        <w:tab/>
      </w:r>
      <w:r w:rsidRPr="009564ED">
        <w:rPr>
          <w:rFonts w:eastAsia="Calibri"/>
          <w:szCs w:val="22"/>
        </w:rPr>
        <w:tab/>
        <w:t xml:space="preserve">COUNTY </w:t>
      </w:r>
      <w:r w:rsidRPr="009564ED">
        <w:rPr>
          <w:rFonts w:eastAsia="Calibri"/>
          <w:szCs w:val="22"/>
          <w:u w:val="single"/>
        </w:rPr>
        <w:tab/>
      </w:r>
    </w:p>
    <w:p w:rsidR="009564ED" w:rsidRPr="009564ED" w:rsidRDefault="009564ED" w:rsidP="009564ED">
      <w:pPr>
        <w:tabs>
          <w:tab w:val="left" w:pos="4320"/>
          <w:tab w:val="left" w:pos="6480"/>
          <w:tab w:val="left" w:pos="9360"/>
        </w:tabs>
        <w:rPr>
          <w:rFonts w:eastAsia="Calibri"/>
          <w:sz w:val="16"/>
          <w:szCs w:val="22"/>
          <w:u w:val="single"/>
        </w:rPr>
      </w:pPr>
    </w:p>
    <w:p w:rsidR="009564ED" w:rsidRPr="009564ED" w:rsidRDefault="009564ED" w:rsidP="009564ED">
      <w:pPr>
        <w:tabs>
          <w:tab w:val="left" w:pos="6840"/>
          <w:tab w:val="left" w:pos="9360"/>
        </w:tabs>
        <w:rPr>
          <w:rFonts w:eastAsia="Calibri"/>
          <w:szCs w:val="22"/>
          <w:u w:val="single"/>
        </w:rPr>
      </w:pPr>
      <w:r w:rsidRPr="009564ED">
        <w:rPr>
          <w:rFonts w:eastAsia="Calibri"/>
          <w:szCs w:val="22"/>
        </w:rPr>
        <w:t>INTERVIEWER</w:t>
      </w:r>
      <w:r w:rsidRPr="009564ED">
        <w:rPr>
          <w:rFonts w:eastAsia="Calibri"/>
          <w:b/>
          <w:bCs/>
          <w:szCs w:val="22"/>
        </w:rPr>
        <w:t xml:space="preserve"> </w:t>
      </w:r>
      <w:r w:rsidRPr="009564ED">
        <w:rPr>
          <w:rFonts w:eastAsia="Calibri"/>
          <w:szCs w:val="22"/>
          <w:u w:val="single"/>
        </w:rPr>
        <w:tab/>
      </w:r>
      <w:r w:rsidRPr="009564ED">
        <w:rPr>
          <w:rFonts w:eastAsia="Calibri"/>
          <w:szCs w:val="22"/>
        </w:rPr>
        <w:t xml:space="preserve"> DATE </w:t>
      </w:r>
      <w:r w:rsidRPr="009564ED">
        <w:rPr>
          <w:rFonts w:eastAsia="Calibri"/>
          <w:szCs w:val="22"/>
          <w:u w:val="single"/>
        </w:rPr>
        <w:tab/>
      </w:r>
    </w:p>
    <w:p w:rsidR="009564ED" w:rsidRPr="009564ED" w:rsidRDefault="009564ED" w:rsidP="009564ED">
      <w:pPr>
        <w:tabs>
          <w:tab w:val="left" w:pos="6840"/>
          <w:tab w:val="left" w:pos="9360"/>
        </w:tabs>
        <w:rPr>
          <w:rFonts w:eastAsia="Calibri"/>
          <w:sz w:val="16"/>
          <w:szCs w:val="22"/>
          <w:u w:val="single"/>
        </w:rPr>
      </w:pPr>
    </w:p>
    <w:p w:rsidR="009564ED" w:rsidRPr="009564ED" w:rsidRDefault="009564ED" w:rsidP="009564ED">
      <w:pPr>
        <w:tabs>
          <w:tab w:val="left" w:pos="9360"/>
        </w:tabs>
        <w:rPr>
          <w:rFonts w:eastAsia="Calibri"/>
          <w:szCs w:val="22"/>
          <w:u w:val="single"/>
        </w:rPr>
      </w:pPr>
      <w:r w:rsidRPr="009564ED">
        <w:rPr>
          <w:rFonts w:eastAsia="Calibri"/>
          <w:szCs w:val="22"/>
        </w:rPr>
        <w:t>JUVENILE</w:t>
      </w:r>
      <w:r w:rsidR="00721D9E">
        <w:rPr>
          <w:rFonts w:eastAsia="Calibri"/>
          <w:szCs w:val="22"/>
        </w:rPr>
        <w:t>’</w:t>
      </w:r>
      <w:r w:rsidRPr="009564ED">
        <w:rPr>
          <w:rFonts w:eastAsia="Calibri"/>
          <w:szCs w:val="22"/>
        </w:rPr>
        <w:t xml:space="preserve">S NAME </w:t>
      </w:r>
      <w:r w:rsidRPr="009564ED">
        <w:rPr>
          <w:rFonts w:eastAsia="Calibri"/>
          <w:szCs w:val="22"/>
          <w:u w:val="single"/>
        </w:rPr>
        <w:tab/>
      </w:r>
    </w:p>
    <w:p w:rsidR="009564ED" w:rsidRPr="009564ED" w:rsidRDefault="009564ED" w:rsidP="009564ED">
      <w:pPr>
        <w:tabs>
          <w:tab w:val="left" w:pos="9360"/>
        </w:tabs>
        <w:rPr>
          <w:rFonts w:eastAsia="Calibri"/>
          <w:sz w:val="16"/>
          <w:szCs w:val="22"/>
          <w:u w:val="single"/>
        </w:rPr>
      </w:pPr>
    </w:p>
    <w:p w:rsidR="009564ED" w:rsidRPr="009564ED" w:rsidRDefault="009564ED" w:rsidP="009564ED">
      <w:pPr>
        <w:tabs>
          <w:tab w:val="left" w:pos="1440"/>
          <w:tab w:val="left" w:pos="5220"/>
          <w:tab w:val="left" w:pos="9360"/>
        </w:tabs>
        <w:rPr>
          <w:rFonts w:eastAsia="Calibri"/>
          <w:szCs w:val="22"/>
          <w:u w:val="single"/>
        </w:rPr>
      </w:pPr>
      <w:r w:rsidRPr="009564ED">
        <w:rPr>
          <w:rFonts w:eastAsia="Calibri"/>
          <w:szCs w:val="22"/>
        </w:rPr>
        <w:t xml:space="preserve">SEX </w:t>
      </w:r>
      <w:r w:rsidRPr="009564ED">
        <w:rPr>
          <w:rFonts w:eastAsia="Calibri"/>
          <w:szCs w:val="22"/>
          <w:u w:val="single"/>
        </w:rPr>
        <w:tab/>
      </w:r>
      <w:r w:rsidRPr="009564ED">
        <w:rPr>
          <w:rFonts w:eastAsia="Calibri"/>
          <w:szCs w:val="22"/>
        </w:rPr>
        <w:t xml:space="preserve"> DOB</w:t>
      </w:r>
      <w:r w:rsidRPr="009564ED">
        <w:rPr>
          <w:rFonts w:eastAsia="Calibri"/>
          <w:b/>
          <w:bCs/>
          <w:szCs w:val="22"/>
        </w:rPr>
        <w:t xml:space="preserve"> </w:t>
      </w:r>
      <w:r w:rsidRPr="009564ED">
        <w:rPr>
          <w:rFonts w:eastAsia="Calibri"/>
          <w:szCs w:val="22"/>
          <w:u w:val="single"/>
        </w:rPr>
        <w:tab/>
      </w:r>
      <w:r w:rsidRPr="009564ED">
        <w:rPr>
          <w:rFonts w:eastAsia="Calibri"/>
          <w:szCs w:val="22"/>
        </w:rPr>
        <w:t xml:space="preserve"> ETHNICITY/RACE </w:t>
      </w:r>
      <w:r w:rsidRPr="009564ED">
        <w:rPr>
          <w:rFonts w:eastAsia="Calibri"/>
          <w:szCs w:val="22"/>
          <w:u w:val="single"/>
        </w:rPr>
        <w:tab/>
      </w:r>
    </w:p>
    <w:p w:rsidR="009564ED" w:rsidRPr="009564ED" w:rsidRDefault="009564ED" w:rsidP="009564ED">
      <w:pPr>
        <w:tabs>
          <w:tab w:val="left" w:pos="1440"/>
          <w:tab w:val="left" w:pos="5220"/>
          <w:tab w:val="left" w:pos="9360"/>
        </w:tabs>
        <w:rPr>
          <w:rFonts w:eastAsia="Calibri"/>
          <w:sz w:val="16"/>
          <w:szCs w:val="22"/>
          <w:u w:val="single"/>
        </w:rPr>
      </w:pPr>
    </w:p>
    <w:p w:rsidR="009564ED" w:rsidRPr="009564ED" w:rsidRDefault="009564ED" w:rsidP="009564ED">
      <w:pPr>
        <w:tabs>
          <w:tab w:val="left" w:pos="5760"/>
          <w:tab w:val="left" w:pos="9360"/>
        </w:tabs>
        <w:rPr>
          <w:rFonts w:eastAsia="Calibri"/>
          <w:szCs w:val="22"/>
          <w:u w:val="single"/>
        </w:rPr>
      </w:pPr>
      <w:r w:rsidRPr="009564ED">
        <w:rPr>
          <w:rFonts w:eastAsia="Calibri"/>
          <w:szCs w:val="22"/>
        </w:rPr>
        <w:t xml:space="preserve">ADDRESS </w:t>
      </w:r>
      <w:r w:rsidRPr="009564ED">
        <w:rPr>
          <w:rFonts w:eastAsia="Calibri"/>
          <w:szCs w:val="22"/>
          <w:u w:val="single"/>
        </w:rPr>
        <w:tab/>
      </w:r>
      <w:r w:rsidRPr="009564ED">
        <w:rPr>
          <w:rFonts w:eastAsia="Calibri"/>
          <w:szCs w:val="22"/>
        </w:rPr>
        <w:t xml:space="preserve"> PHONE</w:t>
      </w:r>
      <w:r w:rsidRPr="009564ED">
        <w:rPr>
          <w:rFonts w:eastAsia="Calibri"/>
          <w:b/>
          <w:bCs/>
          <w:szCs w:val="22"/>
        </w:rPr>
        <w:t xml:space="preserve"> </w:t>
      </w:r>
      <w:r w:rsidRPr="009564ED">
        <w:rPr>
          <w:rFonts w:eastAsia="Calibri"/>
          <w:szCs w:val="22"/>
          <w:u w:val="single"/>
        </w:rPr>
        <w:tab/>
      </w:r>
    </w:p>
    <w:p w:rsidR="009564ED" w:rsidRPr="009564ED" w:rsidRDefault="009564ED" w:rsidP="009564ED">
      <w:pPr>
        <w:tabs>
          <w:tab w:val="left" w:pos="5760"/>
          <w:tab w:val="left" w:pos="9360"/>
        </w:tabs>
        <w:rPr>
          <w:rFonts w:eastAsia="Calibri"/>
          <w:sz w:val="16"/>
          <w:szCs w:val="22"/>
          <w:u w:val="single"/>
        </w:rPr>
      </w:pPr>
    </w:p>
    <w:p w:rsidR="009564ED" w:rsidRPr="009564ED" w:rsidRDefault="009564ED" w:rsidP="009564ED">
      <w:pPr>
        <w:tabs>
          <w:tab w:val="left" w:pos="6480"/>
          <w:tab w:val="left" w:pos="9360"/>
        </w:tabs>
        <w:rPr>
          <w:rFonts w:eastAsia="Calibri"/>
          <w:szCs w:val="22"/>
          <w:u w:val="single"/>
        </w:rPr>
      </w:pPr>
      <w:r w:rsidRPr="009564ED">
        <w:rPr>
          <w:rFonts w:eastAsia="Calibri"/>
          <w:szCs w:val="22"/>
        </w:rPr>
        <w:t xml:space="preserve">SCHOOL </w:t>
      </w:r>
      <w:r w:rsidRPr="009564ED">
        <w:rPr>
          <w:rFonts w:eastAsia="Calibri"/>
          <w:szCs w:val="22"/>
          <w:u w:val="single"/>
        </w:rPr>
        <w:tab/>
      </w:r>
      <w:r w:rsidRPr="009564ED">
        <w:rPr>
          <w:rFonts w:eastAsia="Calibri"/>
          <w:szCs w:val="22"/>
        </w:rPr>
        <w:t xml:space="preserve"> GRADE </w:t>
      </w:r>
      <w:r w:rsidRPr="009564ED">
        <w:rPr>
          <w:rFonts w:eastAsia="Calibri"/>
          <w:szCs w:val="22"/>
          <w:u w:val="single"/>
        </w:rPr>
        <w:tab/>
      </w:r>
    </w:p>
    <w:p w:rsidR="009564ED" w:rsidRPr="009564ED" w:rsidRDefault="009564ED" w:rsidP="009564ED">
      <w:pPr>
        <w:tabs>
          <w:tab w:val="left" w:pos="6480"/>
          <w:tab w:val="left" w:pos="9360"/>
        </w:tabs>
        <w:rPr>
          <w:rFonts w:eastAsia="Calibri"/>
          <w:szCs w:val="22"/>
          <w:u w:val="single"/>
        </w:rPr>
      </w:pPr>
    </w:p>
    <w:p w:rsidR="009564ED" w:rsidRPr="009564ED" w:rsidRDefault="009564ED" w:rsidP="009564ED">
      <w:pPr>
        <w:tabs>
          <w:tab w:val="left" w:pos="6480"/>
          <w:tab w:val="left" w:pos="9360"/>
        </w:tabs>
        <w:rPr>
          <w:rFonts w:eastAsia="Calibri"/>
          <w:szCs w:val="22"/>
          <w:u w:val="single"/>
        </w:rPr>
      </w:pPr>
    </w:p>
    <w:p w:rsidR="009564ED" w:rsidRPr="009564ED" w:rsidRDefault="009564ED" w:rsidP="009564ED">
      <w:pPr>
        <w:tabs>
          <w:tab w:val="left" w:pos="6480"/>
          <w:tab w:val="left" w:pos="9360"/>
        </w:tabs>
        <w:rPr>
          <w:rFonts w:eastAsia="Calibri"/>
          <w:b/>
          <w:bCs/>
          <w:szCs w:val="22"/>
        </w:rPr>
      </w:pPr>
      <w:r w:rsidRPr="009564ED">
        <w:rPr>
          <w:rFonts w:eastAsia="Calibri"/>
          <w:b/>
          <w:bCs/>
          <w:szCs w:val="22"/>
        </w:rPr>
        <w:t>DEVELOPMENT OF RAPPORT</w:t>
      </w:r>
    </w:p>
    <w:p w:rsidR="009564ED" w:rsidRPr="009564ED" w:rsidRDefault="009564ED" w:rsidP="009564ED">
      <w:pPr>
        <w:tabs>
          <w:tab w:val="left" w:pos="6480"/>
          <w:tab w:val="left" w:pos="9360"/>
        </w:tabs>
        <w:rPr>
          <w:rFonts w:eastAsia="Calibri"/>
          <w:szCs w:val="22"/>
        </w:rPr>
      </w:pPr>
      <w:r w:rsidRPr="009564ED">
        <w:rPr>
          <w:rFonts w:eastAsia="Calibri"/>
          <w:szCs w:val="22"/>
        </w:rPr>
        <w:t>The purpose of this section is to make the child comfortable with you. The more at ease you can make him, the greater the likelihood that he will answer all of your questions. If the following questions aren</w:t>
      </w:r>
      <w:r w:rsidR="00721D9E">
        <w:rPr>
          <w:rFonts w:eastAsia="Calibri"/>
          <w:szCs w:val="22"/>
        </w:rPr>
        <w:t>’</w:t>
      </w:r>
      <w:r w:rsidRPr="009564ED">
        <w:rPr>
          <w:rFonts w:eastAsia="Calibri"/>
          <w:szCs w:val="22"/>
        </w:rPr>
        <w:t>t enough, add your own. Questions or language can be modified throughout this form to accommodate the age of the child or adolescent.</w:t>
      </w:r>
    </w:p>
    <w:p w:rsidR="009564ED" w:rsidRPr="009564ED" w:rsidRDefault="009564ED" w:rsidP="009564ED">
      <w:pPr>
        <w:tabs>
          <w:tab w:val="left" w:pos="6480"/>
          <w:tab w:val="left" w:pos="9360"/>
        </w:tabs>
        <w:rPr>
          <w:rFonts w:eastAsia="Calibri"/>
          <w:sz w:val="16"/>
          <w:szCs w:val="22"/>
        </w:rPr>
      </w:pPr>
    </w:p>
    <w:p w:rsidR="009564ED" w:rsidRPr="009564ED" w:rsidRDefault="009564ED" w:rsidP="009564ED">
      <w:pPr>
        <w:tabs>
          <w:tab w:val="left" w:pos="5400"/>
          <w:tab w:val="left" w:pos="5760"/>
          <w:tab w:val="left" w:pos="9360"/>
        </w:tabs>
        <w:ind w:left="360" w:hanging="360"/>
        <w:rPr>
          <w:rFonts w:eastAsia="Calibri"/>
          <w:szCs w:val="22"/>
        </w:rPr>
      </w:pPr>
      <w:r w:rsidRPr="009564ED">
        <w:rPr>
          <w:rFonts w:eastAsia="Calibri"/>
          <w:szCs w:val="22"/>
        </w:rPr>
        <w:t>A.</w:t>
      </w:r>
      <w:r w:rsidRPr="009564ED">
        <w:rPr>
          <w:rFonts w:eastAsia="Calibri"/>
          <w:szCs w:val="22"/>
        </w:rPr>
        <w:tab/>
        <w:t>[Introduce yourself] I</w:t>
      </w:r>
      <w:r w:rsidR="00721D9E">
        <w:rPr>
          <w:rFonts w:eastAsia="Calibri"/>
          <w:szCs w:val="22"/>
        </w:rPr>
        <w:t>’</w:t>
      </w:r>
      <w:r w:rsidRPr="009564ED">
        <w:rPr>
          <w:rFonts w:eastAsia="Calibri"/>
          <w:szCs w:val="22"/>
        </w:rPr>
        <w:t xml:space="preserve">m </w:t>
      </w:r>
      <w:r w:rsidRPr="009564ED">
        <w:rPr>
          <w:rFonts w:eastAsia="Calibri"/>
          <w:szCs w:val="22"/>
          <w:u w:val="single"/>
        </w:rPr>
        <w:tab/>
      </w:r>
      <w:r w:rsidRPr="009564ED">
        <w:rPr>
          <w:rFonts w:eastAsia="Calibri"/>
          <w:szCs w:val="22"/>
        </w:rPr>
        <w:tab/>
        <w:t>What</w:t>
      </w:r>
      <w:r w:rsidR="00721D9E">
        <w:rPr>
          <w:rFonts w:eastAsia="Calibri"/>
          <w:szCs w:val="22"/>
        </w:rPr>
        <w:t>’</w:t>
      </w:r>
      <w:r w:rsidRPr="009564ED">
        <w:rPr>
          <w:rFonts w:eastAsia="Calibri"/>
          <w:szCs w:val="22"/>
        </w:rPr>
        <w:t>s your name?</w:t>
      </w:r>
      <w:r w:rsidRPr="009564ED">
        <w:rPr>
          <w:rFonts w:eastAsia="Calibri"/>
          <w:szCs w:val="22"/>
          <w:u w:val="single"/>
        </w:rPr>
        <w:tab/>
      </w:r>
    </w:p>
    <w:p w:rsidR="009564ED" w:rsidRPr="009564ED" w:rsidRDefault="009564ED" w:rsidP="009564ED">
      <w:pPr>
        <w:tabs>
          <w:tab w:val="left" w:pos="6120"/>
          <w:tab w:val="left" w:pos="7380"/>
          <w:tab w:val="left" w:pos="9360"/>
        </w:tabs>
        <w:ind w:left="360" w:hanging="360"/>
        <w:rPr>
          <w:rFonts w:eastAsia="Calibri"/>
          <w:szCs w:val="22"/>
        </w:rPr>
      </w:pPr>
    </w:p>
    <w:p w:rsidR="009564ED" w:rsidRPr="009564ED" w:rsidRDefault="009564ED" w:rsidP="009564ED">
      <w:pPr>
        <w:tabs>
          <w:tab w:val="left" w:pos="9360"/>
        </w:tabs>
        <w:ind w:left="360" w:hanging="360"/>
        <w:rPr>
          <w:rFonts w:eastAsia="Calibri"/>
          <w:szCs w:val="22"/>
          <w:u w:val="single"/>
        </w:rPr>
      </w:pPr>
      <w:r w:rsidRPr="009564ED">
        <w:rPr>
          <w:rFonts w:eastAsia="Calibri"/>
          <w:szCs w:val="22"/>
        </w:rPr>
        <w:t>B.</w:t>
      </w:r>
      <w:r w:rsidRPr="009564ED">
        <w:rPr>
          <w:rFonts w:eastAsia="Calibri"/>
          <w:szCs w:val="22"/>
        </w:rPr>
        <w:tab/>
        <w:t>How old are you</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rPr>
      </w:pPr>
    </w:p>
    <w:p w:rsidR="009564ED" w:rsidRPr="009564ED" w:rsidRDefault="009564ED" w:rsidP="009564ED">
      <w:pPr>
        <w:tabs>
          <w:tab w:val="left" w:pos="5760"/>
          <w:tab w:val="left" w:pos="5940"/>
          <w:tab w:val="left" w:pos="9360"/>
        </w:tabs>
        <w:ind w:left="360" w:hanging="360"/>
        <w:rPr>
          <w:rFonts w:eastAsia="Calibri"/>
          <w:szCs w:val="22"/>
          <w:u w:val="single"/>
        </w:rPr>
      </w:pPr>
      <w:r w:rsidRPr="009564ED">
        <w:rPr>
          <w:rFonts w:eastAsia="Calibri"/>
          <w:szCs w:val="22"/>
        </w:rPr>
        <w:t>C.</w:t>
      </w:r>
      <w:r w:rsidRPr="009564ED">
        <w:rPr>
          <w:rFonts w:eastAsia="Calibri"/>
          <w:szCs w:val="22"/>
        </w:rPr>
        <w:tab/>
        <w:t>What school do you go to</w:t>
      </w:r>
      <w:r w:rsidR="00806E2B">
        <w:rPr>
          <w:rFonts w:eastAsia="Calibri"/>
          <w:szCs w:val="22"/>
        </w:rPr>
        <w:t xml:space="preserve">? </w:t>
      </w:r>
      <w:r w:rsidRPr="009564ED">
        <w:rPr>
          <w:rFonts w:eastAsia="Calibri"/>
          <w:szCs w:val="22"/>
          <w:u w:val="single"/>
        </w:rPr>
        <w:tab/>
      </w:r>
      <w:r w:rsidRPr="009564ED">
        <w:rPr>
          <w:rFonts w:eastAsia="Calibri"/>
          <w:szCs w:val="22"/>
        </w:rPr>
        <w:tab/>
        <w:t>What grade are you in</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5760"/>
          <w:tab w:val="left" w:pos="5940"/>
          <w:tab w:val="left" w:pos="9360"/>
        </w:tabs>
        <w:ind w:left="360" w:hanging="360"/>
        <w:rPr>
          <w:rFonts w:eastAsia="Calibri"/>
          <w:sz w:val="16"/>
          <w:szCs w:val="22"/>
          <w:u w:val="single"/>
        </w:rPr>
      </w:pPr>
    </w:p>
    <w:p w:rsidR="009564ED" w:rsidRPr="009564ED" w:rsidRDefault="009564ED" w:rsidP="009564ED">
      <w:pPr>
        <w:tabs>
          <w:tab w:val="left" w:pos="4320"/>
          <w:tab w:val="left" w:pos="4680"/>
          <w:tab w:val="left" w:pos="9360"/>
        </w:tabs>
        <w:ind w:left="360" w:hanging="360"/>
        <w:rPr>
          <w:rFonts w:eastAsia="Calibri"/>
          <w:szCs w:val="22"/>
          <w:u w:val="single"/>
        </w:rPr>
      </w:pPr>
      <w:r w:rsidRPr="009564ED">
        <w:rPr>
          <w:rFonts w:eastAsia="Calibri"/>
          <w:szCs w:val="22"/>
        </w:rPr>
        <w:t>D.</w:t>
      </w:r>
      <w:r w:rsidRPr="009564ED">
        <w:rPr>
          <w:rFonts w:eastAsia="Calibri"/>
          <w:szCs w:val="22"/>
        </w:rPr>
        <w:tab/>
        <w:t>Do you like your school?</w:t>
      </w:r>
      <w:r w:rsidRPr="009564ED">
        <w:rPr>
          <w:rFonts w:eastAsia="Calibri"/>
          <w:szCs w:val="22"/>
          <w:u w:val="single"/>
        </w:rPr>
        <w:tab/>
      </w:r>
      <w:r w:rsidRPr="009564ED">
        <w:rPr>
          <w:rFonts w:eastAsia="Calibri"/>
          <w:szCs w:val="22"/>
        </w:rPr>
        <w:tab/>
        <w:t>Are there nice/okay teachers at your school?</w:t>
      </w:r>
      <w:r w:rsidRPr="009564ED">
        <w:rPr>
          <w:rFonts w:eastAsia="Calibri"/>
          <w:szCs w:val="22"/>
          <w:u w:val="single"/>
        </w:rPr>
        <w:tab/>
      </w:r>
    </w:p>
    <w:p w:rsidR="009564ED" w:rsidRPr="009564ED" w:rsidRDefault="009564ED" w:rsidP="009564ED">
      <w:pPr>
        <w:tabs>
          <w:tab w:val="left" w:pos="5760"/>
          <w:tab w:val="left" w:pos="5940"/>
          <w:tab w:val="left" w:pos="9360"/>
        </w:tabs>
        <w:ind w:left="360" w:hanging="360"/>
        <w:rPr>
          <w:rFonts w:eastAsia="Calibri"/>
          <w:sz w:val="16"/>
          <w:szCs w:val="22"/>
          <w:u w:val="single"/>
        </w:rPr>
      </w:pPr>
    </w:p>
    <w:p w:rsidR="009564ED" w:rsidRPr="009564ED" w:rsidRDefault="009564ED" w:rsidP="009564ED">
      <w:pPr>
        <w:tabs>
          <w:tab w:val="left" w:pos="9360"/>
        </w:tabs>
        <w:ind w:left="360" w:hanging="360"/>
        <w:rPr>
          <w:rFonts w:eastAsia="Calibri"/>
          <w:szCs w:val="22"/>
          <w:u w:val="single"/>
        </w:rPr>
      </w:pPr>
      <w:r w:rsidRPr="009564ED">
        <w:rPr>
          <w:rFonts w:eastAsia="Calibri"/>
          <w:szCs w:val="22"/>
        </w:rPr>
        <w:t>E.</w:t>
      </w:r>
      <w:r w:rsidRPr="009564ED">
        <w:rPr>
          <w:rFonts w:eastAsia="Calibri"/>
          <w:szCs w:val="22"/>
        </w:rPr>
        <w:tab/>
        <w:t>What classes/subjects do you like/not like</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u w:val="single"/>
        </w:rPr>
      </w:pPr>
    </w:p>
    <w:p w:rsidR="009564ED" w:rsidRPr="009564ED" w:rsidRDefault="009564ED" w:rsidP="009564ED">
      <w:pPr>
        <w:tabs>
          <w:tab w:val="left" w:pos="9360"/>
        </w:tabs>
        <w:ind w:left="360" w:hanging="360"/>
        <w:rPr>
          <w:rFonts w:eastAsia="Calibri"/>
          <w:szCs w:val="22"/>
          <w:u w:val="single"/>
        </w:rPr>
      </w:pPr>
      <w:r w:rsidRPr="009564ED">
        <w:rPr>
          <w:rFonts w:eastAsia="Calibri"/>
          <w:szCs w:val="22"/>
        </w:rPr>
        <w:t>F.</w:t>
      </w:r>
      <w:r w:rsidRPr="009564ED">
        <w:rPr>
          <w:rFonts w:eastAsia="Calibri"/>
          <w:szCs w:val="22"/>
        </w:rPr>
        <w:tab/>
        <w:t>What do you do for fun</w:t>
      </w:r>
      <w:r w:rsidR="00806E2B">
        <w:rPr>
          <w:rFonts w:eastAsia="Calibri"/>
          <w:szCs w:val="22"/>
        </w:rPr>
        <w:t xml:space="preserve">? </w:t>
      </w:r>
      <w:r w:rsidRPr="009564ED">
        <w:rPr>
          <w:rFonts w:eastAsia="Calibri"/>
          <w:szCs w:val="22"/>
        </w:rPr>
        <w:t>Do you have hobbies</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u w:val="single"/>
        </w:rPr>
      </w:pPr>
    </w:p>
    <w:p w:rsidR="009564ED" w:rsidRPr="009564ED" w:rsidRDefault="009564ED" w:rsidP="009564ED">
      <w:pPr>
        <w:tabs>
          <w:tab w:val="left" w:pos="9360"/>
        </w:tabs>
        <w:ind w:left="360" w:hanging="360"/>
        <w:rPr>
          <w:rFonts w:eastAsia="Calibri"/>
          <w:szCs w:val="22"/>
          <w:u w:val="single"/>
        </w:rPr>
      </w:pPr>
      <w:r w:rsidRPr="009564ED">
        <w:rPr>
          <w:rFonts w:eastAsia="Calibri"/>
          <w:szCs w:val="22"/>
        </w:rPr>
        <w:t>G.</w:t>
      </w:r>
      <w:r w:rsidRPr="009564ED">
        <w:rPr>
          <w:rFonts w:eastAsia="Calibri"/>
          <w:szCs w:val="22"/>
        </w:rPr>
        <w:tab/>
        <w:t>Who</w:t>
      </w:r>
      <w:r w:rsidR="00721D9E">
        <w:rPr>
          <w:rFonts w:eastAsia="Calibri"/>
          <w:szCs w:val="22"/>
        </w:rPr>
        <w:t>’</w:t>
      </w:r>
      <w:r w:rsidRPr="009564ED">
        <w:rPr>
          <w:rFonts w:eastAsia="Calibri"/>
          <w:szCs w:val="22"/>
        </w:rPr>
        <w:t>s you best friend</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u w:val="single"/>
        </w:rPr>
      </w:pPr>
    </w:p>
    <w:p w:rsidR="009564ED" w:rsidRPr="009564ED" w:rsidRDefault="009564ED" w:rsidP="009564ED">
      <w:pPr>
        <w:tabs>
          <w:tab w:val="left" w:pos="9360"/>
        </w:tabs>
        <w:ind w:left="360" w:hanging="360"/>
        <w:rPr>
          <w:rFonts w:eastAsia="Calibri"/>
          <w:szCs w:val="22"/>
          <w:u w:val="single"/>
        </w:rPr>
      </w:pPr>
      <w:r w:rsidRPr="009564ED">
        <w:rPr>
          <w:rFonts w:eastAsia="Calibri"/>
          <w:szCs w:val="22"/>
        </w:rPr>
        <w:t>H.</w:t>
      </w:r>
      <w:r w:rsidRPr="009564ED">
        <w:rPr>
          <w:rFonts w:eastAsia="Calibri"/>
          <w:szCs w:val="22"/>
        </w:rPr>
        <w:tab/>
        <w:t>What do you like to play/do with your friend</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u w:val="single"/>
        </w:rPr>
      </w:pPr>
    </w:p>
    <w:p w:rsidR="009564ED" w:rsidRPr="009564ED" w:rsidRDefault="009564ED" w:rsidP="009564ED">
      <w:pPr>
        <w:tabs>
          <w:tab w:val="left" w:pos="9360"/>
        </w:tabs>
        <w:ind w:left="360" w:hanging="360"/>
        <w:rPr>
          <w:rFonts w:eastAsia="Calibri"/>
          <w:szCs w:val="22"/>
        </w:rPr>
      </w:pPr>
      <w:r w:rsidRPr="009564ED">
        <w:rPr>
          <w:rFonts w:eastAsia="Calibri"/>
          <w:szCs w:val="22"/>
        </w:rPr>
        <w:t>I.</w:t>
      </w:r>
      <w:r w:rsidRPr="009564ED">
        <w:rPr>
          <w:rFonts w:eastAsia="Calibri"/>
          <w:szCs w:val="22"/>
        </w:rPr>
        <w:tab/>
        <w:t>What do you watch on TV and/or what videos do you watch</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rPr>
      </w:pPr>
    </w:p>
    <w:p w:rsidR="009564ED" w:rsidRPr="009564ED" w:rsidRDefault="009564ED" w:rsidP="009564ED">
      <w:pPr>
        <w:tabs>
          <w:tab w:val="left" w:pos="9360"/>
        </w:tabs>
        <w:ind w:left="360" w:hanging="360"/>
        <w:rPr>
          <w:rFonts w:eastAsia="Calibri"/>
          <w:szCs w:val="22"/>
        </w:rPr>
      </w:pPr>
      <w:r w:rsidRPr="009564ED">
        <w:rPr>
          <w:rFonts w:eastAsia="Calibri"/>
          <w:szCs w:val="22"/>
        </w:rPr>
        <w:t>J.</w:t>
      </w:r>
      <w:r w:rsidRPr="009564ED">
        <w:rPr>
          <w:rFonts w:eastAsia="Calibri"/>
          <w:szCs w:val="22"/>
        </w:rPr>
        <w:tab/>
        <w:t>What is your favorite person/show on TV</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rPr>
      </w:pPr>
    </w:p>
    <w:p w:rsidR="009564ED" w:rsidRPr="009564ED" w:rsidRDefault="009564ED" w:rsidP="009564ED">
      <w:pPr>
        <w:tabs>
          <w:tab w:val="left" w:pos="9360"/>
        </w:tabs>
        <w:ind w:left="360" w:hanging="360"/>
        <w:rPr>
          <w:rFonts w:eastAsia="Calibri"/>
          <w:szCs w:val="22"/>
        </w:rPr>
      </w:pPr>
      <w:r w:rsidRPr="009564ED">
        <w:rPr>
          <w:rFonts w:eastAsia="Calibri"/>
          <w:szCs w:val="22"/>
        </w:rPr>
        <w:t>K.</w:t>
      </w:r>
      <w:r w:rsidRPr="009564ED">
        <w:rPr>
          <w:rFonts w:eastAsia="Calibri"/>
          <w:szCs w:val="22"/>
        </w:rPr>
        <w:tab/>
        <w:t xml:space="preserve">What is your favorite video/computer game?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rPr>
      </w:pPr>
    </w:p>
    <w:p w:rsidR="009564ED" w:rsidRPr="009564ED" w:rsidRDefault="009564ED" w:rsidP="009564ED">
      <w:pPr>
        <w:tabs>
          <w:tab w:val="left" w:pos="9360"/>
        </w:tabs>
        <w:ind w:left="360" w:hanging="360"/>
        <w:rPr>
          <w:rFonts w:eastAsia="Calibri"/>
          <w:szCs w:val="22"/>
        </w:rPr>
      </w:pPr>
      <w:r w:rsidRPr="009564ED">
        <w:rPr>
          <w:rFonts w:eastAsia="Calibri"/>
          <w:szCs w:val="22"/>
        </w:rPr>
        <w:t>L.</w:t>
      </w:r>
      <w:r w:rsidRPr="009564ED">
        <w:rPr>
          <w:rFonts w:eastAsia="Calibri"/>
          <w:szCs w:val="22"/>
        </w:rPr>
        <w:tab/>
        <w:t>What do you like about that game</w:t>
      </w:r>
      <w:r w:rsidR="00806E2B">
        <w:rPr>
          <w:rFonts w:eastAsia="Calibri"/>
          <w:szCs w:val="22"/>
        </w:rPr>
        <w:t xml:space="preserve">? </w:t>
      </w:r>
      <w:r w:rsidRPr="009564ED">
        <w:rPr>
          <w:rFonts w:eastAsia="Calibri"/>
          <w:szCs w:val="22"/>
        </w:rPr>
        <w:t xml:space="preserve">[Is there extreme interest in violence or fire?]  </w:t>
      </w:r>
      <w:r w:rsidRPr="009564ED">
        <w:rPr>
          <w:rFonts w:eastAsia="Calibri"/>
          <w:szCs w:val="22"/>
          <w:u w:val="single"/>
        </w:rPr>
        <w:tab/>
      </w:r>
    </w:p>
    <w:p w:rsidR="009564ED" w:rsidRPr="009564ED" w:rsidRDefault="009564ED" w:rsidP="009564ED">
      <w:pPr>
        <w:tabs>
          <w:tab w:val="left" w:pos="9360"/>
        </w:tabs>
        <w:ind w:left="360" w:hanging="360"/>
        <w:rPr>
          <w:rFonts w:eastAsia="Calibri"/>
          <w:sz w:val="16"/>
          <w:szCs w:val="22"/>
        </w:rPr>
      </w:pPr>
    </w:p>
    <w:p w:rsidR="009564ED" w:rsidRPr="009564ED" w:rsidRDefault="009564ED" w:rsidP="009564ED">
      <w:pPr>
        <w:tabs>
          <w:tab w:val="left" w:pos="9360"/>
        </w:tabs>
        <w:rPr>
          <w:rFonts w:eastAsia="Calibri"/>
          <w:szCs w:val="22"/>
        </w:rPr>
      </w:pPr>
      <w:r w:rsidRPr="009564ED">
        <w:rPr>
          <w:rFonts w:eastAsia="Calibri"/>
          <w:szCs w:val="22"/>
        </w:rPr>
        <w:t>[When rapport is established, determine level of understanding if the child is under 7 or appears to have problems communicating.]</w:t>
      </w:r>
    </w:p>
    <w:p w:rsidR="009564ED" w:rsidRPr="009564ED" w:rsidRDefault="009564ED" w:rsidP="009564ED">
      <w:pPr>
        <w:tabs>
          <w:tab w:val="left" w:pos="9360"/>
        </w:tabs>
        <w:rPr>
          <w:rFonts w:eastAsia="Calibri"/>
          <w:sz w:val="20"/>
          <w:szCs w:val="22"/>
        </w:rPr>
      </w:pPr>
    </w:p>
    <w:p w:rsidR="009564ED" w:rsidRPr="009564ED" w:rsidRDefault="009564ED" w:rsidP="009564ED">
      <w:pPr>
        <w:tabs>
          <w:tab w:val="left" w:pos="6480"/>
          <w:tab w:val="left" w:pos="9360"/>
        </w:tabs>
        <w:rPr>
          <w:rFonts w:eastAsia="Calibri"/>
          <w:sz w:val="20"/>
          <w:szCs w:val="22"/>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4320"/>
          <w:tab w:val="decimal" w:pos="900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1 of 7</w:t>
      </w:r>
    </w:p>
    <w:p w:rsidR="009564ED" w:rsidRPr="009564ED" w:rsidRDefault="009564ED" w:rsidP="009564ED">
      <w:pPr>
        <w:tabs>
          <w:tab w:val="left" w:pos="4320"/>
          <w:tab w:val="decimal" w:pos="9000"/>
        </w:tabs>
        <w:jc w:val="both"/>
        <w:rPr>
          <w:rFonts w:eastAsia="Calibri"/>
          <w:b/>
          <w:bCs/>
          <w:sz w:val="20"/>
          <w:szCs w:val="22"/>
        </w:rPr>
      </w:pPr>
      <w:r w:rsidRPr="009564ED">
        <w:rPr>
          <w:rFonts w:eastAsia="Calibri"/>
          <w:sz w:val="48"/>
          <w:szCs w:val="48"/>
        </w:rPr>
        <w:br w:type="page"/>
      </w:r>
      <w:r w:rsidRPr="009564ED">
        <w:rPr>
          <w:rFonts w:eastAsia="Calibri"/>
          <w:b/>
          <w:bCs/>
          <w:sz w:val="20"/>
          <w:szCs w:val="22"/>
        </w:rPr>
        <w:lastRenderedPageBreak/>
        <w:t>DETERMINE LEVEL OF UNDERSTANDING</w:t>
      </w:r>
    </w:p>
    <w:p w:rsidR="009564ED" w:rsidRPr="009564ED" w:rsidRDefault="009564ED" w:rsidP="009564ED">
      <w:pPr>
        <w:tabs>
          <w:tab w:val="left" w:pos="4320"/>
          <w:tab w:val="decimal" w:pos="9000"/>
        </w:tabs>
        <w:rPr>
          <w:rFonts w:eastAsia="Calibri"/>
          <w:sz w:val="20"/>
          <w:szCs w:val="22"/>
        </w:rPr>
      </w:pPr>
      <w:r w:rsidRPr="009564ED">
        <w:rPr>
          <w:rFonts w:eastAsia="Calibri"/>
          <w:sz w:val="20"/>
          <w:szCs w:val="22"/>
        </w:rPr>
        <w:t>It is often difficult to determine if a young child really understands you</w:t>
      </w:r>
      <w:r w:rsidR="00806E2B">
        <w:rPr>
          <w:rFonts w:eastAsia="Calibri"/>
          <w:sz w:val="20"/>
          <w:szCs w:val="22"/>
        </w:rPr>
        <w:t xml:space="preserve">. </w:t>
      </w:r>
      <w:r w:rsidRPr="009564ED">
        <w:rPr>
          <w:rFonts w:eastAsia="Calibri"/>
          <w:sz w:val="20"/>
          <w:szCs w:val="22"/>
        </w:rPr>
        <w:t>(These instructions may be skipped if you are interviewing an older child.)  There may be an age barrier, a language barrier, a learning problem, or sub-normal intelligence</w:t>
      </w:r>
      <w:r w:rsidR="00806E2B">
        <w:rPr>
          <w:rFonts w:eastAsia="Calibri"/>
          <w:sz w:val="20"/>
          <w:szCs w:val="22"/>
        </w:rPr>
        <w:t xml:space="preserve">. </w:t>
      </w:r>
      <w:r w:rsidRPr="009564ED">
        <w:rPr>
          <w:rFonts w:eastAsia="Calibri"/>
          <w:sz w:val="20"/>
          <w:szCs w:val="22"/>
        </w:rPr>
        <w:t>It is fruitless to go through an entire interview unless you are first assured that the child has enough understanding to complete the interview</w:t>
      </w:r>
      <w:r w:rsidR="00806E2B">
        <w:rPr>
          <w:rFonts w:eastAsia="Calibri"/>
          <w:sz w:val="20"/>
          <w:szCs w:val="22"/>
        </w:rPr>
        <w:t xml:space="preserve">. </w:t>
      </w:r>
      <w:r w:rsidRPr="009564ED">
        <w:rPr>
          <w:rFonts w:eastAsia="Calibri"/>
          <w:sz w:val="20"/>
          <w:szCs w:val="22"/>
        </w:rPr>
        <w:t xml:space="preserve">There are several ways to gauge whether you are on the same </w:t>
      </w:r>
      <w:r w:rsidR="00721D9E">
        <w:rPr>
          <w:rFonts w:eastAsia="Calibri"/>
          <w:sz w:val="20"/>
          <w:szCs w:val="22"/>
        </w:rPr>
        <w:t>“</w:t>
      </w:r>
      <w:r w:rsidRPr="009564ED">
        <w:rPr>
          <w:rFonts w:eastAsia="Calibri"/>
          <w:sz w:val="20"/>
          <w:szCs w:val="22"/>
        </w:rPr>
        <w:t>wave length</w:t>
      </w:r>
      <w:r w:rsidR="00721D9E">
        <w:rPr>
          <w:rFonts w:eastAsia="Calibri"/>
          <w:sz w:val="20"/>
          <w:szCs w:val="22"/>
        </w:rPr>
        <w:t>”</w:t>
      </w:r>
      <w:r w:rsidRPr="009564ED">
        <w:rPr>
          <w:rFonts w:eastAsia="Calibri"/>
          <w:sz w:val="20"/>
          <w:szCs w:val="22"/>
        </w:rPr>
        <w:t xml:space="preserve"> as the child</w:t>
      </w:r>
      <w:r w:rsidR="00806E2B">
        <w:rPr>
          <w:rFonts w:eastAsia="Calibri"/>
          <w:sz w:val="20"/>
          <w:szCs w:val="22"/>
        </w:rPr>
        <w:t xml:space="preserve">. </w:t>
      </w:r>
      <w:r w:rsidRPr="009564ED">
        <w:rPr>
          <w:rFonts w:eastAsia="Calibri"/>
          <w:sz w:val="20"/>
          <w:szCs w:val="22"/>
        </w:rPr>
        <w:t>The following are suggested ways to do so:</w:t>
      </w:r>
    </w:p>
    <w:p w:rsidR="009564ED" w:rsidRPr="009564ED" w:rsidRDefault="009564ED" w:rsidP="009564ED">
      <w:pPr>
        <w:tabs>
          <w:tab w:val="left" w:pos="4320"/>
          <w:tab w:val="decimal" w:pos="9000"/>
        </w:tabs>
        <w:rPr>
          <w:rFonts w:eastAsia="Calibri"/>
          <w:sz w:val="18"/>
          <w:szCs w:val="22"/>
        </w:rPr>
      </w:pPr>
    </w:p>
    <w:p w:rsidR="009564ED" w:rsidRPr="009564ED" w:rsidRDefault="009564ED" w:rsidP="009564ED">
      <w:pPr>
        <w:tabs>
          <w:tab w:val="left" w:pos="4320"/>
          <w:tab w:val="left" w:pos="5580"/>
          <w:tab w:val="left" w:pos="9360"/>
        </w:tabs>
        <w:ind w:left="360" w:hanging="360"/>
        <w:rPr>
          <w:rFonts w:eastAsia="Calibri"/>
          <w:sz w:val="20"/>
          <w:szCs w:val="22"/>
        </w:rPr>
      </w:pPr>
      <w:r w:rsidRPr="009564ED">
        <w:rPr>
          <w:rFonts w:eastAsia="Calibri"/>
          <w:sz w:val="20"/>
          <w:szCs w:val="22"/>
        </w:rPr>
        <w:t>a.</w:t>
      </w:r>
      <w:r w:rsidRPr="009564ED">
        <w:rPr>
          <w:rFonts w:eastAsia="Calibri"/>
          <w:sz w:val="20"/>
          <w:szCs w:val="22"/>
        </w:rPr>
        <w:tab/>
        <w:t>Obtain information from rapport section above:</w:t>
      </w:r>
    </w:p>
    <w:p w:rsidR="009564ED" w:rsidRPr="009564ED" w:rsidRDefault="009564ED" w:rsidP="009564ED">
      <w:pPr>
        <w:tabs>
          <w:tab w:val="left" w:pos="4320"/>
          <w:tab w:val="left" w:pos="5580"/>
          <w:tab w:val="left" w:pos="9360"/>
        </w:tabs>
        <w:ind w:left="720"/>
        <w:rPr>
          <w:rFonts w:eastAsia="Calibri"/>
          <w:sz w:val="20"/>
          <w:szCs w:val="22"/>
        </w:rPr>
      </w:pPr>
      <w:r w:rsidRPr="009564ED">
        <w:rPr>
          <w:rFonts w:eastAsia="Calibri"/>
          <w:sz w:val="20"/>
          <w:szCs w:val="22"/>
        </w:rPr>
        <w:t>By paying close attention to the manner in which a young child responds to the 11 questions above, you can estimate whether he can understand and respond to the other questions in this instrument.</w:t>
      </w:r>
    </w:p>
    <w:p w:rsidR="009564ED" w:rsidRPr="009564ED" w:rsidRDefault="009564ED" w:rsidP="009564ED">
      <w:pPr>
        <w:tabs>
          <w:tab w:val="left" w:pos="4320"/>
          <w:tab w:val="left" w:pos="5580"/>
          <w:tab w:val="left" w:pos="9360"/>
        </w:tabs>
        <w:ind w:left="360" w:hanging="360"/>
        <w:rPr>
          <w:rFonts w:eastAsia="Calibri"/>
          <w:sz w:val="20"/>
          <w:szCs w:val="22"/>
        </w:rPr>
      </w:pPr>
      <w:r w:rsidRPr="009564ED">
        <w:rPr>
          <w:rFonts w:eastAsia="Calibri"/>
          <w:sz w:val="20"/>
          <w:szCs w:val="22"/>
        </w:rPr>
        <w:t>b.</w:t>
      </w:r>
      <w:r w:rsidRPr="009564ED">
        <w:rPr>
          <w:rFonts w:eastAsia="Calibri"/>
          <w:sz w:val="20"/>
          <w:szCs w:val="22"/>
        </w:rPr>
        <w:tab/>
        <w:t>Using crayons/paper as a tool:</w:t>
      </w:r>
    </w:p>
    <w:p w:rsidR="009564ED" w:rsidRPr="009564ED" w:rsidRDefault="009564ED" w:rsidP="009564ED">
      <w:pPr>
        <w:tabs>
          <w:tab w:val="left" w:pos="4320"/>
          <w:tab w:val="left" w:pos="5580"/>
          <w:tab w:val="left" w:pos="9360"/>
        </w:tabs>
        <w:ind w:left="720"/>
        <w:rPr>
          <w:rFonts w:eastAsia="Calibri"/>
          <w:sz w:val="20"/>
          <w:szCs w:val="22"/>
        </w:rPr>
      </w:pPr>
      <w:r w:rsidRPr="009564ED">
        <w:rPr>
          <w:rFonts w:eastAsia="Calibri"/>
          <w:sz w:val="20"/>
          <w:szCs w:val="22"/>
        </w:rPr>
        <w:t>You can ask the child to draw pictures of common objects, favorite toys, houses, trees, and people</w:t>
      </w:r>
      <w:r w:rsidR="00806E2B">
        <w:rPr>
          <w:rFonts w:eastAsia="Calibri"/>
          <w:sz w:val="20"/>
          <w:szCs w:val="22"/>
        </w:rPr>
        <w:t xml:space="preserve">. </w:t>
      </w:r>
      <w:r w:rsidRPr="009564ED">
        <w:rPr>
          <w:rFonts w:eastAsia="Calibri"/>
          <w:sz w:val="20"/>
          <w:szCs w:val="22"/>
        </w:rPr>
        <w:t>Then ask child to describe the drawing(s)</w:t>
      </w:r>
      <w:r w:rsidR="00806E2B">
        <w:rPr>
          <w:rFonts w:eastAsia="Calibri"/>
          <w:sz w:val="20"/>
          <w:szCs w:val="22"/>
        </w:rPr>
        <w:t xml:space="preserve">. </w:t>
      </w:r>
      <w:r w:rsidRPr="009564ED">
        <w:rPr>
          <w:rFonts w:eastAsia="Calibri"/>
          <w:sz w:val="20"/>
          <w:szCs w:val="22"/>
        </w:rPr>
        <w:t>Clear explanations of drawings and the action taking place in some of those drawings will tell you something about the child</w:t>
      </w:r>
      <w:r w:rsidR="00721D9E">
        <w:rPr>
          <w:rFonts w:eastAsia="Calibri"/>
          <w:sz w:val="20"/>
          <w:szCs w:val="22"/>
        </w:rPr>
        <w:t>’</w:t>
      </w:r>
      <w:r w:rsidRPr="009564ED">
        <w:rPr>
          <w:rFonts w:eastAsia="Calibri"/>
          <w:sz w:val="20"/>
          <w:szCs w:val="22"/>
        </w:rPr>
        <w:t>s vocabulary and ability to understand.</w:t>
      </w:r>
    </w:p>
    <w:p w:rsidR="009564ED" w:rsidRPr="009564ED" w:rsidRDefault="009564ED" w:rsidP="009564ED">
      <w:pPr>
        <w:tabs>
          <w:tab w:val="left" w:pos="4320"/>
          <w:tab w:val="left" w:pos="5580"/>
          <w:tab w:val="left" w:pos="9360"/>
        </w:tabs>
        <w:ind w:left="360" w:hanging="360"/>
        <w:rPr>
          <w:rFonts w:eastAsia="Calibri"/>
          <w:sz w:val="20"/>
          <w:szCs w:val="22"/>
        </w:rPr>
      </w:pPr>
      <w:r w:rsidRPr="009564ED">
        <w:rPr>
          <w:rFonts w:eastAsia="Calibri"/>
          <w:sz w:val="20"/>
          <w:szCs w:val="22"/>
        </w:rPr>
        <w:t>c.</w:t>
      </w:r>
      <w:r w:rsidRPr="009564ED">
        <w:rPr>
          <w:rFonts w:eastAsia="Calibri"/>
          <w:sz w:val="20"/>
          <w:szCs w:val="22"/>
        </w:rPr>
        <w:tab/>
        <w:t>Using toys and games:</w:t>
      </w:r>
    </w:p>
    <w:p w:rsidR="009564ED" w:rsidRPr="009564ED" w:rsidRDefault="009564ED" w:rsidP="009564ED">
      <w:pPr>
        <w:tabs>
          <w:tab w:val="left" w:pos="4320"/>
          <w:tab w:val="left" w:pos="5580"/>
          <w:tab w:val="left" w:pos="9360"/>
        </w:tabs>
        <w:ind w:left="720"/>
        <w:rPr>
          <w:rFonts w:eastAsia="Calibri"/>
          <w:sz w:val="20"/>
          <w:szCs w:val="22"/>
        </w:rPr>
      </w:pPr>
      <w:r w:rsidRPr="009564ED">
        <w:rPr>
          <w:rFonts w:eastAsia="Calibri"/>
          <w:sz w:val="20"/>
          <w:szCs w:val="22"/>
        </w:rPr>
        <w:t>Have toys of the appropriate developmental level of the child available</w:t>
      </w:r>
      <w:r w:rsidR="00806E2B">
        <w:rPr>
          <w:rFonts w:eastAsia="Calibri"/>
          <w:sz w:val="20"/>
          <w:szCs w:val="22"/>
        </w:rPr>
        <w:t xml:space="preserve">. </w:t>
      </w:r>
      <w:r w:rsidRPr="009564ED">
        <w:rPr>
          <w:rFonts w:eastAsia="Calibri"/>
          <w:sz w:val="20"/>
          <w:szCs w:val="22"/>
        </w:rPr>
        <w:t>Engage the child in a game with the toys or allow the child free play with the toys</w:t>
      </w:r>
      <w:r w:rsidR="00806E2B">
        <w:rPr>
          <w:rFonts w:eastAsia="Calibri"/>
          <w:sz w:val="20"/>
          <w:szCs w:val="22"/>
        </w:rPr>
        <w:t xml:space="preserve">. </w:t>
      </w:r>
      <w:r w:rsidRPr="009564ED">
        <w:rPr>
          <w:rFonts w:eastAsia="Calibri"/>
          <w:sz w:val="20"/>
          <w:szCs w:val="22"/>
        </w:rPr>
        <w:t>After a while ask the child about the toys and the game he/she is playing</w:t>
      </w:r>
      <w:r w:rsidR="00806E2B">
        <w:rPr>
          <w:rFonts w:eastAsia="Calibri"/>
          <w:sz w:val="20"/>
          <w:szCs w:val="22"/>
        </w:rPr>
        <w:t xml:space="preserve">. </w:t>
      </w:r>
      <w:r w:rsidRPr="009564ED">
        <w:rPr>
          <w:rFonts w:eastAsia="Calibri"/>
          <w:sz w:val="20"/>
          <w:szCs w:val="22"/>
        </w:rPr>
        <w:t>Inquire about the rules, the purpose, etc</w:t>
      </w:r>
      <w:r w:rsidR="00806E2B">
        <w:rPr>
          <w:rFonts w:eastAsia="Calibri"/>
          <w:sz w:val="20"/>
          <w:szCs w:val="22"/>
        </w:rPr>
        <w:t xml:space="preserve">. </w:t>
      </w:r>
      <w:r w:rsidRPr="009564ED">
        <w:rPr>
          <w:rFonts w:eastAsia="Calibri"/>
          <w:sz w:val="20"/>
          <w:szCs w:val="22"/>
        </w:rPr>
        <w:t>Estimate the child</w:t>
      </w:r>
      <w:r w:rsidR="00721D9E">
        <w:rPr>
          <w:rFonts w:eastAsia="Calibri"/>
          <w:sz w:val="20"/>
          <w:szCs w:val="22"/>
        </w:rPr>
        <w:t>’</w:t>
      </w:r>
      <w:r w:rsidRPr="009564ED">
        <w:rPr>
          <w:rFonts w:eastAsia="Calibri"/>
          <w:sz w:val="20"/>
          <w:szCs w:val="22"/>
        </w:rPr>
        <w:t>s vocabulary in terms of his/her ability to complete the interview.</w:t>
      </w:r>
    </w:p>
    <w:p w:rsidR="009564ED" w:rsidRPr="009564ED" w:rsidRDefault="009564ED" w:rsidP="009564ED">
      <w:pPr>
        <w:tabs>
          <w:tab w:val="left" w:pos="4320"/>
          <w:tab w:val="left" w:pos="5580"/>
          <w:tab w:val="left" w:pos="9360"/>
        </w:tabs>
        <w:ind w:left="360" w:hanging="360"/>
        <w:rPr>
          <w:rFonts w:eastAsia="Calibri"/>
          <w:sz w:val="20"/>
          <w:szCs w:val="22"/>
        </w:rPr>
      </w:pPr>
      <w:r w:rsidRPr="009564ED">
        <w:rPr>
          <w:rFonts w:eastAsia="Calibri"/>
          <w:sz w:val="20"/>
          <w:szCs w:val="22"/>
        </w:rPr>
        <w:t>d.</w:t>
      </w:r>
      <w:r w:rsidRPr="009564ED">
        <w:rPr>
          <w:rFonts w:eastAsia="Calibri"/>
          <w:sz w:val="20"/>
          <w:szCs w:val="22"/>
        </w:rPr>
        <w:tab/>
        <w:t>Using puppets:</w:t>
      </w:r>
    </w:p>
    <w:p w:rsidR="009564ED" w:rsidRPr="009564ED" w:rsidRDefault="009564ED" w:rsidP="009564ED">
      <w:pPr>
        <w:tabs>
          <w:tab w:val="left" w:pos="4320"/>
          <w:tab w:val="left" w:pos="5580"/>
          <w:tab w:val="left" w:pos="9360"/>
        </w:tabs>
        <w:ind w:left="720"/>
        <w:rPr>
          <w:rFonts w:eastAsia="Calibri"/>
          <w:sz w:val="20"/>
          <w:szCs w:val="22"/>
        </w:rPr>
      </w:pPr>
      <w:r w:rsidRPr="009564ED">
        <w:rPr>
          <w:rFonts w:eastAsia="Calibri"/>
          <w:sz w:val="20"/>
          <w:szCs w:val="22"/>
        </w:rPr>
        <w:t>Have hand puppets available</w:t>
      </w:r>
      <w:r w:rsidR="00806E2B">
        <w:rPr>
          <w:rFonts w:eastAsia="Calibri"/>
          <w:sz w:val="20"/>
          <w:szCs w:val="22"/>
        </w:rPr>
        <w:t xml:space="preserve">. </w:t>
      </w:r>
      <w:r w:rsidRPr="009564ED">
        <w:rPr>
          <w:rFonts w:eastAsia="Calibri"/>
          <w:sz w:val="20"/>
          <w:szCs w:val="22"/>
        </w:rPr>
        <w:t>Allow the child to set the interaction, with the child playing all parts or with you playing some of the parts</w:t>
      </w:r>
      <w:r w:rsidR="00806E2B">
        <w:rPr>
          <w:rFonts w:eastAsia="Calibri"/>
          <w:sz w:val="20"/>
          <w:szCs w:val="22"/>
        </w:rPr>
        <w:t xml:space="preserve">. </w:t>
      </w:r>
      <w:r w:rsidRPr="009564ED">
        <w:rPr>
          <w:rFonts w:eastAsia="Calibri"/>
          <w:sz w:val="20"/>
          <w:szCs w:val="22"/>
        </w:rPr>
        <w:t>Quiet children can become quite verbal with this approach</w:t>
      </w:r>
      <w:r w:rsidR="00806E2B">
        <w:rPr>
          <w:rFonts w:eastAsia="Calibri"/>
          <w:sz w:val="20"/>
          <w:szCs w:val="22"/>
        </w:rPr>
        <w:t xml:space="preserve">. </w:t>
      </w:r>
      <w:r w:rsidRPr="009564ED">
        <w:rPr>
          <w:rFonts w:eastAsia="Calibri"/>
          <w:sz w:val="20"/>
          <w:szCs w:val="22"/>
        </w:rPr>
        <w:t>Focus on the child</w:t>
      </w:r>
      <w:r w:rsidR="00721D9E">
        <w:rPr>
          <w:rFonts w:eastAsia="Calibri"/>
          <w:sz w:val="20"/>
          <w:szCs w:val="22"/>
        </w:rPr>
        <w:t>’</w:t>
      </w:r>
      <w:r w:rsidRPr="009564ED">
        <w:rPr>
          <w:rFonts w:eastAsia="Calibri"/>
          <w:sz w:val="20"/>
          <w:szCs w:val="22"/>
        </w:rPr>
        <w:t>s ability to understand your questions during the puppet play and determine if this level of communication is sufficient for continued interviewing.</w:t>
      </w:r>
    </w:p>
    <w:p w:rsidR="009564ED" w:rsidRPr="009564ED" w:rsidRDefault="009564ED" w:rsidP="009564ED">
      <w:pPr>
        <w:tabs>
          <w:tab w:val="left" w:pos="9360"/>
        </w:tabs>
        <w:rPr>
          <w:rFonts w:eastAsia="Calibri"/>
          <w:sz w:val="18"/>
          <w:szCs w:val="22"/>
        </w:rPr>
      </w:pPr>
    </w:p>
    <w:p w:rsidR="009564ED" w:rsidRPr="009564ED" w:rsidRDefault="009564ED" w:rsidP="009564ED">
      <w:pPr>
        <w:tabs>
          <w:tab w:val="left" w:pos="9360"/>
        </w:tabs>
        <w:rPr>
          <w:rFonts w:eastAsia="Calibri"/>
          <w:sz w:val="20"/>
          <w:szCs w:val="22"/>
        </w:rPr>
      </w:pPr>
      <w:r w:rsidRPr="009564ED">
        <w:rPr>
          <w:rFonts w:eastAsia="Calibri"/>
          <w:sz w:val="20"/>
          <w:szCs w:val="22"/>
        </w:rPr>
        <w:t>If you are satisfied that the child has adequate understanding, proceed with the interview.</w:t>
      </w:r>
    </w:p>
    <w:p w:rsidR="009564ED" w:rsidRPr="009564ED" w:rsidRDefault="009564ED" w:rsidP="009564ED">
      <w:pPr>
        <w:tabs>
          <w:tab w:val="left" w:pos="4320"/>
          <w:tab w:val="decimal" w:pos="9000"/>
        </w:tabs>
        <w:rPr>
          <w:rFonts w:eastAsia="Calibri"/>
          <w:sz w:val="18"/>
          <w:szCs w:val="22"/>
        </w:rPr>
      </w:pPr>
    </w:p>
    <w:p w:rsidR="009564ED" w:rsidRPr="009564ED" w:rsidRDefault="009564ED" w:rsidP="009564ED">
      <w:pPr>
        <w:tabs>
          <w:tab w:val="left" w:pos="4320"/>
          <w:tab w:val="decimal" w:pos="9000"/>
        </w:tabs>
        <w:jc w:val="center"/>
        <w:rPr>
          <w:rFonts w:eastAsia="Calibri"/>
          <w:b/>
          <w:bCs/>
          <w:sz w:val="20"/>
          <w:szCs w:val="22"/>
        </w:rPr>
      </w:pPr>
      <w:r w:rsidRPr="009564ED">
        <w:rPr>
          <w:rFonts w:eastAsia="Calibri"/>
          <w:b/>
          <w:bCs/>
          <w:sz w:val="20"/>
          <w:szCs w:val="22"/>
        </w:rPr>
        <w:t>SCORE ALL ANSWERS BELOW THAT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9564ED" w:rsidTr="008A4872">
        <w:trPr>
          <w:trHeight w:val="260"/>
        </w:trPr>
        <w:tc>
          <w:tcPr>
            <w:tcW w:w="6630" w:type="dxa"/>
            <w:shd w:val="clear" w:color="auto" w:fill="000000"/>
          </w:tcPr>
          <w:p w:rsidR="009564ED" w:rsidRPr="009564ED" w:rsidRDefault="009564ED" w:rsidP="009564ED">
            <w:pPr>
              <w:tabs>
                <w:tab w:val="left" w:pos="9360"/>
              </w:tabs>
              <w:jc w:val="center"/>
              <w:rPr>
                <w:rFonts w:eastAsia="Calibri"/>
                <w:b/>
                <w:bCs/>
                <w:sz w:val="16"/>
                <w:szCs w:val="22"/>
              </w:rPr>
            </w:pP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P-3</w:t>
            </w:r>
          </w:p>
        </w:tc>
      </w:tr>
      <w:tr w:rsidR="009564ED" w:rsidRPr="009564ED" w:rsidTr="008A4872">
        <w:trPr>
          <w:trHeight w:val="20"/>
        </w:trPr>
        <w:tc>
          <w:tcPr>
            <w:tcW w:w="6630" w:type="dxa"/>
            <w:vAlign w:val="center"/>
          </w:tcPr>
          <w:p w:rsidR="009564ED" w:rsidRPr="009564ED" w:rsidRDefault="009564ED" w:rsidP="009564ED">
            <w:pPr>
              <w:tabs>
                <w:tab w:val="left" w:pos="9360"/>
              </w:tabs>
              <w:spacing w:before="40" w:after="40"/>
              <w:rPr>
                <w:rFonts w:eastAsia="Calibri"/>
                <w:sz w:val="16"/>
                <w:szCs w:val="22"/>
              </w:rPr>
            </w:pPr>
            <w:r w:rsidRPr="009564ED">
              <w:rPr>
                <w:rFonts w:eastAsia="Calibri"/>
                <w:b/>
                <w:bCs/>
                <w:sz w:val="16"/>
                <w:szCs w:val="22"/>
                <w:u w:val="single"/>
              </w:rPr>
              <w:t xml:space="preserve">SCHOOL ISSUES </w:t>
            </w:r>
            <w:r w:rsidRPr="009564ED">
              <w:rPr>
                <w:rFonts w:eastAsia="Calibri"/>
                <w:b/>
                <w:bCs/>
                <w:sz w:val="16"/>
                <w:szCs w:val="22"/>
              </w:rPr>
              <w:t xml:space="preserve"> </w:t>
            </w:r>
            <w:r w:rsidRPr="009564ED">
              <w:rPr>
                <w:rFonts w:eastAsia="Calibri"/>
                <w:sz w:val="16"/>
                <w:szCs w:val="22"/>
              </w:rPr>
              <w:t>(If home schooled, skip question #2)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9360"/>
              </w:tabs>
              <w:spacing w:before="40" w:after="40"/>
              <w:ind w:left="360" w:hanging="360"/>
              <w:rPr>
                <w:rFonts w:eastAsia="Calibri"/>
                <w:sz w:val="16"/>
                <w:szCs w:val="22"/>
              </w:rPr>
            </w:pPr>
            <w:r w:rsidRPr="009564ED">
              <w:rPr>
                <w:rFonts w:eastAsia="Calibri"/>
                <w:sz w:val="16"/>
                <w:szCs w:val="22"/>
              </w:rPr>
              <w:t>1.</w:t>
            </w:r>
            <w:r w:rsidRPr="009564ED">
              <w:rPr>
                <w:rFonts w:eastAsia="Calibri"/>
                <w:sz w:val="16"/>
                <w:szCs w:val="22"/>
              </w:rPr>
              <w:tab/>
              <w:t>Do you like school/learning?</w:t>
            </w:r>
            <w:r w:rsidRPr="009564ED">
              <w:rPr>
                <w:rFonts w:eastAsia="Calibri"/>
                <w:sz w:val="16"/>
                <w:szCs w:val="22"/>
              </w:rPr>
              <w:tab/>
              <w:t>Yes (C-1)</w:t>
            </w:r>
            <w:r w:rsidRPr="009564ED">
              <w:rPr>
                <w:rFonts w:eastAsia="Calibri"/>
                <w:sz w:val="16"/>
                <w:szCs w:val="22"/>
              </w:rPr>
              <w:tab/>
              <w:t>No (C-2)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w:t>
            </w:r>
            <w:r w:rsidRPr="009564ED">
              <w:rPr>
                <w:rFonts w:eastAsia="Calibri"/>
                <w:sz w:val="16"/>
                <w:szCs w:val="22"/>
              </w:rPr>
              <w:tab/>
              <w:t xml:space="preserve">Do you listen to your teacher(s) most of the time: </w:t>
            </w:r>
            <w:r w:rsidRPr="009564ED">
              <w:rPr>
                <w:rFonts w:eastAsia="Calibri"/>
                <w:sz w:val="16"/>
                <w:szCs w:val="22"/>
              </w:rPr>
              <w:tab/>
              <w:t>Yes (C-1)</w:t>
            </w:r>
            <w:r w:rsidRPr="009564ED">
              <w:rPr>
                <w:rFonts w:eastAsia="Calibri"/>
                <w:sz w:val="16"/>
                <w:szCs w:val="22"/>
              </w:rPr>
              <w:tab/>
              <w:t>No (C-2)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3.</w:t>
            </w:r>
            <w:r w:rsidRPr="009564ED">
              <w:rPr>
                <w:rFonts w:eastAsia="Calibri"/>
                <w:sz w:val="16"/>
                <w:szCs w:val="22"/>
              </w:rPr>
              <w:tab/>
              <w:t>Have there been any recent problems with your school performance within the last year?</w:t>
            </w:r>
            <w:r w:rsidRPr="009564ED">
              <w:rPr>
                <w:rFonts w:eastAsia="Calibri"/>
                <w:sz w:val="16"/>
                <w:szCs w:val="22"/>
              </w:rPr>
              <w:br/>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4.</w:t>
            </w:r>
            <w:r w:rsidRPr="009564ED">
              <w:rPr>
                <w:rFonts w:eastAsia="Calibri"/>
                <w:sz w:val="16"/>
                <w:szCs w:val="22"/>
              </w:rPr>
              <w:tab/>
              <w:t xml:space="preserve">Have you gotten in trouble at school? </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88"/>
        </w:trPr>
        <w:tc>
          <w:tcPr>
            <w:tcW w:w="6630" w:type="dxa"/>
            <w:vAlign w:val="center"/>
          </w:tcPr>
          <w:p w:rsidR="009564ED" w:rsidRPr="009564ED" w:rsidRDefault="009564ED" w:rsidP="009564ED">
            <w:pPr>
              <w:tabs>
                <w:tab w:val="left" w:pos="4806"/>
                <w:tab w:val="left" w:pos="6480"/>
                <w:tab w:val="left" w:pos="9360"/>
              </w:tabs>
              <w:spacing w:before="40" w:after="40"/>
              <w:rPr>
                <w:rFonts w:eastAsia="Calibri"/>
                <w:sz w:val="16"/>
                <w:szCs w:val="22"/>
              </w:rPr>
            </w:pPr>
            <w:r w:rsidRPr="009564ED">
              <w:rPr>
                <w:rFonts w:eastAsia="Calibri"/>
                <w:sz w:val="16"/>
                <w:szCs w:val="22"/>
              </w:rPr>
              <w:tab/>
              <w:t>School Issues Subtotal</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tcBorders>
              <w:bottom w:val="double" w:sz="4" w:space="0" w:color="auto"/>
            </w:tcBorders>
            <w:vAlign w:val="center"/>
          </w:tcPr>
          <w:p w:rsidR="009564ED" w:rsidRPr="009564ED" w:rsidRDefault="009564ED" w:rsidP="009564ED">
            <w:pPr>
              <w:tabs>
                <w:tab w:val="left" w:pos="9360"/>
              </w:tabs>
              <w:rPr>
                <w:rFonts w:eastAsia="Calibri"/>
                <w:sz w:val="12"/>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b/>
                <w:bCs/>
                <w:sz w:val="16"/>
                <w:szCs w:val="22"/>
              </w:rPr>
            </w:pPr>
          </w:p>
        </w:tc>
      </w:tr>
      <w:tr w:rsidR="009564ED" w:rsidRPr="009564ED" w:rsidTr="008A4872">
        <w:trPr>
          <w:trHeight w:val="432"/>
        </w:trPr>
        <w:tc>
          <w:tcPr>
            <w:tcW w:w="6630" w:type="dxa"/>
            <w:vAlign w:val="center"/>
          </w:tcPr>
          <w:p w:rsidR="009564ED" w:rsidRPr="009564ED" w:rsidRDefault="009564ED" w:rsidP="009564ED">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PEER ISSUES</w:t>
            </w:r>
          </w:p>
        </w:tc>
        <w:tc>
          <w:tcPr>
            <w:tcW w:w="492" w:type="dxa"/>
          </w:tcPr>
          <w:p w:rsidR="009564ED" w:rsidRPr="009564ED" w:rsidRDefault="009564ED" w:rsidP="009564ED">
            <w:pPr>
              <w:tabs>
                <w:tab w:val="left" w:pos="9360"/>
              </w:tabs>
              <w:jc w:val="center"/>
              <w:rPr>
                <w:rFonts w:eastAsia="Calibri"/>
                <w:b/>
                <w:bCs/>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5.</w:t>
            </w:r>
            <w:r w:rsidRPr="009564ED">
              <w:rPr>
                <w:rFonts w:eastAsia="Calibri"/>
                <w:sz w:val="16"/>
                <w:szCs w:val="22"/>
              </w:rPr>
              <w:tab/>
              <w:t xml:space="preserve">Do you get along with most of your friends? </w:t>
            </w:r>
            <w:r w:rsidRPr="009564ED">
              <w:rPr>
                <w:rFonts w:eastAsia="Calibri"/>
                <w:sz w:val="16"/>
                <w:szCs w:val="22"/>
              </w:rPr>
              <w:tab/>
              <w:t>Yes (C-1)</w:t>
            </w:r>
            <w:r w:rsidRPr="009564ED">
              <w:rPr>
                <w:rFonts w:eastAsia="Calibri"/>
                <w:sz w:val="16"/>
                <w:szCs w:val="22"/>
              </w:rPr>
              <w:tab/>
              <w:t>No (C-2)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6.</w:t>
            </w:r>
            <w:r w:rsidRPr="009564ED">
              <w:rPr>
                <w:rFonts w:eastAsia="Calibri"/>
                <w:sz w:val="16"/>
                <w:szCs w:val="22"/>
              </w:rPr>
              <w:tab/>
              <w:t xml:space="preserve">Do you get picked on? </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7.</w:t>
            </w:r>
            <w:r w:rsidRPr="009564ED">
              <w:rPr>
                <w:rFonts w:eastAsia="Calibri"/>
                <w:sz w:val="16"/>
                <w:szCs w:val="22"/>
              </w:rPr>
              <w:tab/>
              <w:t>Do you have as many friends as you want?</w:t>
            </w:r>
            <w:r w:rsidRPr="009564ED">
              <w:rPr>
                <w:rFonts w:eastAsia="Calibri"/>
                <w:sz w:val="16"/>
                <w:szCs w:val="22"/>
              </w:rPr>
              <w:tab/>
              <w:t>Yes (C-1)</w:t>
            </w:r>
            <w:r w:rsidRPr="009564ED">
              <w:rPr>
                <w:rFonts w:eastAsia="Calibri"/>
                <w:sz w:val="16"/>
                <w:szCs w:val="22"/>
              </w:rPr>
              <w:tab/>
              <w:t>No (C-2)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500"/>
                <w:tab w:val="left" w:pos="5580"/>
                <w:tab w:val="left" w:pos="6480"/>
                <w:tab w:val="left" w:pos="9360"/>
              </w:tabs>
              <w:spacing w:before="40" w:after="40"/>
              <w:ind w:left="360" w:hanging="360"/>
              <w:rPr>
                <w:rFonts w:eastAsia="Calibri"/>
                <w:sz w:val="16"/>
                <w:szCs w:val="22"/>
              </w:rPr>
            </w:pPr>
            <w:r w:rsidRPr="009564ED">
              <w:rPr>
                <w:rFonts w:eastAsia="Calibri"/>
                <w:sz w:val="16"/>
                <w:szCs w:val="22"/>
              </w:rPr>
              <w:t>8.</w:t>
            </w:r>
            <w:r w:rsidRPr="009564ED">
              <w:rPr>
                <w:rFonts w:eastAsia="Calibri"/>
                <w:sz w:val="16"/>
                <w:szCs w:val="22"/>
              </w:rPr>
              <w:tab/>
              <w:t>Do you want to be alone or with other kids?</w:t>
            </w:r>
            <w:r w:rsidRPr="009564ED">
              <w:rPr>
                <w:rFonts w:eastAsia="Calibri"/>
                <w:sz w:val="16"/>
                <w:szCs w:val="22"/>
              </w:rPr>
              <w:tab/>
              <w:t>Alone (C-2)</w:t>
            </w:r>
            <w:r w:rsidRPr="009564ED">
              <w:rPr>
                <w:rFonts w:eastAsia="Calibri"/>
                <w:sz w:val="16"/>
                <w:szCs w:val="22"/>
              </w:rPr>
              <w:tab/>
              <w:t>Kids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9.</w:t>
            </w:r>
            <w:r w:rsidRPr="009564ED">
              <w:rPr>
                <w:rFonts w:eastAsia="Calibri"/>
                <w:sz w:val="16"/>
                <w:szCs w:val="22"/>
              </w:rPr>
              <w:tab/>
              <w:t xml:space="preserve">Do you think your friends are a bad influence on you? </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88"/>
        </w:trPr>
        <w:tc>
          <w:tcPr>
            <w:tcW w:w="6630" w:type="dxa"/>
            <w:vAlign w:val="center"/>
          </w:tcPr>
          <w:p w:rsidR="009564ED" w:rsidRPr="009564ED" w:rsidRDefault="009564ED" w:rsidP="009564ED">
            <w:pPr>
              <w:tabs>
                <w:tab w:val="left" w:pos="4806"/>
                <w:tab w:val="left" w:pos="6480"/>
                <w:tab w:val="left" w:pos="9360"/>
              </w:tabs>
              <w:spacing w:before="40" w:after="40"/>
              <w:rPr>
                <w:rFonts w:eastAsia="Calibri"/>
                <w:sz w:val="16"/>
                <w:szCs w:val="22"/>
              </w:rPr>
            </w:pPr>
            <w:r w:rsidRPr="009564ED">
              <w:rPr>
                <w:rFonts w:eastAsia="Calibri"/>
                <w:sz w:val="16"/>
                <w:szCs w:val="22"/>
              </w:rPr>
              <w:tab/>
              <w:t>Peer Issues Subtotal</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vAlign w:val="center"/>
          </w:tcPr>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sz w:val="16"/>
                <w:szCs w:val="22"/>
              </w:rPr>
            </w:pPr>
          </w:p>
        </w:tc>
      </w:tr>
    </w:tbl>
    <w:p w:rsidR="009564ED" w:rsidRPr="009564ED" w:rsidRDefault="009564ED" w:rsidP="009564ED">
      <w:pPr>
        <w:tabs>
          <w:tab w:val="decimal" w:pos="9540"/>
        </w:tabs>
        <w:ind w:left="-360"/>
        <w:rPr>
          <w:rFonts w:eastAsia="Calibri"/>
          <w:sz w:val="20"/>
          <w:szCs w:val="22"/>
          <w:u w:val="single"/>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Default="009564ED" w:rsidP="009564ED">
      <w:pPr>
        <w:tabs>
          <w:tab w:val="left" w:pos="4320"/>
          <w:tab w:val="decimal" w:pos="900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2 of 7</w:t>
      </w:r>
    </w:p>
    <w:p w:rsidR="003B1672" w:rsidRPr="009564ED" w:rsidRDefault="003B1672" w:rsidP="009564ED">
      <w:pPr>
        <w:tabs>
          <w:tab w:val="left" w:pos="4320"/>
          <w:tab w:val="decimal" w:pos="9000"/>
        </w:tabs>
        <w:jc w:val="both"/>
        <w:rPr>
          <w:rFonts w:eastAsia="Calibri"/>
          <w:sz w:val="14"/>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9564ED" w:rsidTr="008A4872">
        <w:trPr>
          <w:trHeight w:val="260"/>
        </w:trPr>
        <w:tc>
          <w:tcPr>
            <w:tcW w:w="6630" w:type="dxa"/>
            <w:shd w:val="clear" w:color="auto" w:fill="000000"/>
          </w:tcPr>
          <w:p w:rsidR="009564ED" w:rsidRPr="009564ED" w:rsidRDefault="009564ED" w:rsidP="009564ED">
            <w:pPr>
              <w:tabs>
                <w:tab w:val="left" w:pos="9360"/>
              </w:tabs>
              <w:jc w:val="center"/>
              <w:rPr>
                <w:rFonts w:eastAsia="Calibri"/>
                <w:b/>
                <w:bCs/>
                <w:sz w:val="16"/>
                <w:szCs w:val="22"/>
              </w:rPr>
            </w:pPr>
            <w:r w:rsidRPr="009564ED">
              <w:rPr>
                <w:rFonts w:eastAsia="Calibri"/>
                <w:b/>
                <w:caps/>
                <w:sz w:val="48"/>
                <w:szCs w:val="48"/>
              </w:rPr>
              <w:lastRenderedPageBreak/>
              <w:br w:type="page"/>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P-3</w:t>
            </w:r>
          </w:p>
        </w:tc>
      </w:tr>
      <w:tr w:rsidR="009564ED" w:rsidRPr="009564ED" w:rsidTr="008A4872">
        <w:trPr>
          <w:trHeight w:val="20"/>
        </w:trPr>
        <w:tc>
          <w:tcPr>
            <w:tcW w:w="6630" w:type="dxa"/>
            <w:vAlign w:val="center"/>
          </w:tcPr>
          <w:p w:rsidR="009564ED" w:rsidRPr="009564ED" w:rsidRDefault="009564ED" w:rsidP="009564ED">
            <w:pPr>
              <w:tabs>
                <w:tab w:val="left" w:pos="9360"/>
              </w:tabs>
              <w:spacing w:before="40" w:after="40"/>
              <w:rPr>
                <w:rFonts w:eastAsia="Calibri"/>
                <w:sz w:val="16"/>
                <w:szCs w:val="22"/>
              </w:rPr>
            </w:pPr>
            <w:r w:rsidRPr="009564ED">
              <w:rPr>
                <w:rFonts w:eastAsia="Calibri"/>
                <w:b/>
                <w:bCs/>
                <w:sz w:val="16"/>
                <w:szCs w:val="22"/>
                <w:u w:val="single"/>
              </w:rPr>
              <w:t xml:space="preserve">BEHAVIOR ISSUES </w:t>
            </w:r>
            <w:r w:rsidRPr="009564ED">
              <w:rPr>
                <w:rFonts w:eastAsia="Calibri"/>
                <w:b/>
                <w:bCs/>
                <w:sz w:val="16"/>
                <w:szCs w:val="22"/>
              </w:rPr>
              <w:t xml:space="preserve"> </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9360"/>
              </w:tabs>
              <w:spacing w:before="40" w:after="40"/>
              <w:ind w:left="360" w:hanging="360"/>
              <w:rPr>
                <w:rFonts w:eastAsia="Calibri"/>
                <w:sz w:val="16"/>
                <w:szCs w:val="22"/>
              </w:rPr>
            </w:pPr>
            <w:r w:rsidRPr="009564ED">
              <w:rPr>
                <w:rFonts w:eastAsia="Calibri"/>
                <w:sz w:val="16"/>
                <w:szCs w:val="22"/>
              </w:rPr>
              <w:t>10.</w:t>
            </w:r>
            <w:r w:rsidRPr="009564ED">
              <w:rPr>
                <w:rFonts w:eastAsia="Calibri"/>
                <w:sz w:val="16"/>
                <w:szCs w:val="22"/>
              </w:rPr>
              <w:tab/>
              <w:t>Do you get in trouble frequently at school?</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11.</w:t>
            </w:r>
            <w:r w:rsidRPr="009564ED">
              <w:rPr>
                <w:rFonts w:eastAsia="Calibri"/>
                <w:sz w:val="16"/>
                <w:szCs w:val="22"/>
              </w:rPr>
              <w:tab/>
              <w:t xml:space="preserve">Do you usually not do things that you are asked to do? </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12.</w:t>
            </w:r>
            <w:r w:rsidRPr="009564ED">
              <w:rPr>
                <w:rFonts w:eastAsia="Calibri"/>
                <w:sz w:val="16"/>
                <w:szCs w:val="22"/>
              </w:rPr>
              <w:tab/>
              <w:t>Have you ever stolen or shoplifted?</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13.</w:t>
            </w:r>
            <w:r w:rsidRPr="009564ED">
              <w:rPr>
                <w:rFonts w:eastAsia="Calibri"/>
                <w:sz w:val="16"/>
                <w:szCs w:val="22"/>
              </w:rPr>
              <w:tab/>
              <w:t xml:space="preserve">Have you ever frequently lied? </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14.</w:t>
            </w:r>
            <w:r w:rsidRPr="009564ED">
              <w:rPr>
                <w:rFonts w:eastAsia="Calibri"/>
                <w:sz w:val="16"/>
                <w:szCs w:val="22"/>
              </w:rPr>
              <w:tab/>
              <w:t>Have you ever used drugs, alcohol, or inhalants?</w:t>
            </w:r>
            <w:r w:rsidRPr="009564ED">
              <w:rPr>
                <w:rFonts w:eastAsia="Calibri"/>
                <w:sz w:val="16"/>
                <w:szCs w:val="22"/>
              </w:rPr>
              <w:tab/>
              <w:t>Yes (C-2)</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15.</w:t>
            </w:r>
            <w:r w:rsidRPr="009564ED">
              <w:rPr>
                <w:rFonts w:eastAsia="Calibri"/>
                <w:sz w:val="16"/>
                <w:szCs w:val="22"/>
              </w:rPr>
              <w:tab/>
              <w:t>Have you ever beat up or hurt others?</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88"/>
        </w:trPr>
        <w:tc>
          <w:tcPr>
            <w:tcW w:w="6630" w:type="dxa"/>
            <w:vAlign w:val="center"/>
          </w:tcPr>
          <w:p w:rsidR="009564ED" w:rsidRPr="009564ED" w:rsidRDefault="009564ED" w:rsidP="009564ED">
            <w:pPr>
              <w:tabs>
                <w:tab w:val="left" w:pos="4806"/>
                <w:tab w:val="left" w:pos="6480"/>
                <w:tab w:val="left" w:pos="9360"/>
              </w:tabs>
              <w:spacing w:before="40" w:after="40"/>
              <w:rPr>
                <w:rFonts w:eastAsia="Calibri"/>
                <w:sz w:val="16"/>
                <w:szCs w:val="22"/>
              </w:rPr>
            </w:pPr>
            <w:r w:rsidRPr="009564ED">
              <w:rPr>
                <w:rFonts w:eastAsia="Calibri"/>
                <w:sz w:val="16"/>
                <w:szCs w:val="22"/>
              </w:rPr>
              <w:tab/>
              <w:t>Behavior Issues Subtotal</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tcBorders>
              <w:bottom w:val="double" w:sz="4" w:space="0" w:color="auto"/>
            </w:tcBorders>
            <w:vAlign w:val="center"/>
          </w:tcPr>
          <w:p w:rsidR="009564ED" w:rsidRPr="009564ED" w:rsidRDefault="009564ED" w:rsidP="009564ED">
            <w:pPr>
              <w:tabs>
                <w:tab w:val="left" w:pos="9360"/>
              </w:tabs>
              <w:rPr>
                <w:rFonts w:eastAsia="Calibri"/>
                <w:sz w:val="12"/>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b/>
                <w:bCs/>
                <w:sz w:val="16"/>
                <w:szCs w:val="22"/>
              </w:rPr>
            </w:pPr>
          </w:p>
        </w:tc>
      </w:tr>
      <w:tr w:rsidR="009564ED" w:rsidRPr="009564ED" w:rsidTr="008A4872">
        <w:trPr>
          <w:trHeight w:val="432"/>
        </w:trPr>
        <w:tc>
          <w:tcPr>
            <w:tcW w:w="6630" w:type="dxa"/>
            <w:vAlign w:val="center"/>
          </w:tcPr>
          <w:p w:rsidR="009564ED" w:rsidRPr="009564ED" w:rsidRDefault="009564ED" w:rsidP="009564ED">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FAMILY ISSUES</w:t>
            </w:r>
          </w:p>
        </w:tc>
        <w:tc>
          <w:tcPr>
            <w:tcW w:w="492" w:type="dxa"/>
          </w:tcPr>
          <w:p w:rsidR="009564ED" w:rsidRPr="009564ED" w:rsidRDefault="009564ED" w:rsidP="009564ED">
            <w:pPr>
              <w:tabs>
                <w:tab w:val="left" w:pos="9360"/>
              </w:tabs>
              <w:jc w:val="center"/>
              <w:rPr>
                <w:rFonts w:eastAsia="Calibri"/>
                <w:b/>
                <w:bCs/>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decimal" w:pos="3240"/>
                <w:tab w:val="left" w:pos="3780"/>
                <w:tab w:val="left" w:pos="4680"/>
                <w:tab w:val="left" w:pos="6480"/>
                <w:tab w:val="left" w:pos="9360"/>
              </w:tabs>
              <w:spacing w:before="40" w:after="40"/>
              <w:ind w:left="360" w:hanging="360"/>
              <w:rPr>
                <w:rFonts w:eastAsia="Calibri"/>
                <w:sz w:val="16"/>
                <w:szCs w:val="22"/>
                <w:u w:val="single"/>
              </w:rPr>
            </w:pPr>
            <w:r w:rsidRPr="009564ED">
              <w:rPr>
                <w:rFonts w:eastAsia="Calibri"/>
                <w:sz w:val="16"/>
                <w:szCs w:val="22"/>
              </w:rPr>
              <w:t>16.</w:t>
            </w:r>
            <w:r w:rsidRPr="009564ED">
              <w:rPr>
                <w:rFonts w:eastAsia="Calibri"/>
                <w:sz w:val="16"/>
                <w:szCs w:val="22"/>
              </w:rPr>
              <w:tab/>
              <w:t>Do you like going home?</w:t>
            </w:r>
            <w:r w:rsidRPr="009564ED">
              <w:rPr>
                <w:rFonts w:eastAsia="Calibri"/>
                <w:sz w:val="16"/>
                <w:szCs w:val="22"/>
              </w:rPr>
              <w:tab/>
              <w:t>Yes</w:t>
            </w:r>
            <w:r w:rsidRPr="009564ED">
              <w:rPr>
                <w:rFonts w:eastAsia="Calibri"/>
                <w:sz w:val="16"/>
                <w:szCs w:val="22"/>
              </w:rPr>
              <w:tab/>
              <w:t xml:space="preserve">No </w:t>
            </w:r>
            <w:r w:rsidRPr="009564ED">
              <w:rPr>
                <w:rFonts w:eastAsia="Calibri"/>
                <w:sz w:val="16"/>
                <w:szCs w:val="22"/>
              </w:rPr>
              <w:tab/>
              <w:t>Why?</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17.</w:t>
            </w:r>
            <w:r w:rsidRPr="009564ED">
              <w:rPr>
                <w:rFonts w:eastAsia="Calibri"/>
                <w:sz w:val="16"/>
                <w:szCs w:val="22"/>
              </w:rPr>
              <w:tab/>
              <w:t>How well do you get along with your mother (female caregiver)?</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sidR="00721D9E">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18.</w:t>
            </w:r>
            <w:r w:rsidRPr="009564ED">
              <w:rPr>
                <w:rFonts w:eastAsia="Calibri"/>
                <w:sz w:val="16"/>
                <w:szCs w:val="22"/>
              </w:rPr>
              <w:tab/>
              <w:t>Do you fight or argue with your mother?</w:t>
            </w:r>
          </w:p>
          <w:p w:rsidR="009564ED" w:rsidRPr="009564ED" w:rsidRDefault="009564ED" w:rsidP="009564ED">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19.</w:t>
            </w:r>
            <w:r w:rsidRPr="009564ED">
              <w:rPr>
                <w:rFonts w:eastAsia="Calibri"/>
                <w:sz w:val="16"/>
                <w:szCs w:val="22"/>
              </w:rPr>
              <w:tab/>
              <w:t>Are you afraid of your mother?</w:t>
            </w:r>
          </w:p>
          <w:p w:rsidR="009564ED" w:rsidRPr="009564ED" w:rsidRDefault="009564ED" w:rsidP="009564ED">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(P-2)</w:t>
            </w:r>
            <w:r w:rsidRPr="009564ED">
              <w:rPr>
                <w:rFonts w:eastAsia="Calibri"/>
                <w:sz w:val="16"/>
                <w:szCs w:val="22"/>
              </w:rPr>
              <w:tab/>
              <w:t>rarely (P-1)</w:t>
            </w:r>
            <w:r w:rsidRPr="009564ED">
              <w:rPr>
                <w:rFonts w:eastAsia="Calibri"/>
                <w:sz w:val="16"/>
                <w:szCs w:val="22"/>
              </w:rPr>
              <w:tab/>
              <w:t>never (P-1)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20.</w:t>
            </w:r>
            <w:r w:rsidRPr="009564ED">
              <w:rPr>
                <w:rFonts w:eastAsia="Calibri"/>
                <w:sz w:val="16"/>
                <w:szCs w:val="22"/>
              </w:rPr>
              <w:tab/>
              <w:t>How well do you get along with your father (male caregiver)?</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sidR="00721D9E">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21.</w:t>
            </w:r>
            <w:r w:rsidRPr="009564ED">
              <w:rPr>
                <w:rFonts w:eastAsia="Calibri"/>
                <w:sz w:val="16"/>
                <w:szCs w:val="22"/>
              </w:rPr>
              <w:tab/>
              <w:t>Do you fight or argue with your father?</w:t>
            </w:r>
          </w:p>
          <w:p w:rsidR="009564ED" w:rsidRPr="009564ED" w:rsidRDefault="009564ED" w:rsidP="009564ED">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22.</w:t>
            </w:r>
            <w:r w:rsidRPr="009564ED">
              <w:rPr>
                <w:rFonts w:eastAsia="Calibri"/>
                <w:sz w:val="16"/>
                <w:szCs w:val="22"/>
              </w:rPr>
              <w:tab/>
              <w:t>Are you afraid of your father?</w:t>
            </w:r>
          </w:p>
          <w:p w:rsidR="009564ED" w:rsidRPr="009564ED" w:rsidRDefault="009564ED" w:rsidP="009564ED">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(P-2)</w:t>
            </w:r>
            <w:r w:rsidRPr="009564ED">
              <w:rPr>
                <w:rFonts w:eastAsia="Calibri"/>
                <w:sz w:val="16"/>
                <w:szCs w:val="22"/>
              </w:rPr>
              <w:tab/>
              <w:t>rarely (P-1)</w:t>
            </w:r>
            <w:r w:rsidRPr="009564ED">
              <w:rPr>
                <w:rFonts w:eastAsia="Calibri"/>
                <w:sz w:val="16"/>
                <w:szCs w:val="22"/>
              </w:rPr>
              <w:tab/>
              <w:t>never (P-1)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23.</w:t>
            </w:r>
            <w:r w:rsidRPr="009564ED">
              <w:rPr>
                <w:rFonts w:eastAsia="Calibri"/>
                <w:sz w:val="16"/>
                <w:szCs w:val="22"/>
              </w:rPr>
              <w:tab/>
              <w:t>Do your mother and father fight</w:t>
            </w:r>
            <w:r w:rsidR="00806E2B">
              <w:rPr>
                <w:rFonts w:eastAsia="Calibri"/>
                <w:sz w:val="16"/>
                <w:szCs w:val="22"/>
              </w:rPr>
              <w:t xml:space="preserve">? </w:t>
            </w:r>
            <w:r w:rsidRPr="009564ED">
              <w:rPr>
                <w:rFonts w:eastAsia="Calibri"/>
                <w:sz w:val="16"/>
                <w:szCs w:val="22"/>
              </w:rPr>
              <w:t>[If the parents fight, have the child elaborate on the fights]</w:t>
            </w:r>
          </w:p>
          <w:p w:rsidR="009564ED" w:rsidRPr="009564ED" w:rsidRDefault="009564ED" w:rsidP="009564ED">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24.</w:t>
            </w:r>
            <w:r w:rsidRPr="009564ED">
              <w:rPr>
                <w:rFonts w:eastAsia="Calibri"/>
                <w:sz w:val="16"/>
                <w:szCs w:val="22"/>
              </w:rPr>
              <w:tab/>
              <w:t>Tell me about your brothers and/or sisters</w:t>
            </w:r>
            <w:r w:rsidR="00806E2B">
              <w:rPr>
                <w:rFonts w:eastAsia="Calibri"/>
                <w:sz w:val="16"/>
                <w:szCs w:val="22"/>
              </w:rPr>
              <w:t xml:space="preserve">. </w:t>
            </w:r>
            <w:r w:rsidRPr="009564ED">
              <w:rPr>
                <w:rFonts w:eastAsia="Calibri"/>
                <w:sz w:val="16"/>
                <w:szCs w:val="22"/>
              </w:rPr>
              <w:t>How well do you get along with them?</w:t>
            </w:r>
          </w:p>
          <w:p w:rsidR="009564ED" w:rsidRPr="009564ED" w:rsidRDefault="009564ED" w:rsidP="009564ED">
            <w:pPr>
              <w:tabs>
                <w:tab w:val="left" w:pos="4680"/>
                <w:tab w:val="left" w:pos="5760"/>
                <w:tab w:val="left" w:pos="6480"/>
                <w:tab w:val="left" w:pos="9360"/>
              </w:tabs>
              <w:spacing w:before="40" w:after="40"/>
              <w:ind w:left="360"/>
              <w:rPr>
                <w:rFonts w:eastAsia="Calibri"/>
                <w:i/>
                <w:iCs/>
                <w:sz w:val="16"/>
                <w:szCs w:val="22"/>
              </w:rPr>
            </w:pPr>
            <w:r w:rsidRPr="009564ED">
              <w:rPr>
                <w:rFonts w:eastAsia="Calibri"/>
                <w:i/>
                <w:iCs/>
                <w:sz w:val="16"/>
                <w:szCs w:val="22"/>
              </w:rPr>
              <w:t>(If there is a variability in the relationship among siblings, rate the most serious.)</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9564ED" w:rsidRPr="009564ED" w:rsidRDefault="009564ED" w:rsidP="009564ED">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sidR="00721D9E">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25.</w:t>
            </w:r>
            <w:r w:rsidRPr="009564ED">
              <w:rPr>
                <w:rFonts w:eastAsia="Calibri"/>
                <w:sz w:val="16"/>
                <w:szCs w:val="22"/>
              </w:rPr>
              <w:tab/>
              <w:t>Do you see your mom as much as you</w:t>
            </w:r>
            <w:r w:rsidR="00721D9E">
              <w:rPr>
                <w:rFonts w:eastAsia="Calibri"/>
                <w:sz w:val="16"/>
                <w:szCs w:val="22"/>
              </w:rPr>
              <w:t>’</w:t>
            </w:r>
            <w:r w:rsidRPr="009564ED">
              <w:rPr>
                <w:rFonts w:eastAsia="Calibri"/>
                <w:sz w:val="16"/>
                <w:szCs w:val="22"/>
              </w:rPr>
              <w:t>d like?</w:t>
            </w:r>
            <w:r w:rsidRPr="009564ED">
              <w:rPr>
                <w:rFonts w:eastAsia="Calibri"/>
                <w:sz w:val="16"/>
                <w:szCs w:val="22"/>
              </w:rPr>
              <w:tab/>
              <w:t>Yes (P-1)</w:t>
            </w:r>
            <w:r w:rsidRPr="009564ED">
              <w:rPr>
                <w:rFonts w:eastAsia="Calibri"/>
                <w:sz w:val="16"/>
                <w:szCs w:val="22"/>
              </w:rPr>
              <w:tab/>
              <w:t>No (P-2)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26.</w:t>
            </w:r>
            <w:r w:rsidRPr="009564ED">
              <w:rPr>
                <w:rFonts w:eastAsia="Calibri"/>
                <w:sz w:val="16"/>
                <w:szCs w:val="22"/>
              </w:rPr>
              <w:tab/>
              <w:t>Do you see your dad as much as you</w:t>
            </w:r>
            <w:r w:rsidR="00721D9E">
              <w:rPr>
                <w:rFonts w:eastAsia="Calibri"/>
                <w:sz w:val="16"/>
                <w:szCs w:val="22"/>
              </w:rPr>
              <w:t>’</w:t>
            </w:r>
            <w:r w:rsidRPr="009564ED">
              <w:rPr>
                <w:rFonts w:eastAsia="Calibri"/>
                <w:sz w:val="16"/>
                <w:szCs w:val="22"/>
              </w:rPr>
              <w:t>d like?</w:t>
            </w:r>
            <w:r w:rsidRPr="009564ED">
              <w:rPr>
                <w:rFonts w:eastAsia="Calibri"/>
                <w:sz w:val="16"/>
                <w:szCs w:val="22"/>
              </w:rPr>
              <w:tab/>
              <w:t>Yes (P-1)</w:t>
            </w:r>
            <w:r w:rsidRPr="009564ED">
              <w:rPr>
                <w:rFonts w:eastAsia="Calibri"/>
                <w:sz w:val="16"/>
                <w:szCs w:val="22"/>
              </w:rPr>
              <w:tab/>
              <w:t>No (P-2)</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6300"/>
                <w:tab w:val="left" w:pos="6480"/>
                <w:tab w:val="left" w:pos="9360"/>
              </w:tabs>
              <w:spacing w:before="40" w:after="40"/>
              <w:ind w:left="360" w:hanging="360"/>
              <w:rPr>
                <w:rFonts w:eastAsia="Calibri"/>
                <w:sz w:val="16"/>
                <w:szCs w:val="22"/>
                <w:u w:val="single"/>
              </w:rPr>
            </w:pPr>
            <w:r w:rsidRPr="009564ED">
              <w:rPr>
                <w:rFonts w:eastAsia="Calibri"/>
                <w:sz w:val="16"/>
                <w:szCs w:val="22"/>
              </w:rPr>
              <w:t>27.</w:t>
            </w:r>
            <w:r w:rsidRPr="009564ED">
              <w:rPr>
                <w:rFonts w:eastAsia="Calibri"/>
                <w:sz w:val="16"/>
                <w:szCs w:val="22"/>
              </w:rPr>
              <w:tab/>
              <w:t xml:space="preserve">What do you do that gets you into trouble at home? </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28.</w:t>
            </w:r>
            <w:r w:rsidRPr="009564ED">
              <w:rPr>
                <w:rFonts w:eastAsia="Calibri"/>
                <w:sz w:val="16"/>
                <w:szCs w:val="22"/>
              </w:rPr>
              <w:tab/>
              <w:t>What happens at home when you get in trouble?</w:t>
            </w:r>
          </w:p>
          <w:p w:rsidR="009564ED" w:rsidRPr="009564ED" w:rsidRDefault="009564ED" w:rsidP="009564ED">
            <w:pPr>
              <w:tabs>
                <w:tab w:val="left" w:pos="2340"/>
                <w:tab w:val="left" w:pos="5400"/>
                <w:tab w:val="left" w:pos="6480"/>
                <w:tab w:val="left" w:pos="9360"/>
              </w:tabs>
              <w:spacing w:before="40" w:after="40"/>
              <w:ind w:left="360"/>
              <w:rPr>
                <w:rFonts w:eastAsia="Calibri"/>
                <w:sz w:val="16"/>
                <w:szCs w:val="22"/>
              </w:rPr>
            </w:pPr>
            <w:r w:rsidRPr="009564ED">
              <w:rPr>
                <w:rFonts w:eastAsia="Calibri"/>
                <w:sz w:val="16"/>
                <w:szCs w:val="22"/>
              </w:rPr>
              <w:t xml:space="preserve">grounded him/her (P-1) </w:t>
            </w:r>
            <w:r w:rsidRPr="009564ED">
              <w:rPr>
                <w:rFonts w:eastAsia="Calibri"/>
                <w:sz w:val="16"/>
                <w:szCs w:val="22"/>
              </w:rPr>
              <w:tab/>
              <w:t>physical punishment (P-1) or (P-2)</w:t>
            </w:r>
            <w:r w:rsidRPr="009564ED">
              <w:rPr>
                <w:rFonts w:eastAsia="Calibri"/>
                <w:sz w:val="16"/>
                <w:szCs w:val="22"/>
              </w:rPr>
              <w:tab/>
              <w:t xml:space="preserve"> nothing (P-2)</w:t>
            </w:r>
          </w:p>
          <w:p w:rsidR="009564ED" w:rsidRPr="009564ED" w:rsidRDefault="009564ED" w:rsidP="009564ED">
            <w:pPr>
              <w:tabs>
                <w:tab w:val="left" w:pos="2340"/>
                <w:tab w:val="left" w:pos="5040"/>
                <w:tab w:val="left" w:pos="5760"/>
                <w:tab w:val="left" w:pos="6480"/>
                <w:tab w:val="left" w:pos="9360"/>
              </w:tabs>
              <w:spacing w:before="40" w:after="40"/>
              <w:ind w:left="360"/>
              <w:rPr>
                <w:rFonts w:eastAsia="Calibri"/>
                <w:sz w:val="16"/>
                <w:szCs w:val="22"/>
              </w:rPr>
            </w:pPr>
            <w:r w:rsidRPr="009564ED">
              <w:rPr>
                <w:rFonts w:eastAsia="Calibri"/>
                <w:sz w:val="16"/>
                <w:szCs w:val="22"/>
              </w:rPr>
              <w:t>talked/lectured (P-1) or (P-2)</w:t>
            </w:r>
            <w:r w:rsidRPr="009564ED">
              <w:rPr>
                <w:rFonts w:eastAsia="Calibri"/>
                <w:sz w:val="16"/>
                <w:szCs w:val="22"/>
              </w:rPr>
              <w:tab/>
              <w:t>sought outside help (P-1)</w:t>
            </w:r>
            <w:r w:rsidRPr="009564ED">
              <w:rPr>
                <w:rFonts w:eastAsia="Calibri"/>
                <w:sz w:val="16"/>
                <w:szCs w:val="22"/>
              </w:rPr>
              <w:tab/>
              <w:t>yelled (P-1) or (P-2)</w:t>
            </w:r>
          </w:p>
          <w:p w:rsidR="009564ED" w:rsidRPr="009564ED" w:rsidRDefault="009564ED" w:rsidP="009564ED">
            <w:pPr>
              <w:tabs>
                <w:tab w:val="left" w:pos="2340"/>
                <w:tab w:val="left" w:pos="4320"/>
                <w:tab w:val="left" w:pos="6414"/>
                <w:tab w:val="left" w:pos="6480"/>
                <w:tab w:val="left" w:pos="9360"/>
              </w:tabs>
              <w:spacing w:before="40" w:after="40"/>
              <w:ind w:left="360"/>
              <w:rPr>
                <w:rFonts w:eastAsia="Calibri"/>
                <w:sz w:val="16"/>
                <w:szCs w:val="22"/>
                <w:u w:val="single"/>
              </w:rPr>
            </w:pPr>
            <w:r w:rsidRPr="009564ED">
              <w:rPr>
                <w:rFonts w:eastAsia="Calibri"/>
                <w:sz w:val="16"/>
                <w:szCs w:val="22"/>
              </w:rPr>
              <w:t>abused (P-2) or (P-3)</w:t>
            </w:r>
            <w:r w:rsidRPr="009564ED">
              <w:rPr>
                <w:rFonts w:eastAsia="Calibri"/>
                <w:sz w:val="16"/>
                <w:szCs w:val="22"/>
              </w:rPr>
              <w:tab/>
              <w:t>other (P-1) or (P-2)</w:t>
            </w:r>
            <w:r w:rsidRPr="009564ED">
              <w:rPr>
                <w:rFonts w:eastAsia="Calibri"/>
                <w:sz w:val="16"/>
                <w:szCs w:val="22"/>
              </w:rPr>
              <w:tab/>
              <w:t>Explain</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3240"/>
                <w:tab w:val="left" w:pos="4140"/>
                <w:tab w:val="left" w:pos="4860"/>
                <w:tab w:val="left" w:pos="6414"/>
                <w:tab w:val="left" w:pos="6480"/>
                <w:tab w:val="left" w:pos="9360"/>
              </w:tabs>
              <w:spacing w:before="40" w:after="40"/>
              <w:ind w:left="360" w:hanging="360"/>
              <w:rPr>
                <w:rFonts w:eastAsia="Calibri"/>
                <w:sz w:val="16"/>
                <w:szCs w:val="22"/>
                <w:u w:val="single"/>
              </w:rPr>
            </w:pPr>
            <w:r w:rsidRPr="009564ED">
              <w:rPr>
                <w:rFonts w:eastAsia="Calibri"/>
                <w:sz w:val="16"/>
                <w:szCs w:val="22"/>
              </w:rPr>
              <w:t>29.</w:t>
            </w:r>
            <w:r w:rsidRPr="009564ED">
              <w:rPr>
                <w:rFonts w:eastAsia="Calibri"/>
                <w:sz w:val="16"/>
                <w:szCs w:val="22"/>
              </w:rPr>
              <w:tab/>
              <w:t>Do you get spanked/punished too much?</w:t>
            </w:r>
            <w:r w:rsidRPr="009564ED">
              <w:rPr>
                <w:rFonts w:eastAsia="Calibri"/>
                <w:sz w:val="16"/>
                <w:szCs w:val="22"/>
              </w:rPr>
              <w:tab/>
              <w:t>Yes (P-2)</w:t>
            </w:r>
            <w:r w:rsidRPr="009564ED">
              <w:rPr>
                <w:rFonts w:eastAsia="Calibri"/>
                <w:sz w:val="16"/>
                <w:szCs w:val="22"/>
              </w:rPr>
              <w:tab/>
              <w:t xml:space="preserve">No (P-1) </w:t>
            </w:r>
            <w:r w:rsidRPr="009564ED">
              <w:rPr>
                <w:rFonts w:eastAsia="Calibri"/>
                <w:sz w:val="16"/>
                <w:szCs w:val="22"/>
              </w:rPr>
              <w:tab/>
              <w:t>If so, by whom</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500"/>
                <w:tab w:val="left" w:pos="5580"/>
                <w:tab w:val="left" w:pos="6480"/>
                <w:tab w:val="left" w:pos="9360"/>
              </w:tabs>
              <w:spacing w:before="40" w:after="40"/>
              <w:ind w:left="360" w:hanging="360"/>
              <w:jc w:val="right"/>
              <w:rPr>
                <w:rFonts w:eastAsia="Calibri"/>
                <w:sz w:val="16"/>
                <w:szCs w:val="22"/>
              </w:rPr>
            </w:pPr>
            <w:r w:rsidRPr="009564ED">
              <w:rPr>
                <w:rFonts w:eastAsia="Calibri"/>
                <w:sz w:val="16"/>
                <w:szCs w:val="22"/>
              </w:rPr>
              <w:t>Family Issues Subtotals</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680"/>
                <w:tab w:val="left" w:pos="5760"/>
                <w:tab w:val="left" w:pos="6480"/>
                <w:tab w:val="left" w:pos="9360"/>
              </w:tabs>
              <w:spacing w:before="40" w:after="40"/>
              <w:ind w:left="360" w:hanging="360"/>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vAlign w:val="center"/>
          </w:tcPr>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sz w:val="16"/>
                <w:szCs w:val="22"/>
              </w:rPr>
            </w:pPr>
          </w:p>
        </w:tc>
      </w:tr>
    </w:tbl>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4320"/>
          <w:tab w:val="decimal" w:pos="900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3 of 7</w:t>
      </w:r>
    </w:p>
    <w:p w:rsidR="009564ED" w:rsidRPr="009564ED" w:rsidRDefault="009564ED" w:rsidP="009564ED">
      <w:pPr>
        <w:tabs>
          <w:tab w:val="left" w:pos="4320"/>
          <w:tab w:val="decimal" w:pos="9540"/>
        </w:tabs>
        <w:jc w:val="both"/>
        <w:rPr>
          <w:rFonts w:eastAsia="Calibri"/>
          <w:sz w:val="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9564ED" w:rsidRPr="009564ED" w:rsidTr="008A4872">
        <w:trPr>
          <w:trHeight w:val="260"/>
        </w:trPr>
        <w:tc>
          <w:tcPr>
            <w:tcW w:w="6630" w:type="dxa"/>
            <w:shd w:val="clear" w:color="auto" w:fill="000000"/>
          </w:tcPr>
          <w:p w:rsidR="009564ED" w:rsidRPr="009564ED" w:rsidRDefault="009564ED" w:rsidP="009564ED">
            <w:pPr>
              <w:tabs>
                <w:tab w:val="left" w:pos="9360"/>
              </w:tabs>
              <w:jc w:val="center"/>
              <w:rPr>
                <w:rFonts w:eastAsia="Calibri"/>
                <w:b/>
                <w:bCs/>
                <w:sz w:val="16"/>
                <w:szCs w:val="22"/>
              </w:rPr>
            </w:pPr>
            <w:r w:rsidRPr="009564ED">
              <w:rPr>
                <w:rFonts w:eastAsia="Calibri"/>
                <w:sz w:val="48"/>
                <w:szCs w:val="48"/>
              </w:rPr>
              <w:lastRenderedPageBreak/>
              <w:br w:type="page"/>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P-3</w:t>
            </w:r>
          </w:p>
        </w:tc>
      </w:tr>
      <w:tr w:rsidR="009564ED" w:rsidRPr="009564ED" w:rsidTr="008A4872">
        <w:trPr>
          <w:trHeight w:val="20"/>
        </w:trPr>
        <w:tc>
          <w:tcPr>
            <w:tcW w:w="6630" w:type="dxa"/>
            <w:vAlign w:val="center"/>
          </w:tcPr>
          <w:p w:rsidR="009564ED" w:rsidRPr="009564ED" w:rsidRDefault="009564ED" w:rsidP="009564ED">
            <w:pPr>
              <w:tabs>
                <w:tab w:val="left" w:pos="9360"/>
              </w:tabs>
              <w:spacing w:before="40" w:after="40"/>
              <w:rPr>
                <w:rFonts w:eastAsia="Calibri"/>
                <w:sz w:val="16"/>
                <w:szCs w:val="22"/>
              </w:rPr>
            </w:pPr>
            <w:r w:rsidRPr="009564ED">
              <w:rPr>
                <w:rFonts w:eastAsia="Calibri"/>
                <w:b/>
                <w:bCs/>
                <w:sz w:val="16"/>
                <w:szCs w:val="22"/>
                <w:u w:val="single"/>
              </w:rPr>
              <w:t>CRISIS OR TRAUMA</w:t>
            </w:r>
            <w:r w:rsidRPr="009564ED">
              <w:rPr>
                <w:rFonts w:eastAsia="Calibri"/>
                <w:sz w:val="16"/>
                <w:szCs w:val="22"/>
              </w:rPr>
              <w:t xml:space="preserve">  (Probe for severity)</w:t>
            </w:r>
            <w:r w:rsidRPr="009564ED">
              <w:rPr>
                <w:rFonts w:eastAsia="Calibri"/>
                <w:b/>
                <w:bCs/>
                <w:sz w:val="16"/>
                <w:szCs w:val="22"/>
                <w:u w:val="single"/>
              </w:rPr>
              <w:t xml:space="preserve"> </w:t>
            </w:r>
            <w:r w:rsidRPr="009564ED">
              <w:rPr>
                <w:rFonts w:eastAsia="Calibri"/>
                <w:b/>
                <w:bCs/>
                <w:sz w:val="16"/>
                <w:szCs w:val="22"/>
              </w:rPr>
              <w:t xml:space="preserve"> </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1980"/>
                <w:tab w:val="left" w:pos="3420"/>
                <w:tab w:val="left" w:pos="6300"/>
                <w:tab w:val="left" w:pos="9360"/>
              </w:tabs>
              <w:spacing w:before="40" w:after="40"/>
              <w:ind w:left="360" w:hanging="360"/>
              <w:rPr>
                <w:rFonts w:eastAsia="Calibri"/>
                <w:sz w:val="16"/>
                <w:szCs w:val="22"/>
                <w:u w:val="single"/>
              </w:rPr>
            </w:pPr>
            <w:r w:rsidRPr="009564ED">
              <w:rPr>
                <w:rFonts w:eastAsia="Calibri"/>
                <w:sz w:val="16"/>
                <w:szCs w:val="22"/>
              </w:rPr>
              <w:t>30.</w:t>
            </w:r>
            <w:r w:rsidRPr="009564ED">
              <w:rPr>
                <w:rFonts w:eastAsia="Calibri"/>
                <w:sz w:val="16"/>
                <w:szCs w:val="22"/>
              </w:rPr>
              <w:tab/>
              <w:t>Within the last year has anything bad happened in your life?</w:t>
            </w:r>
            <w:r w:rsidRPr="009564ED">
              <w:rPr>
                <w:rFonts w:eastAsia="Calibri"/>
                <w:sz w:val="16"/>
                <w:szCs w:val="22"/>
              </w:rPr>
              <w:br/>
              <w:t>Yes (C-2) or (P-2)</w:t>
            </w:r>
            <w:r w:rsidRPr="009564ED">
              <w:rPr>
                <w:rFonts w:eastAsia="Calibri"/>
                <w:sz w:val="16"/>
                <w:szCs w:val="22"/>
              </w:rPr>
              <w:tab/>
              <w:t>No (C-1)</w:t>
            </w:r>
            <w:r w:rsidRPr="009564ED">
              <w:rPr>
                <w:rFonts w:eastAsia="Calibri"/>
                <w:sz w:val="16"/>
                <w:szCs w:val="22"/>
              </w:rPr>
              <w:tab/>
              <w:t>What?</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1980"/>
                <w:tab w:val="left" w:pos="3420"/>
                <w:tab w:val="left" w:pos="6300"/>
                <w:tab w:val="left" w:pos="6480"/>
                <w:tab w:val="left" w:pos="9360"/>
              </w:tabs>
              <w:spacing w:before="40" w:after="40"/>
              <w:ind w:left="360" w:hanging="360"/>
              <w:rPr>
                <w:rFonts w:eastAsia="Calibri"/>
                <w:sz w:val="16"/>
                <w:szCs w:val="22"/>
                <w:u w:val="single"/>
              </w:rPr>
            </w:pPr>
            <w:r w:rsidRPr="009564ED">
              <w:rPr>
                <w:rFonts w:eastAsia="Calibri"/>
                <w:sz w:val="16"/>
                <w:szCs w:val="22"/>
              </w:rPr>
              <w:t>31.</w:t>
            </w:r>
            <w:r w:rsidRPr="009564ED">
              <w:rPr>
                <w:rFonts w:eastAsia="Calibri"/>
                <w:sz w:val="16"/>
                <w:szCs w:val="22"/>
              </w:rPr>
              <w:tab/>
              <w:t xml:space="preserve">Has there been an ongoing (chronic) crisis/problem in your life or in the family? </w:t>
            </w:r>
            <w:r w:rsidRPr="009564ED">
              <w:rPr>
                <w:rFonts w:eastAsia="Calibri"/>
                <w:sz w:val="16"/>
                <w:szCs w:val="22"/>
              </w:rPr>
              <w:br/>
              <w:t>Yes (C-2) or (P-2)</w:t>
            </w:r>
            <w:r w:rsidRPr="009564ED">
              <w:rPr>
                <w:rFonts w:eastAsia="Calibri"/>
                <w:sz w:val="16"/>
                <w:szCs w:val="22"/>
              </w:rPr>
              <w:tab/>
              <w:t>No (C-1)</w:t>
            </w:r>
            <w:r w:rsidRPr="009564ED">
              <w:rPr>
                <w:rFonts w:eastAsia="Calibri"/>
                <w:sz w:val="16"/>
                <w:szCs w:val="22"/>
              </w:rPr>
              <w:tab/>
              <w:t>What?</w:t>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2520"/>
                <w:tab w:val="left" w:pos="4320"/>
                <w:tab w:val="left" w:pos="6480"/>
                <w:tab w:val="left" w:pos="9360"/>
              </w:tabs>
              <w:spacing w:before="40" w:after="40"/>
              <w:ind w:left="360" w:hanging="360"/>
              <w:rPr>
                <w:rFonts w:eastAsia="Calibri"/>
                <w:sz w:val="16"/>
                <w:szCs w:val="22"/>
              </w:rPr>
            </w:pPr>
            <w:r w:rsidRPr="009564ED">
              <w:rPr>
                <w:rFonts w:eastAsia="Calibri"/>
                <w:sz w:val="16"/>
                <w:szCs w:val="22"/>
              </w:rPr>
              <w:t>32.</w:t>
            </w:r>
            <w:r w:rsidRPr="009564ED">
              <w:rPr>
                <w:rFonts w:eastAsia="Calibri"/>
                <w:sz w:val="16"/>
                <w:szCs w:val="22"/>
              </w:rPr>
              <w:tab/>
              <w:t>Was the fire set after:</w:t>
            </w:r>
            <w:r w:rsidRPr="009564ED">
              <w:rPr>
                <w:rFonts w:eastAsia="Calibri"/>
                <w:sz w:val="16"/>
                <w:szCs w:val="22"/>
              </w:rPr>
              <w:tab/>
              <w:t>No crisis (no score)</w:t>
            </w:r>
            <w:r w:rsidRPr="009564ED">
              <w:rPr>
                <w:rFonts w:eastAsia="Calibri"/>
                <w:sz w:val="16"/>
                <w:szCs w:val="22"/>
              </w:rPr>
              <w:tab/>
              <w:t>family fight  (C-2)</w:t>
            </w:r>
          </w:p>
          <w:p w:rsidR="009564ED" w:rsidRPr="009564ED" w:rsidRDefault="009564ED" w:rsidP="009564ED">
            <w:pPr>
              <w:tabs>
                <w:tab w:val="left" w:pos="2160"/>
                <w:tab w:val="left" w:pos="2520"/>
                <w:tab w:val="left" w:pos="4680"/>
                <w:tab w:val="left" w:pos="6300"/>
                <w:tab w:val="left" w:pos="6480"/>
                <w:tab w:val="left" w:pos="9360"/>
              </w:tabs>
              <w:spacing w:before="40" w:after="40"/>
              <w:ind w:left="360"/>
              <w:rPr>
                <w:rFonts w:eastAsia="Calibri"/>
                <w:sz w:val="16"/>
                <w:szCs w:val="22"/>
                <w:u w:val="single"/>
              </w:rPr>
            </w:pPr>
            <w:r w:rsidRPr="009564ED">
              <w:rPr>
                <w:rFonts w:eastAsia="Calibri"/>
                <w:sz w:val="16"/>
                <w:szCs w:val="22"/>
              </w:rPr>
              <w:t xml:space="preserve">being angry at sibling (C-2) </w:t>
            </w:r>
            <w:r w:rsidRPr="009564ED">
              <w:rPr>
                <w:rFonts w:eastAsia="Calibri"/>
                <w:sz w:val="16"/>
                <w:szCs w:val="22"/>
              </w:rPr>
              <w:tab/>
              <w:t xml:space="preserve">being angry with boss (C-2) </w:t>
            </w:r>
            <w:r w:rsidRPr="009564ED">
              <w:rPr>
                <w:rFonts w:eastAsia="Calibri"/>
                <w:sz w:val="16"/>
                <w:szCs w:val="22"/>
              </w:rPr>
              <w:tab/>
              <w:t>being angry with school authority (C-2)</w:t>
            </w:r>
            <w:r w:rsidRPr="009564ED">
              <w:rPr>
                <w:rFonts w:eastAsia="Calibri"/>
                <w:sz w:val="16"/>
                <w:szCs w:val="22"/>
              </w:rPr>
              <w:tab/>
              <w:t>being angry with another (C-2)</w:t>
            </w:r>
            <w:r w:rsidRPr="009564ED">
              <w:rPr>
                <w:rFonts w:eastAsia="Calibri"/>
                <w:sz w:val="16"/>
                <w:szCs w:val="22"/>
              </w:rPr>
              <w:tab/>
              <w:t>recent move (P-2)</w:t>
            </w:r>
            <w:r w:rsidRPr="009564ED">
              <w:rPr>
                <w:rFonts w:eastAsia="Calibri"/>
                <w:sz w:val="16"/>
                <w:szCs w:val="22"/>
              </w:rPr>
              <w:br/>
              <w:t>other crises, such as stress, death, depression (C-2) or (C-3) or (P-2) or (P-3)</w:t>
            </w:r>
            <w:r w:rsidRPr="009564ED">
              <w:rPr>
                <w:rFonts w:eastAsia="Calibri"/>
                <w:sz w:val="16"/>
                <w:szCs w:val="22"/>
              </w:rPr>
              <w:br/>
              <w:t>What?</w:t>
            </w:r>
            <w:r w:rsidRPr="009564ED">
              <w:rPr>
                <w:rFonts w:eastAsia="Calibri"/>
                <w:sz w:val="16"/>
                <w:szCs w:val="22"/>
                <w:u w:val="single"/>
              </w:rPr>
              <w:tab/>
            </w:r>
            <w:r w:rsidRPr="009564ED">
              <w:rPr>
                <w:rFonts w:eastAsia="Calibri"/>
                <w:sz w:val="16"/>
                <w:szCs w:val="22"/>
                <w:u w:val="single"/>
              </w:rPr>
              <w:tab/>
            </w:r>
            <w:r w:rsidRPr="009564ED">
              <w:rPr>
                <w:rFonts w:eastAsia="Calibri"/>
                <w:sz w:val="16"/>
                <w:szCs w:val="22"/>
                <w:u w:val="single"/>
              </w:rPr>
              <w:tab/>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88"/>
        </w:trPr>
        <w:tc>
          <w:tcPr>
            <w:tcW w:w="6630" w:type="dxa"/>
            <w:vAlign w:val="center"/>
          </w:tcPr>
          <w:p w:rsidR="009564ED" w:rsidRPr="009564ED" w:rsidRDefault="009564ED" w:rsidP="009564ED">
            <w:pPr>
              <w:tabs>
                <w:tab w:val="left" w:pos="4680"/>
                <w:tab w:val="left" w:pos="6480"/>
                <w:tab w:val="left" w:pos="9360"/>
              </w:tabs>
              <w:spacing w:before="40" w:after="40"/>
              <w:rPr>
                <w:rFonts w:eastAsia="Calibri"/>
                <w:sz w:val="16"/>
                <w:szCs w:val="22"/>
              </w:rPr>
            </w:pPr>
            <w:r w:rsidRPr="009564ED">
              <w:rPr>
                <w:rFonts w:eastAsia="Calibri"/>
                <w:sz w:val="16"/>
                <w:szCs w:val="22"/>
              </w:rPr>
              <w:tab/>
              <w:t>Crisis or Trauma  Subtotal</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tcBorders>
              <w:bottom w:val="double" w:sz="4" w:space="0" w:color="auto"/>
            </w:tcBorders>
            <w:vAlign w:val="center"/>
          </w:tcPr>
          <w:p w:rsidR="009564ED" w:rsidRPr="009564ED" w:rsidRDefault="009564ED" w:rsidP="009564ED">
            <w:pPr>
              <w:tabs>
                <w:tab w:val="left" w:pos="9360"/>
              </w:tabs>
              <w:rPr>
                <w:rFonts w:eastAsia="Calibri"/>
                <w:sz w:val="12"/>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b/>
                <w:bCs/>
                <w:sz w:val="16"/>
                <w:szCs w:val="22"/>
              </w:rPr>
            </w:pPr>
          </w:p>
        </w:tc>
      </w:tr>
      <w:tr w:rsidR="009564ED" w:rsidRPr="009564ED" w:rsidTr="008A4872">
        <w:trPr>
          <w:trHeight w:val="432"/>
        </w:trPr>
        <w:tc>
          <w:tcPr>
            <w:tcW w:w="6630" w:type="dxa"/>
            <w:vAlign w:val="center"/>
          </w:tcPr>
          <w:p w:rsidR="009564ED" w:rsidRPr="009564ED" w:rsidRDefault="009564ED" w:rsidP="009564ED">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FIRE HISTORY</w:t>
            </w:r>
          </w:p>
        </w:tc>
        <w:tc>
          <w:tcPr>
            <w:tcW w:w="492" w:type="dxa"/>
          </w:tcPr>
          <w:p w:rsidR="009564ED" w:rsidRPr="009564ED" w:rsidRDefault="009564ED" w:rsidP="009564ED">
            <w:pPr>
              <w:tabs>
                <w:tab w:val="left" w:pos="9360"/>
              </w:tabs>
              <w:jc w:val="center"/>
              <w:rPr>
                <w:rFonts w:eastAsia="Calibri"/>
                <w:b/>
                <w:bCs/>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2" w:type="dxa"/>
          </w:tcPr>
          <w:p w:rsidR="009564ED" w:rsidRPr="009564ED" w:rsidRDefault="009564ED" w:rsidP="009564ED">
            <w:pPr>
              <w:tabs>
                <w:tab w:val="left" w:pos="9360"/>
              </w:tabs>
              <w:jc w:val="center"/>
              <w:rPr>
                <w:rFonts w:eastAsia="Calibri"/>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c>
          <w:tcPr>
            <w:tcW w:w="490" w:type="dxa"/>
          </w:tcPr>
          <w:p w:rsidR="009564ED" w:rsidRPr="009564ED" w:rsidRDefault="009564ED" w:rsidP="009564ED">
            <w:pPr>
              <w:tabs>
                <w:tab w:val="left" w:pos="9360"/>
              </w:tabs>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33.</w:t>
            </w:r>
            <w:r w:rsidRPr="009564ED">
              <w:rPr>
                <w:rFonts w:eastAsia="Calibri"/>
                <w:sz w:val="16"/>
                <w:szCs w:val="22"/>
              </w:rPr>
              <w:tab/>
              <w:t>Do you like to look at fire for long periods of time?</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34.</w:t>
            </w:r>
            <w:r w:rsidRPr="009564ED">
              <w:rPr>
                <w:rFonts w:eastAsia="Calibri"/>
                <w:sz w:val="16"/>
                <w:szCs w:val="22"/>
              </w:rPr>
              <w:tab/>
              <w:t>Do you dream about fires at night?</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35.</w:t>
            </w:r>
            <w:r w:rsidRPr="009564ED">
              <w:rPr>
                <w:rFonts w:eastAsia="Calibri"/>
                <w:sz w:val="16"/>
                <w:szCs w:val="22"/>
              </w:rPr>
              <w:tab/>
              <w:t>Do you think about or daydream about fires in the day?</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2160"/>
                <w:tab w:val="left" w:pos="2700"/>
                <w:tab w:val="left" w:pos="3420"/>
                <w:tab w:val="left" w:pos="4140"/>
                <w:tab w:val="left" w:pos="4860"/>
                <w:tab w:val="left" w:pos="5760"/>
                <w:tab w:val="left" w:pos="6480"/>
                <w:tab w:val="left" w:pos="9360"/>
              </w:tabs>
              <w:spacing w:before="40" w:after="40"/>
              <w:ind w:left="360" w:hanging="360"/>
              <w:rPr>
                <w:rFonts w:eastAsia="Calibri"/>
                <w:sz w:val="16"/>
                <w:szCs w:val="22"/>
              </w:rPr>
            </w:pPr>
            <w:r w:rsidRPr="009564ED">
              <w:rPr>
                <w:rFonts w:eastAsia="Calibri"/>
                <w:sz w:val="16"/>
                <w:szCs w:val="22"/>
              </w:rPr>
              <w:t>36.</w:t>
            </w:r>
            <w:r w:rsidRPr="009564ED">
              <w:rPr>
                <w:rFonts w:eastAsia="Calibri"/>
                <w:sz w:val="16"/>
                <w:szCs w:val="22"/>
              </w:rPr>
              <w:tab/>
              <w:t xml:space="preserve">Number of past (inappropriate) fires or </w:t>
            </w:r>
            <w:proofErr w:type="spellStart"/>
            <w:r w:rsidRPr="009564ED">
              <w:rPr>
                <w:rFonts w:eastAsia="Calibri"/>
                <w:sz w:val="16"/>
                <w:szCs w:val="22"/>
              </w:rPr>
              <w:t>fireplay</w:t>
            </w:r>
            <w:proofErr w:type="spellEnd"/>
            <w:r w:rsidRPr="009564ED">
              <w:rPr>
                <w:rFonts w:eastAsia="Calibri"/>
                <w:sz w:val="16"/>
                <w:szCs w:val="22"/>
              </w:rPr>
              <w:t xml:space="preserve"> incidents </w:t>
            </w:r>
            <w:r w:rsidRPr="009564ED">
              <w:rPr>
                <w:rFonts w:eastAsia="Calibri"/>
                <w:sz w:val="16"/>
                <w:szCs w:val="22"/>
              </w:rPr>
              <w:tab/>
              <w:t xml:space="preserve">No other times (Assess no score, skip question #37.) </w:t>
            </w:r>
            <w:r w:rsidRPr="009564ED">
              <w:rPr>
                <w:rFonts w:eastAsia="Calibri"/>
                <w:sz w:val="16"/>
                <w:szCs w:val="22"/>
              </w:rPr>
              <w:tab/>
              <w:t xml:space="preserve">1 time (C-1) </w:t>
            </w:r>
            <w:r w:rsidRPr="009564ED">
              <w:rPr>
                <w:rFonts w:eastAsia="Calibri"/>
                <w:sz w:val="16"/>
                <w:szCs w:val="22"/>
              </w:rPr>
              <w:tab/>
              <w:t xml:space="preserve">2-4 times (C-2) </w:t>
            </w:r>
            <w:r w:rsidRPr="009564ED">
              <w:rPr>
                <w:rFonts w:eastAsia="Calibri"/>
                <w:sz w:val="16"/>
                <w:szCs w:val="22"/>
              </w:rPr>
              <w:tab/>
              <w:t>more than 4 times (C-3)</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Borders>
              <w:bottom w:val="single" w:sz="4" w:space="0" w:color="auto"/>
            </w:tcBorders>
          </w:tcPr>
          <w:p w:rsidR="009564ED" w:rsidRPr="009564ED" w:rsidRDefault="009564ED" w:rsidP="009564ED">
            <w:pPr>
              <w:tabs>
                <w:tab w:val="left" w:pos="9360"/>
              </w:tabs>
              <w:spacing w:before="40" w:after="40"/>
              <w:jc w:val="center"/>
              <w:rPr>
                <w:rFonts w:eastAsia="Calibri"/>
                <w:sz w:val="16"/>
                <w:szCs w:val="22"/>
              </w:rPr>
            </w:pPr>
          </w:p>
        </w:tc>
        <w:tc>
          <w:tcPr>
            <w:tcW w:w="492" w:type="dxa"/>
            <w:tcBorders>
              <w:bottom w:val="single" w:sz="4" w:space="0" w:color="auto"/>
            </w:tcBorders>
          </w:tcPr>
          <w:p w:rsidR="009564ED" w:rsidRPr="009564ED" w:rsidRDefault="009564ED" w:rsidP="009564ED">
            <w:pPr>
              <w:tabs>
                <w:tab w:val="left" w:pos="9360"/>
              </w:tabs>
              <w:spacing w:before="40" w:after="40"/>
              <w:jc w:val="center"/>
              <w:rPr>
                <w:rFonts w:eastAsia="Calibri"/>
                <w:sz w:val="16"/>
                <w:szCs w:val="22"/>
              </w:rPr>
            </w:pPr>
          </w:p>
        </w:tc>
        <w:tc>
          <w:tcPr>
            <w:tcW w:w="490" w:type="dxa"/>
            <w:tcBorders>
              <w:bottom w:val="single" w:sz="4" w:space="0" w:color="auto"/>
            </w:tcBorders>
          </w:tcPr>
          <w:p w:rsidR="009564ED" w:rsidRPr="009564ED" w:rsidRDefault="009564ED" w:rsidP="009564ED">
            <w:pPr>
              <w:tabs>
                <w:tab w:val="left" w:pos="9360"/>
              </w:tabs>
              <w:spacing w:before="40" w:after="40"/>
              <w:jc w:val="center"/>
              <w:rPr>
                <w:rFonts w:eastAsia="Calibri"/>
                <w:b/>
                <w:bCs/>
                <w:sz w:val="16"/>
                <w:szCs w:val="22"/>
              </w:rPr>
            </w:pPr>
          </w:p>
        </w:tc>
        <w:tc>
          <w:tcPr>
            <w:tcW w:w="490" w:type="dxa"/>
            <w:tcBorders>
              <w:bottom w:val="single" w:sz="4" w:space="0" w:color="auto"/>
            </w:tcBorders>
          </w:tcPr>
          <w:p w:rsidR="009564ED" w:rsidRPr="009564ED" w:rsidRDefault="009564ED" w:rsidP="009564ED">
            <w:pPr>
              <w:tabs>
                <w:tab w:val="left" w:pos="9360"/>
              </w:tabs>
              <w:spacing w:before="40" w:after="40"/>
              <w:jc w:val="center"/>
              <w:rPr>
                <w:rFonts w:eastAsia="Calibri"/>
                <w:b/>
                <w:bCs/>
                <w:sz w:val="16"/>
                <w:szCs w:val="22"/>
              </w:rPr>
            </w:pPr>
          </w:p>
        </w:tc>
        <w:tc>
          <w:tcPr>
            <w:tcW w:w="490" w:type="dxa"/>
            <w:tcBorders>
              <w:bottom w:val="single" w:sz="4" w:space="0" w:color="auto"/>
            </w:tcBorders>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1980"/>
                <w:tab w:val="left" w:pos="4500"/>
                <w:tab w:val="left" w:pos="5400"/>
                <w:tab w:val="left" w:pos="5580"/>
                <w:tab w:val="left" w:pos="6480"/>
                <w:tab w:val="left" w:pos="9360"/>
              </w:tabs>
              <w:spacing w:before="40" w:after="40"/>
              <w:ind w:left="360" w:hanging="360"/>
              <w:rPr>
                <w:rFonts w:eastAsia="Calibri"/>
                <w:b/>
                <w:bCs/>
                <w:sz w:val="16"/>
                <w:szCs w:val="22"/>
              </w:rPr>
            </w:pPr>
            <w:r w:rsidRPr="009564ED">
              <w:rPr>
                <w:rFonts w:eastAsia="Calibri"/>
                <w:sz w:val="16"/>
                <w:szCs w:val="22"/>
              </w:rPr>
              <w:t>37.</w:t>
            </w:r>
            <w:r w:rsidRPr="009564ED">
              <w:rPr>
                <w:rFonts w:eastAsia="Calibri"/>
                <w:sz w:val="16"/>
                <w:szCs w:val="22"/>
              </w:rPr>
              <w:tab/>
              <w:t xml:space="preserve">Tell me about all the fires that you started or your </w:t>
            </w:r>
            <w:proofErr w:type="spellStart"/>
            <w:r w:rsidRPr="009564ED">
              <w:rPr>
                <w:rFonts w:eastAsia="Calibri"/>
                <w:sz w:val="16"/>
                <w:szCs w:val="22"/>
              </w:rPr>
              <w:t>fireplay</w:t>
            </w:r>
            <w:proofErr w:type="spellEnd"/>
            <w:r w:rsidRPr="009564ED">
              <w:rPr>
                <w:rFonts w:eastAsia="Calibri"/>
                <w:sz w:val="16"/>
                <w:szCs w:val="22"/>
              </w:rPr>
              <w:t xml:space="preserve"> before this one</w:t>
            </w:r>
            <w:r w:rsidR="00806E2B">
              <w:rPr>
                <w:rFonts w:eastAsia="Calibri"/>
                <w:sz w:val="16"/>
                <w:szCs w:val="22"/>
              </w:rPr>
              <w:t xml:space="preserve">. </w:t>
            </w:r>
            <w:r w:rsidRPr="009564ED">
              <w:rPr>
                <w:rFonts w:eastAsia="Calibri"/>
                <w:sz w:val="16"/>
                <w:szCs w:val="22"/>
              </w:rPr>
              <w:t xml:space="preserve">[Use a common time frame, i.e., Christmas, school starting, etc. to help child describe when fires were started or </w:t>
            </w:r>
            <w:proofErr w:type="spellStart"/>
            <w:r w:rsidRPr="009564ED">
              <w:rPr>
                <w:rFonts w:eastAsia="Calibri"/>
                <w:sz w:val="16"/>
                <w:szCs w:val="22"/>
              </w:rPr>
              <w:t>fireplay</w:t>
            </w:r>
            <w:proofErr w:type="spellEnd"/>
            <w:r w:rsidRPr="009564ED">
              <w:rPr>
                <w:rFonts w:eastAsia="Calibri"/>
                <w:sz w:val="16"/>
                <w:szCs w:val="22"/>
              </w:rPr>
              <w:t xml:space="preserve"> occurred]</w:t>
            </w:r>
            <w:r w:rsidRPr="009564ED">
              <w:rPr>
                <w:rFonts w:eastAsia="Calibri"/>
                <w:sz w:val="16"/>
                <w:szCs w:val="22"/>
              </w:rPr>
              <w:tab/>
            </w:r>
            <w:r w:rsidRPr="009564ED">
              <w:rPr>
                <w:rFonts w:eastAsia="Calibri"/>
                <w:sz w:val="16"/>
                <w:szCs w:val="22"/>
              </w:rPr>
              <w:tab/>
            </w:r>
            <w:r w:rsidRPr="009564ED">
              <w:rPr>
                <w:rFonts w:eastAsia="Calibri"/>
                <w:b/>
                <w:bCs/>
                <w:sz w:val="16"/>
                <w:szCs w:val="22"/>
              </w:rPr>
              <w:t>INFORMATION ONLY</w:t>
            </w:r>
          </w:p>
        </w:tc>
        <w:tc>
          <w:tcPr>
            <w:tcW w:w="492" w:type="dxa"/>
            <w:tcBorders>
              <w:right w:val="nil"/>
            </w:tcBorders>
          </w:tcPr>
          <w:p w:rsidR="009564ED" w:rsidRPr="009564ED" w:rsidRDefault="009564ED" w:rsidP="009564ED">
            <w:pPr>
              <w:tabs>
                <w:tab w:val="left" w:pos="9360"/>
              </w:tabs>
              <w:spacing w:before="40" w:after="40"/>
              <w:jc w:val="center"/>
              <w:rPr>
                <w:rFonts w:eastAsia="Calibri"/>
                <w:b/>
                <w:bCs/>
                <w:sz w:val="16"/>
                <w:szCs w:val="22"/>
              </w:rPr>
            </w:pPr>
          </w:p>
        </w:tc>
        <w:tc>
          <w:tcPr>
            <w:tcW w:w="492" w:type="dxa"/>
            <w:tcBorders>
              <w:left w:val="nil"/>
              <w:right w:val="nil"/>
            </w:tcBorders>
          </w:tcPr>
          <w:p w:rsidR="009564ED" w:rsidRPr="009564ED" w:rsidRDefault="009564ED" w:rsidP="009564ED">
            <w:pPr>
              <w:tabs>
                <w:tab w:val="left" w:pos="9360"/>
              </w:tabs>
              <w:spacing w:before="40" w:after="40"/>
              <w:jc w:val="center"/>
              <w:rPr>
                <w:rFonts w:eastAsia="Calibri"/>
                <w:sz w:val="16"/>
                <w:szCs w:val="22"/>
              </w:rPr>
            </w:pPr>
          </w:p>
        </w:tc>
        <w:tc>
          <w:tcPr>
            <w:tcW w:w="492" w:type="dxa"/>
            <w:tcBorders>
              <w:left w:val="nil"/>
              <w:right w:val="nil"/>
            </w:tcBorders>
          </w:tcPr>
          <w:p w:rsidR="009564ED" w:rsidRPr="009564ED" w:rsidRDefault="009564ED" w:rsidP="009564ED">
            <w:pPr>
              <w:tabs>
                <w:tab w:val="left" w:pos="9360"/>
              </w:tabs>
              <w:spacing w:before="40" w:after="40"/>
              <w:jc w:val="center"/>
              <w:rPr>
                <w:rFonts w:eastAsia="Calibri"/>
                <w:sz w:val="16"/>
                <w:szCs w:val="22"/>
              </w:rPr>
            </w:pPr>
          </w:p>
        </w:tc>
        <w:tc>
          <w:tcPr>
            <w:tcW w:w="490" w:type="dxa"/>
            <w:tcBorders>
              <w:left w:val="nil"/>
              <w:right w:val="nil"/>
            </w:tcBorders>
          </w:tcPr>
          <w:p w:rsidR="009564ED" w:rsidRPr="009564ED" w:rsidRDefault="009564ED" w:rsidP="009564ED">
            <w:pPr>
              <w:tabs>
                <w:tab w:val="left" w:pos="9360"/>
              </w:tabs>
              <w:spacing w:before="40" w:after="40"/>
              <w:jc w:val="center"/>
              <w:rPr>
                <w:rFonts w:eastAsia="Calibri"/>
                <w:b/>
                <w:bCs/>
                <w:sz w:val="16"/>
                <w:szCs w:val="22"/>
              </w:rPr>
            </w:pPr>
          </w:p>
        </w:tc>
        <w:tc>
          <w:tcPr>
            <w:tcW w:w="490" w:type="dxa"/>
            <w:tcBorders>
              <w:left w:val="nil"/>
              <w:right w:val="nil"/>
            </w:tcBorders>
          </w:tcPr>
          <w:p w:rsidR="009564ED" w:rsidRPr="009564ED" w:rsidRDefault="009564ED" w:rsidP="009564ED">
            <w:pPr>
              <w:tabs>
                <w:tab w:val="left" w:pos="9360"/>
              </w:tabs>
              <w:spacing w:before="40" w:after="40"/>
              <w:jc w:val="center"/>
              <w:rPr>
                <w:rFonts w:eastAsia="Calibri"/>
                <w:b/>
                <w:bCs/>
                <w:sz w:val="16"/>
                <w:szCs w:val="22"/>
              </w:rPr>
            </w:pPr>
          </w:p>
        </w:tc>
        <w:tc>
          <w:tcPr>
            <w:tcW w:w="490" w:type="dxa"/>
            <w:tcBorders>
              <w:left w:val="nil"/>
            </w:tcBorders>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0"/>
        </w:trPr>
        <w:tc>
          <w:tcPr>
            <w:tcW w:w="9576" w:type="dxa"/>
            <w:gridSpan w:val="7"/>
            <w:vAlign w:val="center"/>
          </w:tcPr>
          <w:p w:rsidR="009564ED" w:rsidRPr="009564ED" w:rsidRDefault="009564ED" w:rsidP="009564ED">
            <w:pPr>
              <w:tabs>
                <w:tab w:val="left" w:pos="1980"/>
                <w:tab w:val="left" w:pos="2880"/>
                <w:tab w:val="left" w:pos="5040"/>
                <w:tab w:val="left" w:pos="6840"/>
                <w:tab w:val="right" w:pos="9360"/>
              </w:tabs>
              <w:spacing w:before="40" w:after="40"/>
              <w:rPr>
                <w:rFonts w:eastAsia="Calibri"/>
                <w:sz w:val="16"/>
                <w:szCs w:val="22"/>
              </w:rPr>
            </w:pPr>
            <w:r w:rsidRPr="009564ED">
              <w:rPr>
                <w:rFonts w:eastAsia="Calibri"/>
                <w:sz w:val="16"/>
                <w:szCs w:val="22"/>
              </w:rPr>
              <w:t>What Set</w:t>
            </w:r>
            <w:r w:rsidRPr="009564ED">
              <w:rPr>
                <w:rFonts w:eastAsia="Calibri"/>
                <w:sz w:val="16"/>
                <w:szCs w:val="22"/>
              </w:rPr>
              <w:tab/>
              <w:t>Date Set</w:t>
            </w:r>
            <w:r w:rsidRPr="009564ED">
              <w:rPr>
                <w:rFonts w:eastAsia="Calibri"/>
                <w:sz w:val="16"/>
                <w:szCs w:val="22"/>
              </w:rPr>
              <w:tab/>
              <w:t>Where Set</w:t>
            </w:r>
            <w:r w:rsidRPr="009564ED">
              <w:rPr>
                <w:rFonts w:eastAsia="Calibri"/>
                <w:sz w:val="16"/>
                <w:szCs w:val="22"/>
              </w:rPr>
              <w:tab/>
              <w:t>With Whom</w:t>
            </w:r>
            <w:r w:rsidRPr="009564ED">
              <w:rPr>
                <w:rFonts w:eastAsia="Calibri"/>
                <w:sz w:val="16"/>
                <w:szCs w:val="22"/>
              </w:rPr>
              <w:tab/>
              <w:t xml:space="preserve">Ignition Source </w:t>
            </w:r>
            <w:r w:rsidRPr="009564ED">
              <w:rPr>
                <w:rFonts w:eastAsia="Calibri"/>
                <w:sz w:val="16"/>
                <w:szCs w:val="22"/>
              </w:rPr>
              <w:tab/>
              <w:t>Accelerant if used</w:t>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jc w:val="center"/>
              <w:rPr>
                <w:rFonts w:eastAsia="Calibri"/>
                <w:b/>
                <w:bCs/>
                <w:sz w:val="16"/>
                <w:szCs w:val="22"/>
              </w:rPr>
            </w:pPr>
            <w:r w:rsidRPr="009564ED">
              <w:rPr>
                <w:rFonts w:eastAsia="Calibri"/>
                <w:sz w:val="16"/>
                <w:szCs w:val="22"/>
              </w:rPr>
              <w:t>1.</w:t>
            </w:r>
            <w:r w:rsidRPr="009564ED">
              <w:rPr>
                <w:rFonts w:eastAsia="Calibri"/>
                <w:sz w:val="16"/>
                <w:szCs w:val="22"/>
              </w:rPr>
              <w:tab/>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jc w:val="center"/>
              <w:rPr>
                <w:rFonts w:eastAsia="Calibri"/>
                <w:b/>
                <w:bCs/>
                <w:sz w:val="16"/>
                <w:szCs w:val="22"/>
              </w:rPr>
            </w:pPr>
            <w:r w:rsidRPr="009564ED">
              <w:rPr>
                <w:rFonts w:eastAsia="Calibri"/>
                <w:sz w:val="16"/>
                <w:szCs w:val="22"/>
              </w:rPr>
              <w:t>2.</w:t>
            </w:r>
            <w:r w:rsidRPr="009564ED">
              <w:rPr>
                <w:rFonts w:eastAsia="Calibri"/>
                <w:sz w:val="16"/>
                <w:szCs w:val="22"/>
              </w:rPr>
              <w:tab/>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jc w:val="center"/>
              <w:rPr>
                <w:rFonts w:eastAsia="Calibri"/>
                <w:b/>
                <w:bCs/>
                <w:sz w:val="16"/>
                <w:szCs w:val="22"/>
              </w:rPr>
            </w:pPr>
            <w:r w:rsidRPr="009564ED">
              <w:rPr>
                <w:rFonts w:eastAsia="Calibri"/>
                <w:sz w:val="16"/>
                <w:szCs w:val="22"/>
              </w:rPr>
              <w:t>3.</w:t>
            </w:r>
            <w:r w:rsidRPr="009564ED">
              <w:rPr>
                <w:rFonts w:eastAsia="Calibri"/>
                <w:sz w:val="16"/>
                <w:szCs w:val="22"/>
              </w:rPr>
              <w:tab/>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jc w:val="center"/>
              <w:rPr>
                <w:rFonts w:eastAsia="Calibri"/>
                <w:b/>
                <w:bCs/>
                <w:sz w:val="16"/>
                <w:szCs w:val="22"/>
              </w:rPr>
            </w:pPr>
            <w:r w:rsidRPr="009564ED">
              <w:rPr>
                <w:rFonts w:eastAsia="Calibri"/>
                <w:sz w:val="16"/>
                <w:szCs w:val="22"/>
              </w:rPr>
              <w:t>4.</w:t>
            </w:r>
            <w:r w:rsidRPr="009564ED">
              <w:rPr>
                <w:rFonts w:eastAsia="Calibri"/>
                <w:sz w:val="16"/>
                <w:szCs w:val="22"/>
              </w:rPr>
              <w:tab/>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jc w:val="center"/>
              <w:rPr>
                <w:rFonts w:eastAsia="Calibri"/>
                <w:b/>
                <w:bCs/>
                <w:sz w:val="16"/>
                <w:szCs w:val="22"/>
              </w:rPr>
            </w:pPr>
            <w:r w:rsidRPr="009564ED">
              <w:rPr>
                <w:rFonts w:eastAsia="Calibri"/>
                <w:sz w:val="16"/>
                <w:szCs w:val="22"/>
              </w:rPr>
              <w:t>5.</w:t>
            </w:r>
            <w:r w:rsidRPr="009564ED">
              <w:rPr>
                <w:rFonts w:eastAsia="Calibri"/>
                <w:sz w:val="16"/>
                <w:szCs w:val="22"/>
              </w:rPr>
              <w:tab/>
            </w:r>
          </w:p>
        </w:tc>
      </w:tr>
      <w:tr w:rsidR="009564ED" w:rsidRPr="009564ED" w:rsidTr="008A4872">
        <w:trPr>
          <w:cantSplit/>
          <w:trHeight w:val="20"/>
        </w:trPr>
        <w:tc>
          <w:tcPr>
            <w:tcW w:w="9576" w:type="dxa"/>
            <w:gridSpan w:val="7"/>
            <w:vAlign w:val="center"/>
          </w:tcPr>
          <w:p w:rsidR="009564ED" w:rsidRPr="009564ED" w:rsidRDefault="009564ED" w:rsidP="009564ED">
            <w:pPr>
              <w:tabs>
                <w:tab w:val="left" w:pos="9360"/>
              </w:tabs>
              <w:spacing w:before="40" w:after="40"/>
              <w:rPr>
                <w:rFonts w:eastAsia="Calibri"/>
                <w:b/>
                <w:bCs/>
                <w:sz w:val="16"/>
                <w:szCs w:val="22"/>
              </w:rPr>
            </w:pPr>
            <w:r w:rsidRPr="009564ED">
              <w:rPr>
                <w:rFonts w:eastAsia="Calibri"/>
                <w:sz w:val="16"/>
                <w:szCs w:val="22"/>
              </w:rPr>
              <w:t>Others.</w:t>
            </w:r>
          </w:p>
        </w:tc>
      </w:tr>
      <w:tr w:rsidR="009564ED" w:rsidRPr="009564ED" w:rsidTr="008A4872">
        <w:trPr>
          <w:trHeight w:val="20"/>
        </w:trPr>
        <w:tc>
          <w:tcPr>
            <w:tcW w:w="6630" w:type="dxa"/>
            <w:vAlign w:val="center"/>
          </w:tcPr>
          <w:p w:rsidR="009564ED" w:rsidRPr="009564ED" w:rsidRDefault="009564ED" w:rsidP="009564ED">
            <w:pPr>
              <w:tabs>
                <w:tab w:val="left" w:pos="4140"/>
                <w:tab w:val="left" w:pos="5400"/>
                <w:tab w:val="left" w:pos="5760"/>
                <w:tab w:val="left" w:pos="6480"/>
                <w:tab w:val="left" w:pos="9360"/>
              </w:tabs>
              <w:spacing w:before="40" w:after="40"/>
              <w:ind w:left="360" w:hanging="360"/>
              <w:rPr>
                <w:rFonts w:eastAsia="Calibri"/>
                <w:sz w:val="16"/>
                <w:szCs w:val="22"/>
              </w:rPr>
            </w:pPr>
            <w:r w:rsidRPr="009564ED">
              <w:rPr>
                <w:rFonts w:eastAsia="Calibri"/>
                <w:sz w:val="16"/>
                <w:szCs w:val="22"/>
              </w:rPr>
              <w:t>38.</w:t>
            </w:r>
            <w:r w:rsidRPr="009564ED">
              <w:rPr>
                <w:rFonts w:eastAsia="Calibri"/>
                <w:sz w:val="16"/>
                <w:szCs w:val="22"/>
              </w:rPr>
              <w:tab/>
            </w:r>
            <w:r w:rsidRPr="009564ED">
              <w:rPr>
                <w:rFonts w:eastAsia="Calibri"/>
                <w:i/>
                <w:iCs/>
                <w:sz w:val="16"/>
                <w:szCs w:val="22"/>
              </w:rPr>
              <w:t>If there is more than one fire ask questions #38 and #39.</w:t>
            </w:r>
          </w:p>
          <w:p w:rsidR="009564ED" w:rsidRPr="009564ED" w:rsidRDefault="009564ED" w:rsidP="009564ED">
            <w:pPr>
              <w:tabs>
                <w:tab w:val="left" w:pos="4140"/>
                <w:tab w:val="left" w:pos="5760"/>
                <w:tab w:val="left" w:pos="6480"/>
                <w:tab w:val="left" w:pos="9360"/>
              </w:tabs>
              <w:spacing w:before="40" w:after="40"/>
              <w:ind w:left="360"/>
              <w:rPr>
                <w:rFonts w:eastAsia="Calibri"/>
                <w:sz w:val="16"/>
                <w:szCs w:val="22"/>
              </w:rPr>
            </w:pPr>
            <w:r w:rsidRPr="009564ED">
              <w:rPr>
                <w:rFonts w:eastAsia="Calibri"/>
                <w:sz w:val="16"/>
                <w:szCs w:val="22"/>
              </w:rPr>
              <w:t>Do you feel the need to set fires over and over again?</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140"/>
                <w:tab w:val="left" w:pos="5760"/>
                <w:tab w:val="left" w:pos="6300"/>
                <w:tab w:val="left" w:pos="6480"/>
                <w:tab w:val="left" w:pos="9360"/>
              </w:tabs>
              <w:spacing w:before="40" w:after="40"/>
              <w:ind w:left="360" w:hanging="360"/>
              <w:rPr>
                <w:rFonts w:eastAsia="Calibri"/>
                <w:sz w:val="16"/>
                <w:szCs w:val="22"/>
              </w:rPr>
            </w:pPr>
            <w:r w:rsidRPr="009564ED">
              <w:rPr>
                <w:rFonts w:eastAsia="Calibri"/>
                <w:sz w:val="16"/>
                <w:szCs w:val="22"/>
              </w:rPr>
              <w:t>39.</w:t>
            </w:r>
            <w:r w:rsidRPr="009564ED">
              <w:rPr>
                <w:rFonts w:eastAsia="Calibri"/>
                <w:sz w:val="16"/>
                <w:szCs w:val="22"/>
              </w:rPr>
              <w:tab/>
              <w:t>Do you always set your fires in exactly the same way?</w:t>
            </w:r>
            <w:r w:rsidRPr="009564ED">
              <w:rPr>
                <w:rFonts w:eastAsia="Calibri"/>
                <w:sz w:val="16"/>
                <w:szCs w:val="22"/>
              </w:rPr>
              <w:tab/>
              <w:t>Yes (C-2) or (C-3)</w:t>
            </w:r>
            <w:r w:rsidRPr="009564ED">
              <w:rPr>
                <w:rFonts w:eastAsia="Calibri"/>
                <w:sz w:val="16"/>
                <w:szCs w:val="22"/>
              </w:rPr>
              <w:tab/>
              <w:t>No (C-1)</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630" w:type="dxa"/>
            <w:vAlign w:val="center"/>
          </w:tcPr>
          <w:p w:rsidR="009564ED" w:rsidRPr="009564ED" w:rsidRDefault="009564ED" w:rsidP="009564ED">
            <w:pPr>
              <w:tabs>
                <w:tab w:val="left" w:pos="4500"/>
                <w:tab w:val="left" w:pos="5580"/>
                <w:tab w:val="left" w:pos="6480"/>
                <w:tab w:val="left" w:pos="9360"/>
              </w:tabs>
              <w:spacing w:before="40" w:after="40"/>
              <w:ind w:left="360" w:hanging="360"/>
              <w:jc w:val="right"/>
              <w:rPr>
                <w:rFonts w:eastAsia="Calibri"/>
                <w:sz w:val="16"/>
                <w:szCs w:val="22"/>
              </w:rPr>
            </w:pPr>
          </w:p>
          <w:p w:rsidR="009564ED" w:rsidRPr="009564ED" w:rsidRDefault="009564ED" w:rsidP="009564ED">
            <w:pPr>
              <w:tabs>
                <w:tab w:val="left" w:pos="4500"/>
                <w:tab w:val="left" w:pos="5580"/>
                <w:tab w:val="left" w:pos="6480"/>
                <w:tab w:val="left" w:pos="9360"/>
              </w:tabs>
              <w:spacing w:before="40" w:after="40"/>
              <w:ind w:left="360" w:hanging="360"/>
              <w:jc w:val="right"/>
              <w:rPr>
                <w:rFonts w:eastAsia="Calibri"/>
                <w:sz w:val="16"/>
                <w:szCs w:val="22"/>
              </w:rPr>
            </w:pPr>
            <w:r w:rsidRPr="009564ED">
              <w:rPr>
                <w:rFonts w:eastAsia="Calibri"/>
                <w:sz w:val="16"/>
                <w:szCs w:val="22"/>
              </w:rPr>
              <w:t>Fire History Subtotals</w:t>
            </w:r>
          </w:p>
        </w:tc>
        <w:tc>
          <w:tcPr>
            <w:tcW w:w="492" w:type="dxa"/>
          </w:tcPr>
          <w:p w:rsidR="009564ED" w:rsidRPr="009564ED" w:rsidRDefault="009564ED" w:rsidP="009564ED">
            <w:pPr>
              <w:tabs>
                <w:tab w:val="left" w:pos="9360"/>
              </w:tabs>
              <w:spacing w:before="40" w:after="40"/>
              <w:jc w:val="center"/>
              <w:rPr>
                <w:rFonts w:eastAsia="Calibri"/>
                <w:b/>
                <w:bCs/>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2"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cantSplit/>
          <w:trHeight w:val="288"/>
        </w:trPr>
        <w:tc>
          <w:tcPr>
            <w:tcW w:w="9576" w:type="dxa"/>
            <w:gridSpan w:val="7"/>
            <w:vAlign w:val="center"/>
          </w:tcPr>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tc>
      </w:tr>
    </w:tbl>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4320"/>
          <w:tab w:val="decimal" w:pos="900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4 of 7</w:t>
      </w:r>
    </w:p>
    <w:p w:rsidR="009564ED" w:rsidRPr="009564ED" w:rsidRDefault="009564ED" w:rsidP="009564ED">
      <w:pPr>
        <w:tabs>
          <w:tab w:val="left" w:pos="4320"/>
          <w:tab w:val="decimal" w:pos="9000"/>
          <w:tab w:val="decimal" w:pos="9540"/>
        </w:tabs>
        <w:ind w:right="-180"/>
        <w:jc w:val="both"/>
        <w:rPr>
          <w:rFonts w:eastAsia="Calibri"/>
          <w:sz w:val="14"/>
          <w:szCs w:val="22"/>
        </w:rPr>
      </w:pP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0"/>
        <w:gridCol w:w="540"/>
        <w:gridCol w:w="540"/>
        <w:gridCol w:w="618"/>
        <w:gridCol w:w="490"/>
        <w:gridCol w:w="490"/>
        <w:gridCol w:w="562"/>
      </w:tblGrid>
      <w:tr w:rsidR="009564ED" w:rsidRPr="009564ED" w:rsidTr="008A4872">
        <w:trPr>
          <w:trHeight w:val="260"/>
        </w:trPr>
        <w:tc>
          <w:tcPr>
            <w:tcW w:w="6480" w:type="dxa"/>
            <w:shd w:val="clear" w:color="auto" w:fill="000000"/>
          </w:tcPr>
          <w:p w:rsidR="009564ED" w:rsidRPr="009564ED" w:rsidRDefault="009564ED" w:rsidP="009564ED">
            <w:pPr>
              <w:tabs>
                <w:tab w:val="left" w:pos="9360"/>
              </w:tabs>
              <w:jc w:val="center"/>
              <w:rPr>
                <w:rFonts w:eastAsia="Calibri"/>
                <w:b/>
                <w:bCs/>
                <w:sz w:val="16"/>
                <w:szCs w:val="22"/>
              </w:rPr>
            </w:pPr>
            <w:r w:rsidRPr="009564ED">
              <w:rPr>
                <w:rFonts w:eastAsia="Calibri"/>
                <w:b/>
                <w:caps/>
                <w:sz w:val="48"/>
                <w:szCs w:val="48"/>
              </w:rPr>
              <w:lastRenderedPageBreak/>
              <w:br w:type="page"/>
            </w:r>
          </w:p>
        </w:tc>
        <w:tc>
          <w:tcPr>
            <w:tcW w:w="54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C-1</w:t>
            </w:r>
          </w:p>
        </w:tc>
        <w:tc>
          <w:tcPr>
            <w:tcW w:w="54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C-2</w:t>
            </w:r>
          </w:p>
        </w:tc>
        <w:tc>
          <w:tcPr>
            <w:tcW w:w="618" w:type="dxa"/>
            <w:vAlign w:val="center"/>
          </w:tcPr>
          <w:p w:rsidR="009564ED" w:rsidRPr="009564ED" w:rsidRDefault="009564ED" w:rsidP="009564ED">
            <w:pPr>
              <w:tabs>
                <w:tab w:val="left" w:pos="3852"/>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P-2</w:t>
            </w:r>
          </w:p>
        </w:tc>
        <w:tc>
          <w:tcPr>
            <w:tcW w:w="562"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P-3</w:t>
            </w:r>
          </w:p>
        </w:tc>
      </w:tr>
      <w:tr w:rsidR="009564ED" w:rsidRPr="009564ED" w:rsidTr="008A4872">
        <w:trPr>
          <w:trHeight w:val="20"/>
        </w:trPr>
        <w:tc>
          <w:tcPr>
            <w:tcW w:w="6480" w:type="dxa"/>
            <w:vAlign w:val="center"/>
          </w:tcPr>
          <w:p w:rsidR="009564ED" w:rsidRPr="009564ED" w:rsidRDefault="009564ED" w:rsidP="009564ED">
            <w:pPr>
              <w:tabs>
                <w:tab w:val="left" w:pos="9360"/>
              </w:tabs>
              <w:spacing w:before="40" w:after="40"/>
              <w:rPr>
                <w:rFonts w:eastAsia="Calibri"/>
                <w:b/>
                <w:bCs/>
                <w:sz w:val="16"/>
                <w:szCs w:val="22"/>
              </w:rPr>
            </w:pPr>
            <w:r w:rsidRPr="009564ED">
              <w:rPr>
                <w:rFonts w:eastAsia="Calibri"/>
                <w:b/>
                <w:bCs/>
                <w:sz w:val="16"/>
                <w:szCs w:val="22"/>
                <w:u w:val="single"/>
              </w:rPr>
              <w:t>CHARACTERISTICS OF FIRESTART OR FIREPLAY</w:t>
            </w:r>
            <w:r w:rsidRPr="009564ED">
              <w:rPr>
                <w:rFonts w:eastAsia="Calibri"/>
                <w:b/>
                <w:bCs/>
                <w:sz w:val="16"/>
                <w:szCs w:val="22"/>
              </w:rPr>
              <w:t xml:space="preserve">  </w:t>
            </w:r>
          </w:p>
          <w:p w:rsidR="009564ED" w:rsidRPr="009564ED" w:rsidRDefault="009564ED" w:rsidP="009564ED">
            <w:pPr>
              <w:tabs>
                <w:tab w:val="left" w:pos="9360"/>
              </w:tabs>
              <w:spacing w:before="40" w:after="40"/>
              <w:rPr>
                <w:rFonts w:eastAsia="Calibri"/>
                <w:b/>
                <w:bCs/>
                <w:sz w:val="16"/>
                <w:szCs w:val="22"/>
              </w:rPr>
            </w:pPr>
            <w:r w:rsidRPr="009564ED">
              <w:rPr>
                <w:rFonts w:eastAsia="Calibri"/>
                <w:b/>
                <w:bCs/>
                <w:sz w:val="16"/>
                <w:szCs w:val="22"/>
              </w:rPr>
              <w:t>[circle all that apply but only score the most severe response for each question]</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2340"/>
                <w:tab w:val="left" w:pos="3420"/>
                <w:tab w:val="left" w:pos="4320"/>
                <w:tab w:val="left" w:pos="6300"/>
                <w:tab w:val="left" w:pos="9360"/>
              </w:tabs>
              <w:spacing w:before="40" w:after="40"/>
              <w:ind w:left="360" w:hanging="360"/>
              <w:rPr>
                <w:rFonts w:eastAsia="Calibri"/>
                <w:sz w:val="16"/>
                <w:szCs w:val="22"/>
                <w:u w:val="single"/>
              </w:rPr>
            </w:pPr>
            <w:r w:rsidRPr="009564ED">
              <w:rPr>
                <w:rFonts w:eastAsia="Calibri"/>
                <w:sz w:val="16"/>
                <w:szCs w:val="22"/>
              </w:rPr>
              <w:t>40.</w:t>
            </w:r>
            <w:r w:rsidRPr="009564ED">
              <w:rPr>
                <w:rFonts w:eastAsia="Calibri"/>
                <w:sz w:val="16"/>
                <w:szCs w:val="22"/>
              </w:rPr>
              <w:tab/>
              <w:t>Tell me about how you think the fire/</w:t>
            </w:r>
            <w:proofErr w:type="spellStart"/>
            <w:r w:rsidRPr="009564ED">
              <w:rPr>
                <w:rFonts w:eastAsia="Calibri"/>
                <w:sz w:val="16"/>
                <w:szCs w:val="22"/>
              </w:rPr>
              <w:t>fireplay</w:t>
            </w:r>
            <w:proofErr w:type="spellEnd"/>
            <w:r w:rsidRPr="009564ED">
              <w:rPr>
                <w:rFonts w:eastAsia="Calibri"/>
                <w:sz w:val="16"/>
                <w:szCs w:val="22"/>
              </w:rPr>
              <w:t xml:space="preserve"> started?</w:t>
            </w:r>
            <w:r w:rsidRPr="009564ED">
              <w:rPr>
                <w:rFonts w:eastAsia="Calibri"/>
                <w:sz w:val="16"/>
                <w:szCs w:val="22"/>
              </w:rPr>
              <w:br/>
              <w:t>admits/confesses (C-1)</w:t>
            </w:r>
            <w:r w:rsidRPr="009564ED">
              <w:rPr>
                <w:rFonts w:eastAsia="Calibri"/>
                <w:sz w:val="16"/>
                <w:szCs w:val="22"/>
              </w:rPr>
              <w:tab/>
              <w:t>denies or minimizes (C-2)</w:t>
            </w:r>
            <w:r w:rsidRPr="009564ED">
              <w:rPr>
                <w:rFonts w:eastAsia="Calibri"/>
                <w:sz w:val="16"/>
                <w:szCs w:val="22"/>
              </w:rPr>
              <w:tab/>
              <w:t>denial then truth (C-1)</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420"/>
                <w:tab w:val="left" w:pos="6300"/>
                <w:tab w:val="left" w:pos="6480"/>
                <w:tab w:val="left" w:pos="9360"/>
              </w:tabs>
              <w:spacing w:before="40" w:after="40"/>
              <w:ind w:left="360" w:hanging="360"/>
              <w:rPr>
                <w:rFonts w:eastAsia="Calibri"/>
                <w:sz w:val="16"/>
                <w:szCs w:val="22"/>
              </w:rPr>
            </w:pPr>
            <w:r w:rsidRPr="009564ED">
              <w:rPr>
                <w:rFonts w:eastAsia="Calibri"/>
                <w:sz w:val="16"/>
                <w:szCs w:val="22"/>
              </w:rPr>
              <w:t>41.</w:t>
            </w:r>
            <w:r w:rsidRPr="009564ED">
              <w:rPr>
                <w:rFonts w:eastAsia="Calibri"/>
                <w:sz w:val="16"/>
                <w:szCs w:val="22"/>
              </w:rPr>
              <w:tab/>
              <w:t xml:space="preserve">What do you think made you want to start the fire or the </w:t>
            </w:r>
            <w:proofErr w:type="spellStart"/>
            <w:r w:rsidRPr="009564ED">
              <w:rPr>
                <w:rFonts w:eastAsia="Calibri"/>
                <w:sz w:val="16"/>
                <w:szCs w:val="22"/>
              </w:rPr>
              <w:t>fireplay</w:t>
            </w:r>
            <w:proofErr w:type="spellEnd"/>
            <w:r w:rsidRPr="009564ED">
              <w:rPr>
                <w:rFonts w:eastAsia="Calibri"/>
                <w:sz w:val="16"/>
                <w:szCs w:val="22"/>
              </w:rPr>
              <w:t>/what happened?</w:t>
            </w:r>
          </w:p>
          <w:p w:rsidR="009564ED" w:rsidRPr="009564ED" w:rsidRDefault="009564ED" w:rsidP="009564ED">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express anger (C-2) or (P-2)</w:t>
            </w:r>
            <w:r w:rsidRPr="009564ED">
              <w:rPr>
                <w:rFonts w:eastAsia="Calibri"/>
                <w:sz w:val="16"/>
                <w:szCs w:val="22"/>
              </w:rPr>
              <w:tab/>
              <w:t>to see it burn (C-2)</w:t>
            </w:r>
            <w:r w:rsidRPr="009564ED">
              <w:rPr>
                <w:rFonts w:eastAsia="Calibri"/>
                <w:sz w:val="16"/>
                <w:szCs w:val="22"/>
              </w:rPr>
              <w:tab/>
              <w:t>bored (C-2)</w:t>
            </w:r>
          </w:p>
          <w:p w:rsidR="009564ED" w:rsidRPr="009564ED" w:rsidRDefault="009564ED" w:rsidP="009564ED">
            <w:pPr>
              <w:tabs>
                <w:tab w:val="left" w:pos="1980"/>
                <w:tab w:val="left" w:pos="4032"/>
                <w:tab w:val="left" w:pos="5220"/>
                <w:tab w:val="left" w:pos="6480"/>
                <w:tab w:val="left" w:pos="9360"/>
              </w:tabs>
              <w:spacing w:before="40" w:after="40"/>
              <w:ind w:left="3672" w:hanging="3312"/>
              <w:rPr>
                <w:rFonts w:eastAsia="Calibri"/>
                <w:sz w:val="16"/>
                <w:szCs w:val="22"/>
              </w:rPr>
            </w:pPr>
            <w:r w:rsidRPr="009564ED">
              <w:rPr>
                <w:rFonts w:eastAsia="Calibri"/>
                <w:sz w:val="16"/>
                <w:szCs w:val="22"/>
              </w:rPr>
              <w:t>to show power or control (C-2) or (C-3)</w:t>
            </w:r>
            <w:r w:rsidRPr="009564ED">
              <w:rPr>
                <w:rFonts w:eastAsia="Calibri"/>
                <w:sz w:val="16"/>
                <w:szCs w:val="22"/>
              </w:rPr>
              <w:tab/>
              <w:t>didn</w:t>
            </w:r>
            <w:r w:rsidR="00721D9E">
              <w:rPr>
                <w:rFonts w:eastAsia="Calibri"/>
                <w:sz w:val="16"/>
                <w:szCs w:val="22"/>
              </w:rPr>
              <w:t>’</w:t>
            </w:r>
            <w:r w:rsidRPr="009564ED">
              <w:rPr>
                <w:rFonts w:eastAsia="Calibri"/>
                <w:sz w:val="16"/>
                <w:szCs w:val="22"/>
              </w:rPr>
              <w:t xml:space="preserve">t want to (accident or curiosity) </w:t>
            </w:r>
            <w:r w:rsidRPr="009564ED">
              <w:rPr>
                <w:rFonts w:eastAsia="Calibri"/>
                <w:sz w:val="16"/>
                <w:szCs w:val="22"/>
              </w:rPr>
              <w:br/>
            </w:r>
            <w:r w:rsidRPr="009564ED">
              <w:rPr>
                <w:rFonts w:eastAsia="Calibri"/>
                <w:sz w:val="16"/>
                <w:szCs w:val="22"/>
              </w:rPr>
              <w:tab/>
              <w:t>(C-1)</w:t>
            </w:r>
          </w:p>
          <w:p w:rsidR="009564ED" w:rsidRPr="009564ED" w:rsidRDefault="009564ED" w:rsidP="009564ED">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reaction to stress (C-2) or (P-2)</w:t>
            </w:r>
            <w:r w:rsidRPr="009564ED">
              <w:rPr>
                <w:rFonts w:eastAsia="Calibri"/>
                <w:sz w:val="16"/>
                <w:szCs w:val="22"/>
              </w:rPr>
              <w:tab/>
              <w:t>from peer pressure (C-2)</w:t>
            </w:r>
          </w:p>
          <w:p w:rsidR="009564ED" w:rsidRPr="009564ED" w:rsidRDefault="009564ED" w:rsidP="009564ED">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destroy something (C-2) or (C-3) or (P-2)</w:t>
            </w:r>
            <w:r w:rsidRPr="009564ED">
              <w:rPr>
                <w:rFonts w:eastAsia="Calibri"/>
                <w:sz w:val="16"/>
                <w:szCs w:val="22"/>
              </w:rPr>
              <w:tab/>
              <w:t>to hurt self (C-3) or (P-2)</w:t>
            </w:r>
          </w:p>
          <w:p w:rsidR="009564ED" w:rsidRPr="009564ED" w:rsidRDefault="009564ED" w:rsidP="009564ED">
            <w:pPr>
              <w:tabs>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hurt others (C-2) or (P-2)</w:t>
            </w:r>
            <w:r w:rsidRPr="009564ED">
              <w:rPr>
                <w:rFonts w:eastAsia="Calibri"/>
                <w:sz w:val="16"/>
                <w:szCs w:val="22"/>
              </w:rPr>
              <w:tab/>
              <w:t>to get attention (C-2) or (P-2)</w:t>
            </w:r>
          </w:p>
          <w:p w:rsidR="009564ED" w:rsidRPr="009564ED" w:rsidRDefault="009564ED" w:rsidP="009564ED">
            <w:pPr>
              <w:tabs>
                <w:tab w:val="left" w:pos="3672"/>
                <w:tab w:val="left" w:pos="4032"/>
                <w:tab w:val="left" w:pos="5220"/>
                <w:tab w:val="left" w:pos="6480"/>
                <w:tab w:val="left" w:pos="9360"/>
              </w:tabs>
              <w:spacing w:before="40" w:after="40"/>
              <w:ind w:left="3672" w:hanging="3312"/>
              <w:rPr>
                <w:rFonts w:eastAsia="Calibri"/>
                <w:sz w:val="16"/>
                <w:szCs w:val="22"/>
                <w:u w:val="single"/>
              </w:rPr>
            </w:pPr>
            <w:r w:rsidRPr="009564ED">
              <w:rPr>
                <w:rFonts w:eastAsia="Calibri"/>
                <w:sz w:val="16"/>
                <w:szCs w:val="22"/>
              </w:rPr>
              <w:t>don</w:t>
            </w:r>
            <w:r w:rsidR="00721D9E">
              <w:rPr>
                <w:rFonts w:eastAsia="Calibri"/>
                <w:sz w:val="16"/>
                <w:szCs w:val="22"/>
              </w:rPr>
              <w:t>’</w:t>
            </w:r>
            <w:r w:rsidRPr="009564ED">
              <w:rPr>
                <w:rFonts w:eastAsia="Calibri"/>
                <w:sz w:val="16"/>
                <w:szCs w:val="22"/>
              </w:rPr>
              <w:t>t know (C-2)</w:t>
            </w:r>
            <w:r w:rsidRPr="009564ED">
              <w:rPr>
                <w:rFonts w:eastAsia="Calibri"/>
                <w:sz w:val="16"/>
                <w:szCs w:val="22"/>
              </w:rPr>
              <w:tab/>
              <w:t xml:space="preserve">rebellion - was told not to do so (C-2) or </w:t>
            </w:r>
            <w:r w:rsidRPr="009564ED">
              <w:rPr>
                <w:rFonts w:eastAsia="Calibri"/>
                <w:sz w:val="16"/>
                <w:szCs w:val="22"/>
              </w:rPr>
              <w:tab/>
              <w:t>(P-2)</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420"/>
                <w:tab w:val="left" w:pos="4320"/>
                <w:tab w:val="left" w:pos="5400"/>
                <w:tab w:val="left" w:pos="6300"/>
                <w:tab w:val="left" w:pos="6480"/>
                <w:tab w:val="left" w:pos="9360"/>
              </w:tabs>
              <w:spacing w:before="40" w:after="40"/>
              <w:ind w:left="360" w:hanging="360"/>
              <w:rPr>
                <w:rFonts w:eastAsia="Calibri"/>
                <w:sz w:val="16"/>
                <w:szCs w:val="22"/>
              </w:rPr>
            </w:pPr>
            <w:r w:rsidRPr="009564ED">
              <w:rPr>
                <w:rFonts w:eastAsia="Calibri"/>
                <w:sz w:val="16"/>
                <w:szCs w:val="22"/>
              </w:rPr>
              <w:t>42.</w:t>
            </w:r>
            <w:r w:rsidRPr="009564ED">
              <w:rPr>
                <w:rFonts w:eastAsia="Calibri"/>
                <w:sz w:val="16"/>
                <w:szCs w:val="22"/>
              </w:rPr>
              <w:tab/>
              <w:t xml:space="preserve">What did you use to set the fire or start the </w:t>
            </w:r>
            <w:proofErr w:type="spellStart"/>
            <w:r w:rsidRPr="009564ED">
              <w:rPr>
                <w:rFonts w:eastAsia="Calibri"/>
                <w:sz w:val="16"/>
                <w:szCs w:val="22"/>
              </w:rPr>
              <w:t>fireplay</w:t>
            </w:r>
            <w:proofErr w:type="spellEnd"/>
            <w:r w:rsidRPr="009564ED">
              <w:rPr>
                <w:rFonts w:eastAsia="Calibri"/>
                <w:sz w:val="16"/>
                <w:szCs w:val="22"/>
              </w:rPr>
              <w:t>?</w:t>
            </w:r>
            <w:r w:rsidRPr="009564ED">
              <w:rPr>
                <w:rFonts w:eastAsia="Calibri"/>
                <w:sz w:val="16"/>
                <w:szCs w:val="22"/>
              </w:rPr>
              <w:tab/>
              <w:t>matches</w:t>
            </w:r>
            <w:r w:rsidRPr="009564ED">
              <w:rPr>
                <w:rFonts w:eastAsia="Calibri"/>
                <w:sz w:val="16"/>
                <w:szCs w:val="22"/>
              </w:rPr>
              <w:tab/>
              <w:t>lighter</w:t>
            </w:r>
          </w:p>
          <w:p w:rsidR="009564ED" w:rsidRPr="009564ED" w:rsidRDefault="009564ED" w:rsidP="009564ED">
            <w:pPr>
              <w:tabs>
                <w:tab w:val="left" w:pos="2340"/>
                <w:tab w:val="left" w:pos="2880"/>
                <w:tab w:val="left" w:pos="3420"/>
                <w:tab w:val="left" w:pos="3780"/>
                <w:tab w:val="left" w:pos="4500"/>
                <w:tab w:val="left" w:pos="5400"/>
                <w:tab w:val="left" w:pos="6264"/>
                <w:tab w:val="left" w:pos="9360"/>
              </w:tabs>
              <w:spacing w:before="40" w:after="40"/>
              <w:ind w:left="360"/>
              <w:rPr>
                <w:rFonts w:eastAsia="Calibri"/>
                <w:sz w:val="16"/>
                <w:szCs w:val="22"/>
                <w:u w:val="single"/>
              </w:rPr>
            </w:pPr>
            <w:r w:rsidRPr="009564ED">
              <w:rPr>
                <w:rFonts w:eastAsia="Calibri"/>
                <w:sz w:val="16"/>
                <w:szCs w:val="22"/>
              </w:rPr>
              <w:t>flammable liquid/aerosol</w:t>
            </w:r>
            <w:r w:rsidRPr="009564ED">
              <w:rPr>
                <w:rFonts w:eastAsia="Calibri"/>
                <w:sz w:val="16"/>
                <w:szCs w:val="22"/>
              </w:rPr>
              <w:tab/>
              <w:t>fireworks</w:t>
            </w:r>
            <w:r w:rsidRPr="009564ED">
              <w:rPr>
                <w:rFonts w:eastAsia="Calibri"/>
                <w:sz w:val="16"/>
                <w:szCs w:val="22"/>
              </w:rPr>
              <w:tab/>
            </w:r>
            <w:proofErr w:type="spellStart"/>
            <w:r w:rsidRPr="009564ED">
              <w:rPr>
                <w:rFonts w:eastAsia="Calibri"/>
                <w:sz w:val="16"/>
                <w:szCs w:val="22"/>
              </w:rPr>
              <w:t>flarestove</w:t>
            </w:r>
            <w:proofErr w:type="spellEnd"/>
            <w:r w:rsidRPr="009564ED">
              <w:rPr>
                <w:rFonts w:eastAsia="Calibri"/>
                <w:sz w:val="16"/>
                <w:szCs w:val="22"/>
              </w:rPr>
              <w:tab/>
              <w:t>pilot light</w:t>
            </w:r>
            <w:r w:rsidRPr="009564ED">
              <w:rPr>
                <w:rFonts w:eastAsia="Calibri"/>
                <w:sz w:val="16"/>
                <w:szCs w:val="22"/>
              </w:rPr>
              <w:tab/>
              <w:t>other</w:t>
            </w:r>
            <w:r w:rsidRPr="009564ED">
              <w:rPr>
                <w:rFonts w:eastAsia="Calibri"/>
                <w:sz w:val="16"/>
                <w:szCs w:val="22"/>
                <w:u w:val="single"/>
              </w:rPr>
              <w:tab/>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420"/>
                <w:tab w:val="left" w:pos="6300"/>
                <w:tab w:val="left" w:pos="6480"/>
                <w:tab w:val="left" w:pos="9360"/>
              </w:tabs>
              <w:spacing w:before="40" w:after="40"/>
              <w:ind w:left="360" w:hanging="360"/>
              <w:rPr>
                <w:rFonts w:eastAsia="Calibri"/>
                <w:sz w:val="16"/>
                <w:szCs w:val="22"/>
              </w:rPr>
            </w:pPr>
            <w:r w:rsidRPr="009564ED">
              <w:rPr>
                <w:rFonts w:eastAsia="Calibri"/>
                <w:sz w:val="16"/>
                <w:szCs w:val="22"/>
              </w:rPr>
              <w:t>43.</w:t>
            </w:r>
            <w:r w:rsidRPr="009564ED">
              <w:rPr>
                <w:rFonts w:eastAsia="Calibri"/>
                <w:sz w:val="16"/>
                <w:szCs w:val="22"/>
              </w:rPr>
              <w:tab/>
              <w:t xml:space="preserve">How did you get the (above igniter) to start the fire or the </w:t>
            </w:r>
            <w:proofErr w:type="spellStart"/>
            <w:r w:rsidRPr="009564ED">
              <w:rPr>
                <w:rFonts w:eastAsia="Calibri"/>
                <w:sz w:val="16"/>
                <w:szCs w:val="22"/>
              </w:rPr>
              <w:t>fireplay</w:t>
            </w:r>
            <w:proofErr w:type="spellEnd"/>
            <w:r w:rsidRPr="009564ED">
              <w:rPr>
                <w:rFonts w:eastAsia="Calibri"/>
                <w:sz w:val="16"/>
                <w:szCs w:val="22"/>
              </w:rPr>
              <w:t>?</w:t>
            </w:r>
          </w:p>
          <w:p w:rsidR="009564ED" w:rsidRPr="009564ED" w:rsidRDefault="009564ED" w:rsidP="009564ED">
            <w:pPr>
              <w:tabs>
                <w:tab w:val="left" w:pos="1980"/>
                <w:tab w:val="left" w:pos="3060"/>
                <w:tab w:val="left" w:pos="4500"/>
                <w:tab w:val="left" w:pos="6480"/>
                <w:tab w:val="left" w:pos="9360"/>
              </w:tabs>
              <w:spacing w:before="40" w:after="40"/>
              <w:ind w:left="360"/>
              <w:rPr>
                <w:rFonts w:eastAsia="Calibri"/>
                <w:sz w:val="16"/>
                <w:szCs w:val="22"/>
              </w:rPr>
            </w:pPr>
            <w:r w:rsidRPr="009564ED">
              <w:rPr>
                <w:rFonts w:eastAsia="Calibri"/>
                <w:sz w:val="16"/>
                <w:szCs w:val="22"/>
              </w:rPr>
              <w:t>went out of way to acquire (C-2)</w:t>
            </w:r>
            <w:r w:rsidRPr="009564ED">
              <w:rPr>
                <w:rFonts w:eastAsia="Calibri"/>
                <w:sz w:val="16"/>
                <w:szCs w:val="22"/>
              </w:rPr>
              <w:tab/>
              <w:t>found it (C-1)</w:t>
            </w:r>
            <w:r w:rsidRPr="009564ED">
              <w:rPr>
                <w:rFonts w:eastAsia="Calibri"/>
                <w:sz w:val="16"/>
                <w:szCs w:val="22"/>
              </w:rPr>
              <w:tab/>
              <w:t>hidden stockpile (C-2)</w:t>
            </w:r>
          </w:p>
          <w:p w:rsidR="009564ED" w:rsidRPr="009564ED" w:rsidRDefault="009564ED" w:rsidP="009564ED">
            <w:pPr>
              <w:tabs>
                <w:tab w:val="left" w:pos="1980"/>
                <w:tab w:val="left" w:pos="3060"/>
                <w:tab w:val="left" w:pos="4032"/>
                <w:tab w:val="left" w:pos="6480"/>
                <w:tab w:val="left" w:pos="9360"/>
              </w:tabs>
              <w:spacing w:before="40" w:after="40"/>
              <w:ind w:left="360"/>
              <w:rPr>
                <w:rFonts w:eastAsia="Calibri"/>
                <w:sz w:val="16"/>
                <w:szCs w:val="22"/>
              </w:rPr>
            </w:pPr>
            <w:r w:rsidRPr="009564ED">
              <w:rPr>
                <w:rFonts w:eastAsia="Calibri"/>
                <w:sz w:val="16"/>
                <w:szCs w:val="22"/>
              </w:rPr>
              <w:t>readily available at home (P-2) or (C-1)</w:t>
            </w:r>
            <w:r w:rsidRPr="009564ED">
              <w:rPr>
                <w:rFonts w:eastAsia="Calibri"/>
                <w:sz w:val="16"/>
                <w:szCs w:val="22"/>
              </w:rPr>
              <w:tab/>
              <w:t>another child had material (C-1)</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420"/>
                <w:tab w:val="left" w:pos="6300"/>
                <w:tab w:val="left" w:pos="6480"/>
                <w:tab w:val="left" w:pos="9360"/>
              </w:tabs>
              <w:spacing w:before="40" w:after="40"/>
              <w:ind w:left="360" w:hanging="360"/>
              <w:rPr>
                <w:rFonts w:eastAsia="Calibri"/>
                <w:i/>
                <w:iCs/>
                <w:sz w:val="16"/>
                <w:szCs w:val="22"/>
              </w:rPr>
            </w:pPr>
            <w:r w:rsidRPr="009564ED">
              <w:rPr>
                <w:rFonts w:eastAsia="Calibri"/>
                <w:sz w:val="16"/>
                <w:szCs w:val="22"/>
              </w:rPr>
              <w:t>44.</w:t>
            </w:r>
            <w:r w:rsidRPr="009564ED">
              <w:rPr>
                <w:rFonts w:eastAsia="Calibri"/>
                <w:sz w:val="16"/>
                <w:szCs w:val="22"/>
              </w:rPr>
              <w:tab/>
              <w:t>What was set on fire</w:t>
            </w:r>
            <w:r w:rsidR="00806E2B">
              <w:rPr>
                <w:rFonts w:eastAsia="Calibri"/>
                <w:sz w:val="16"/>
                <w:szCs w:val="22"/>
              </w:rPr>
              <w:t xml:space="preserve">? </w:t>
            </w:r>
            <w:r w:rsidRPr="009564ED">
              <w:rPr>
                <w:rFonts w:eastAsia="Calibri"/>
                <w:i/>
                <w:iCs/>
                <w:sz w:val="16"/>
                <w:szCs w:val="22"/>
              </w:rPr>
              <w:t>(e.g., if the object of value was incidental to the fire score a C-2; or if purposely set on fire score a C-3.)</w:t>
            </w:r>
          </w:p>
          <w:p w:rsidR="009564ED" w:rsidRPr="009564ED" w:rsidRDefault="009564ED" w:rsidP="009564ED">
            <w:pPr>
              <w:tabs>
                <w:tab w:val="left" w:pos="6300"/>
                <w:tab w:val="left" w:pos="6480"/>
                <w:tab w:val="left" w:pos="9360"/>
              </w:tabs>
              <w:spacing w:before="40" w:after="40"/>
              <w:ind w:left="3852" w:hanging="3492"/>
              <w:rPr>
                <w:rFonts w:eastAsia="Calibri"/>
                <w:sz w:val="16"/>
                <w:szCs w:val="22"/>
              </w:rPr>
            </w:pPr>
            <w:r w:rsidRPr="009564ED">
              <w:rPr>
                <w:rFonts w:eastAsia="Calibri"/>
                <w:sz w:val="16"/>
                <w:szCs w:val="22"/>
              </w:rPr>
              <w:t>object of little or no value (C-1) or (C-2)</w:t>
            </w:r>
            <w:r w:rsidRPr="009564ED">
              <w:rPr>
                <w:rFonts w:eastAsia="Calibri"/>
                <w:sz w:val="16"/>
                <w:szCs w:val="22"/>
              </w:rPr>
              <w:tab/>
              <w:t>object of value to child (C-2) or (C-3)</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object of value to others (C-2) or (C-3)</w:t>
            </w:r>
            <w:r w:rsidRPr="009564ED">
              <w:rPr>
                <w:rFonts w:eastAsia="Calibri"/>
                <w:sz w:val="16"/>
                <w:szCs w:val="22"/>
              </w:rPr>
              <w:tab/>
              <w:t>part of a building (C-2)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people, animals, self (C-3)</w:t>
            </w:r>
            <w:r w:rsidRPr="009564ED">
              <w:rPr>
                <w:rFonts w:eastAsia="Calibri"/>
                <w:sz w:val="16"/>
                <w:szCs w:val="22"/>
              </w:rPr>
              <w:tab/>
              <w:t>flammable liquids/aerosols (C-3)</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proofErr w:type="spellStart"/>
            <w:r w:rsidRPr="009564ED">
              <w:rPr>
                <w:rFonts w:eastAsia="Calibri"/>
                <w:sz w:val="16"/>
                <w:szCs w:val="22"/>
              </w:rPr>
              <w:t>wildland</w:t>
            </w:r>
            <w:proofErr w:type="spellEnd"/>
            <w:r w:rsidRPr="009564ED">
              <w:rPr>
                <w:rFonts w:eastAsia="Calibri"/>
                <w:sz w:val="16"/>
                <w:szCs w:val="22"/>
              </w:rPr>
              <w:t xml:space="preserve"> </w:t>
            </w:r>
            <w:r w:rsidRPr="009564ED">
              <w:rPr>
                <w:rFonts w:eastAsia="Calibri"/>
                <w:i/>
                <w:iCs/>
                <w:sz w:val="16"/>
                <w:szCs w:val="22"/>
              </w:rPr>
              <w:t>intentional</w:t>
            </w:r>
            <w:r w:rsidRPr="009564ED">
              <w:rPr>
                <w:rFonts w:eastAsia="Calibri"/>
                <w:sz w:val="16"/>
                <w:szCs w:val="22"/>
              </w:rPr>
              <w:t xml:space="preserve"> (C-2) or </w:t>
            </w:r>
            <w:r w:rsidRPr="009564ED">
              <w:rPr>
                <w:rFonts w:eastAsia="Calibri"/>
                <w:i/>
                <w:iCs/>
                <w:sz w:val="16"/>
                <w:szCs w:val="22"/>
              </w:rPr>
              <w:t>intentional</w:t>
            </w:r>
            <w:r w:rsidRPr="009564ED">
              <w:rPr>
                <w:rFonts w:eastAsia="Calibri"/>
                <w:sz w:val="16"/>
                <w:szCs w:val="22"/>
              </w:rPr>
              <w:t xml:space="preserve"> (C-3)</w:t>
            </w:r>
            <w:r w:rsidRPr="009564ED">
              <w:rPr>
                <w:rFonts w:eastAsia="Calibri"/>
                <w:sz w:val="16"/>
                <w:szCs w:val="22"/>
              </w:rPr>
              <w:tab/>
              <w:t>fireworks (C-2) or (P-2)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paper, tissue, cardboard, twigs (C-1) or (C-2)</w:t>
            </w:r>
            <w:r w:rsidRPr="009564ED">
              <w:rPr>
                <w:rFonts w:eastAsia="Calibri"/>
                <w:sz w:val="16"/>
                <w:szCs w:val="22"/>
              </w:rPr>
              <w:tab/>
              <w:t>bedding/bed-child</w:t>
            </w:r>
            <w:r w:rsidR="00721D9E">
              <w:rPr>
                <w:rFonts w:eastAsia="Calibri"/>
                <w:sz w:val="16"/>
                <w:szCs w:val="22"/>
              </w:rPr>
              <w:t>’</w:t>
            </w:r>
            <w:r w:rsidRPr="009564ED">
              <w:rPr>
                <w:rFonts w:eastAsia="Calibri"/>
                <w:sz w:val="16"/>
                <w:szCs w:val="22"/>
              </w:rPr>
              <w:t>s own (C-2)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bedding/bed-someone else</w:t>
            </w:r>
            <w:r w:rsidR="00721D9E">
              <w:rPr>
                <w:rFonts w:eastAsia="Calibri"/>
                <w:sz w:val="16"/>
                <w:szCs w:val="22"/>
              </w:rPr>
              <w:t>’</w:t>
            </w:r>
            <w:r w:rsidRPr="009564ED">
              <w:rPr>
                <w:rFonts w:eastAsia="Calibri"/>
                <w:sz w:val="16"/>
                <w:szCs w:val="22"/>
              </w:rPr>
              <w:t>s (C-2)</w:t>
            </w:r>
            <w:r w:rsidRPr="009564ED">
              <w:rPr>
                <w:rFonts w:eastAsia="Calibri"/>
                <w:sz w:val="16"/>
                <w:szCs w:val="22"/>
              </w:rPr>
              <w:tab/>
              <w:t>clothing-child</w:t>
            </w:r>
            <w:r w:rsidR="00721D9E">
              <w:rPr>
                <w:rFonts w:eastAsia="Calibri"/>
                <w:sz w:val="16"/>
                <w:szCs w:val="22"/>
              </w:rPr>
              <w:t>’</w:t>
            </w:r>
            <w:r w:rsidRPr="009564ED">
              <w:rPr>
                <w:rFonts w:eastAsia="Calibri"/>
                <w:sz w:val="16"/>
                <w:szCs w:val="22"/>
              </w:rPr>
              <w:t>s own (C-2)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clothing-someone else</w:t>
            </w:r>
            <w:r w:rsidR="00721D9E">
              <w:rPr>
                <w:rFonts w:eastAsia="Calibri"/>
                <w:sz w:val="16"/>
                <w:szCs w:val="22"/>
              </w:rPr>
              <w:t>’</w:t>
            </w:r>
            <w:r w:rsidRPr="009564ED">
              <w:rPr>
                <w:rFonts w:eastAsia="Calibri"/>
                <w:sz w:val="16"/>
                <w:szCs w:val="22"/>
              </w:rPr>
              <w:t>s (C-2)</w:t>
            </w:r>
            <w:r w:rsidRPr="009564ED">
              <w:rPr>
                <w:rFonts w:eastAsia="Calibri"/>
                <w:sz w:val="16"/>
                <w:szCs w:val="22"/>
              </w:rPr>
              <w:tab/>
              <w:t>toys (C-2)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furniture (C-2)</w:t>
            </w:r>
            <w:r w:rsidRPr="009564ED">
              <w:rPr>
                <w:rFonts w:eastAsia="Calibri"/>
                <w:sz w:val="16"/>
                <w:szCs w:val="22"/>
              </w:rPr>
              <w:tab/>
              <w:t>trash, leaves, grass (C-2)</w:t>
            </w:r>
          </w:p>
          <w:p w:rsidR="009564ED" w:rsidRPr="009564ED" w:rsidRDefault="009564ED" w:rsidP="009564ED">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animals (C-3)</w:t>
            </w:r>
            <w:r w:rsidRPr="009564ED">
              <w:rPr>
                <w:rFonts w:eastAsia="Calibri"/>
                <w:sz w:val="16"/>
                <w:szCs w:val="22"/>
              </w:rPr>
              <w:tab/>
              <w:t>insects (C-2)</w:t>
            </w:r>
          </w:p>
          <w:p w:rsidR="009564ED" w:rsidRPr="009564ED" w:rsidRDefault="009564ED" w:rsidP="009564ED">
            <w:pPr>
              <w:tabs>
                <w:tab w:val="left" w:pos="3852"/>
                <w:tab w:val="left" w:pos="6300"/>
                <w:tab w:val="left" w:pos="6480"/>
                <w:tab w:val="left" w:pos="9360"/>
              </w:tabs>
              <w:spacing w:before="40" w:after="40"/>
              <w:ind w:left="360"/>
              <w:rPr>
                <w:rFonts w:eastAsia="Calibri"/>
                <w:i/>
                <w:iCs/>
                <w:sz w:val="16"/>
                <w:szCs w:val="22"/>
              </w:rPr>
            </w:pPr>
            <w:r w:rsidRPr="009564ED">
              <w:rPr>
                <w:rFonts w:eastAsia="Calibri"/>
                <w:sz w:val="16"/>
                <w:szCs w:val="22"/>
              </w:rPr>
              <w:t>matches only (C-2) or (P-2)</w:t>
            </w:r>
            <w:r w:rsidRPr="009564ED">
              <w:rPr>
                <w:rFonts w:eastAsia="Calibri"/>
                <w:sz w:val="16"/>
                <w:szCs w:val="22"/>
              </w:rPr>
              <w:tab/>
              <w:t>lighter only (C-2) or (P-2)</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3672"/>
                <w:tab w:val="left" w:pos="6300"/>
                <w:tab w:val="left" w:pos="6480"/>
                <w:tab w:val="left" w:pos="9360"/>
              </w:tabs>
              <w:spacing w:before="40" w:after="40"/>
              <w:ind w:left="360" w:hanging="360"/>
              <w:rPr>
                <w:rFonts w:eastAsia="Calibri"/>
                <w:sz w:val="16"/>
                <w:szCs w:val="22"/>
              </w:rPr>
            </w:pPr>
            <w:r w:rsidRPr="009564ED">
              <w:rPr>
                <w:rFonts w:eastAsia="Calibri"/>
                <w:sz w:val="16"/>
                <w:szCs w:val="22"/>
              </w:rPr>
              <w:t>45.</w:t>
            </w:r>
            <w:r w:rsidRPr="009564ED">
              <w:rPr>
                <w:rFonts w:eastAsia="Calibri"/>
                <w:sz w:val="16"/>
                <w:szCs w:val="22"/>
              </w:rPr>
              <w:tab/>
              <w:t xml:space="preserve">Where was the fire set or where did the </w:t>
            </w:r>
            <w:proofErr w:type="spellStart"/>
            <w:r w:rsidRPr="009564ED">
              <w:rPr>
                <w:rFonts w:eastAsia="Calibri"/>
                <w:sz w:val="16"/>
                <w:szCs w:val="22"/>
              </w:rPr>
              <w:t>fireplay</w:t>
            </w:r>
            <w:proofErr w:type="spellEnd"/>
            <w:r w:rsidRPr="009564ED">
              <w:rPr>
                <w:rFonts w:eastAsia="Calibri"/>
                <w:sz w:val="16"/>
                <w:szCs w:val="22"/>
              </w:rPr>
              <w:t xml:space="preserve"> </w:t>
            </w:r>
            <w:r w:rsidRPr="009564ED">
              <w:rPr>
                <w:rFonts w:eastAsia="Calibri"/>
                <w:sz w:val="16"/>
                <w:szCs w:val="22"/>
              </w:rPr>
              <w:br/>
              <w:t>occur?</w:t>
            </w:r>
            <w:r w:rsidRPr="009564ED">
              <w:rPr>
                <w:rFonts w:eastAsia="Calibri"/>
                <w:sz w:val="16"/>
                <w:szCs w:val="22"/>
              </w:rPr>
              <w:tab/>
              <w:t>home-</w:t>
            </w:r>
            <w:r w:rsidRPr="009564ED">
              <w:rPr>
                <w:rFonts w:eastAsia="Calibri"/>
                <w:i/>
                <w:iCs/>
                <w:sz w:val="16"/>
                <w:szCs w:val="22"/>
              </w:rPr>
              <w:t>occupied at the time</w:t>
            </w:r>
            <w:r w:rsidRPr="009564ED">
              <w:rPr>
                <w:rFonts w:eastAsia="Calibri"/>
                <w:sz w:val="16"/>
                <w:szCs w:val="22"/>
              </w:rPr>
              <w:t xml:space="preserve"> (C-3)</w:t>
            </w:r>
          </w:p>
          <w:p w:rsidR="009564ED" w:rsidRPr="009564ED" w:rsidRDefault="009564ED" w:rsidP="009564ED">
            <w:pPr>
              <w:tabs>
                <w:tab w:val="left" w:pos="1980"/>
                <w:tab w:val="left" w:pos="3672"/>
                <w:tab w:val="left" w:pos="4392"/>
                <w:tab w:val="left" w:pos="6300"/>
                <w:tab w:val="left" w:pos="6480"/>
                <w:tab w:val="left" w:pos="9360"/>
              </w:tabs>
              <w:spacing w:before="40" w:after="40"/>
              <w:ind w:left="3852" w:hanging="3492"/>
              <w:rPr>
                <w:rFonts w:eastAsia="Calibri"/>
                <w:sz w:val="16"/>
                <w:szCs w:val="22"/>
              </w:rPr>
            </w:pPr>
            <w:r w:rsidRPr="009564ED">
              <w:rPr>
                <w:rFonts w:eastAsia="Calibri"/>
                <w:sz w:val="16"/>
                <w:szCs w:val="22"/>
              </w:rPr>
              <w:t>other residence-</w:t>
            </w:r>
            <w:r w:rsidRPr="009564ED">
              <w:rPr>
                <w:rFonts w:eastAsia="Calibri"/>
                <w:i/>
                <w:iCs/>
                <w:sz w:val="16"/>
                <w:szCs w:val="22"/>
              </w:rPr>
              <w:t>occupied at the time</w:t>
            </w:r>
            <w:r w:rsidRPr="009564ED">
              <w:rPr>
                <w:rFonts w:eastAsia="Calibri"/>
                <w:sz w:val="16"/>
                <w:szCs w:val="22"/>
              </w:rPr>
              <w:t xml:space="preserve"> (C-3)</w:t>
            </w:r>
            <w:r w:rsidRPr="009564ED">
              <w:rPr>
                <w:rFonts w:eastAsia="Calibri"/>
                <w:sz w:val="16"/>
                <w:szCs w:val="22"/>
              </w:rPr>
              <w:tab/>
              <w:t>school-</w:t>
            </w:r>
            <w:r w:rsidRPr="009564ED">
              <w:rPr>
                <w:rFonts w:eastAsia="Calibri"/>
                <w:i/>
                <w:iCs/>
                <w:sz w:val="16"/>
                <w:szCs w:val="22"/>
              </w:rPr>
              <w:t>occupied at the time</w:t>
            </w:r>
            <w:r w:rsidRPr="009564ED">
              <w:rPr>
                <w:rFonts w:eastAsia="Calibri"/>
                <w:sz w:val="16"/>
                <w:szCs w:val="22"/>
              </w:rPr>
              <w:t xml:space="preserve"> (C-3)</w:t>
            </w:r>
          </w:p>
          <w:p w:rsidR="009564ED" w:rsidRPr="009564ED" w:rsidRDefault="009564ED" w:rsidP="009564ED">
            <w:pPr>
              <w:tabs>
                <w:tab w:val="left" w:pos="1980"/>
                <w:tab w:val="left" w:pos="3672"/>
                <w:tab w:val="left" w:pos="4392"/>
                <w:tab w:val="left" w:pos="6300"/>
                <w:tab w:val="left" w:pos="6480"/>
                <w:tab w:val="left" w:pos="9360"/>
              </w:tabs>
              <w:spacing w:before="40" w:after="40"/>
              <w:ind w:left="360"/>
              <w:rPr>
                <w:rFonts w:eastAsia="Calibri"/>
                <w:sz w:val="16"/>
                <w:szCs w:val="22"/>
              </w:rPr>
            </w:pPr>
            <w:r w:rsidRPr="009564ED">
              <w:rPr>
                <w:rFonts w:eastAsia="Calibri"/>
                <w:sz w:val="16"/>
                <w:szCs w:val="22"/>
              </w:rPr>
              <w:t>other structure-</w:t>
            </w:r>
            <w:r w:rsidRPr="009564ED">
              <w:rPr>
                <w:rFonts w:eastAsia="Calibri"/>
                <w:i/>
                <w:iCs/>
                <w:sz w:val="16"/>
                <w:szCs w:val="22"/>
              </w:rPr>
              <w:t>occupied at the time</w:t>
            </w:r>
            <w:r w:rsidRPr="009564ED">
              <w:rPr>
                <w:rFonts w:eastAsia="Calibri"/>
                <w:sz w:val="16"/>
                <w:szCs w:val="22"/>
              </w:rPr>
              <w:t xml:space="preserve"> (C-3)</w:t>
            </w:r>
            <w:r w:rsidRPr="009564ED">
              <w:rPr>
                <w:rFonts w:eastAsia="Calibri"/>
                <w:sz w:val="16"/>
                <w:szCs w:val="22"/>
              </w:rPr>
              <w:tab/>
              <w:t>home-</w:t>
            </w:r>
            <w:r w:rsidRPr="009564ED">
              <w:rPr>
                <w:rFonts w:eastAsia="Calibri"/>
                <w:i/>
                <w:iCs/>
                <w:sz w:val="16"/>
                <w:szCs w:val="22"/>
              </w:rPr>
              <w:t>unoccupied at  time</w:t>
            </w:r>
            <w:r w:rsidRPr="009564ED">
              <w:rPr>
                <w:rFonts w:eastAsia="Calibri"/>
                <w:sz w:val="16"/>
                <w:szCs w:val="22"/>
              </w:rPr>
              <w:t xml:space="preserve"> (C-2)</w:t>
            </w:r>
          </w:p>
          <w:p w:rsidR="009564ED" w:rsidRPr="009564ED" w:rsidRDefault="009564ED" w:rsidP="009564ED">
            <w:pPr>
              <w:tabs>
                <w:tab w:val="left" w:pos="1980"/>
                <w:tab w:val="left" w:pos="3672"/>
                <w:tab w:val="left" w:pos="4392"/>
                <w:tab w:val="left" w:pos="6300"/>
                <w:tab w:val="left" w:pos="6480"/>
                <w:tab w:val="left" w:pos="9360"/>
              </w:tabs>
              <w:spacing w:before="40" w:after="40"/>
              <w:ind w:left="3852" w:hanging="3492"/>
              <w:rPr>
                <w:rFonts w:eastAsia="Calibri"/>
                <w:sz w:val="16"/>
                <w:szCs w:val="22"/>
              </w:rPr>
            </w:pPr>
            <w:r w:rsidRPr="009564ED">
              <w:rPr>
                <w:rFonts w:eastAsia="Calibri"/>
                <w:sz w:val="16"/>
                <w:szCs w:val="22"/>
              </w:rPr>
              <w:t>school-</w:t>
            </w:r>
            <w:r w:rsidRPr="009564ED">
              <w:rPr>
                <w:rFonts w:eastAsia="Calibri"/>
                <w:i/>
                <w:iCs/>
                <w:sz w:val="16"/>
                <w:szCs w:val="22"/>
              </w:rPr>
              <w:t>unoccupied at time</w:t>
            </w:r>
            <w:r w:rsidRPr="009564ED">
              <w:rPr>
                <w:rFonts w:eastAsia="Calibri"/>
                <w:sz w:val="16"/>
                <w:szCs w:val="22"/>
              </w:rPr>
              <w:t xml:space="preserve"> (C-2)</w:t>
            </w:r>
            <w:r w:rsidRPr="009564ED">
              <w:rPr>
                <w:rFonts w:eastAsia="Calibri"/>
                <w:sz w:val="16"/>
                <w:szCs w:val="22"/>
              </w:rPr>
              <w:tab/>
              <w:t>other structure-</w:t>
            </w:r>
            <w:r w:rsidRPr="009564ED">
              <w:rPr>
                <w:rFonts w:eastAsia="Calibri"/>
                <w:i/>
                <w:iCs/>
                <w:sz w:val="16"/>
                <w:szCs w:val="22"/>
              </w:rPr>
              <w:t>unoccupied at time</w:t>
            </w:r>
            <w:r w:rsidRPr="009564ED">
              <w:rPr>
                <w:rFonts w:eastAsia="Calibri"/>
                <w:sz w:val="16"/>
                <w:szCs w:val="22"/>
              </w:rPr>
              <w:t xml:space="preserve"> (C-2)</w:t>
            </w:r>
          </w:p>
          <w:p w:rsidR="009564ED" w:rsidRPr="009564ED" w:rsidRDefault="009564ED" w:rsidP="009564ED">
            <w:pPr>
              <w:tabs>
                <w:tab w:val="left" w:pos="1980"/>
                <w:tab w:val="left" w:pos="3672"/>
                <w:tab w:val="left" w:pos="4392"/>
                <w:tab w:val="left" w:pos="6300"/>
                <w:tab w:val="left" w:pos="6480"/>
                <w:tab w:val="left" w:pos="9360"/>
              </w:tabs>
              <w:spacing w:before="40" w:after="40"/>
              <w:ind w:left="360"/>
              <w:rPr>
                <w:rFonts w:eastAsia="Calibri"/>
                <w:sz w:val="16"/>
                <w:szCs w:val="22"/>
              </w:rPr>
            </w:pPr>
            <w:r w:rsidRPr="009564ED">
              <w:rPr>
                <w:rFonts w:eastAsia="Calibri"/>
                <w:sz w:val="16"/>
                <w:szCs w:val="22"/>
              </w:rPr>
              <w:t>other residence-</w:t>
            </w:r>
            <w:r w:rsidRPr="009564ED">
              <w:rPr>
                <w:rFonts w:eastAsia="Calibri"/>
                <w:i/>
                <w:iCs/>
                <w:sz w:val="16"/>
                <w:szCs w:val="22"/>
              </w:rPr>
              <w:t xml:space="preserve">unoccupied at time </w:t>
            </w:r>
            <w:r w:rsidRPr="009564ED">
              <w:rPr>
                <w:rFonts w:eastAsia="Calibri"/>
                <w:sz w:val="16"/>
                <w:szCs w:val="22"/>
              </w:rPr>
              <w:t>(C-2)</w:t>
            </w:r>
            <w:r w:rsidRPr="009564ED">
              <w:rPr>
                <w:rFonts w:eastAsia="Calibri"/>
                <w:sz w:val="16"/>
                <w:szCs w:val="22"/>
              </w:rPr>
              <w:tab/>
              <w:t>dumpster (C-2)</w:t>
            </w:r>
          </w:p>
          <w:p w:rsidR="009564ED" w:rsidRPr="009564ED" w:rsidRDefault="009564ED" w:rsidP="009564ED">
            <w:pPr>
              <w:tabs>
                <w:tab w:val="left" w:pos="1980"/>
                <w:tab w:val="left" w:pos="2700"/>
                <w:tab w:val="left" w:pos="3780"/>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 xml:space="preserve">vacant structure (C-2)     outside (C-2)     </w:t>
            </w:r>
            <w:proofErr w:type="spellStart"/>
            <w:r w:rsidRPr="009564ED">
              <w:rPr>
                <w:rFonts w:eastAsia="Calibri"/>
                <w:sz w:val="16"/>
                <w:szCs w:val="22"/>
              </w:rPr>
              <w:t>wildland</w:t>
            </w:r>
            <w:proofErr w:type="spellEnd"/>
            <w:r w:rsidRPr="009564ED">
              <w:rPr>
                <w:rFonts w:eastAsia="Calibri"/>
                <w:sz w:val="16"/>
                <w:szCs w:val="22"/>
              </w:rPr>
              <w:t xml:space="preserve"> (C-2) or (C-3)    vehicle (C-2)</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46.</w:t>
            </w:r>
            <w:r w:rsidRPr="009564ED">
              <w:rPr>
                <w:rFonts w:eastAsia="Calibri"/>
                <w:sz w:val="16"/>
                <w:szCs w:val="22"/>
              </w:rPr>
              <w:tab/>
              <w:t>Did you intend to set the fire?</w:t>
            </w:r>
            <w:r w:rsidRPr="009564ED">
              <w:rPr>
                <w:rFonts w:eastAsia="Calibri"/>
                <w:sz w:val="16"/>
                <w:szCs w:val="22"/>
              </w:rPr>
              <w:tab/>
              <w:t>Yes (C-2)</w:t>
            </w:r>
            <w:r w:rsidRPr="009564ED">
              <w:rPr>
                <w:rFonts w:eastAsia="Calibri"/>
                <w:sz w:val="16"/>
                <w:szCs w:val="22"/>
              </w:rPr>
              <w:tab/>
              <w:t>No (C-1)</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47.</w:t>
            </w:r>
            <w:r w:rsidRPr="009564ED">
              <w:rPr>
                <w:rFonts w:eastAsia="Calibri"/>
                <w:sz w:val="16"/>
                <w:szCs w:val="22"/>
              </w:rPr>
              <w:tab/>
              <w:t>Did you drink or take any drugs before, during, or after the fire/</w:t>
            </w:r>
            <w:proofErr w:type="spellStart"/>
            <w:r w:rsidRPr="009564ED">
              <w:rPr>
                <w:rFonts w:eastAsia="Calibri"/>
                <w:sz w:val="16"/>
                <w:szCs w:val="22"/>
              </w:rPr>
              <w:t>fireplay</w:t>
            </w:r>
            <w:proofErr w:type="spellEnd"/>
          </w:p>
          <w:p w:rsidR="009564ED" w:rsidRPr="009564ED" w:rsidRDefault="009564ED" w:rsidP="009564ED">
            <w:pPr>
              <w:tabs>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ab/>
              <w:t>Yes (C-2)</w:t>
            </w:r>
            <w:r w:rsidRPr="009564ED">
              <w:rPr>
                <w:rFonts w:eastAsia="Calibri"/>
                <w:sz w:val="16"/>
                <w:szCs w:val="22"/>
              </w:rPr>
              <w:tab/>
              <w:t>No (C-1)</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48.</w:t>
            </w:r>
            <w:r w:rsidRPr="009564ED">
              <w:rPr>
                <w:rFonts w:eastAsia="Calibri"/>
                <w:sz w:val="16"/>
                <w:szCs w:val="22"/>
              </w:rPr>
              <w:tab/>
              <w:t>What did you do after the fire started</w:t>
            </w:r>
            <w:r w:rsidR="00806E2B">
              <w:rPr>
                <w:rFonts w:eastAsia="Calibri"/>
                <w:sz w:val="16"/>
                <w:szCs w:val="22"/>
              </w:rPr>
              <w:t xml:space="preserve">? </w:t>
            </w:r>
            <w:r w:rsidRPr="009564ED">
              <w:rPr>
                <w:rFonts w:eastAsia="Calibri"/>
                <w:i/>
                <w:iCs/>
                <w:sz w:val="16"/>
                <w:szCs w:val="22"/>
              </w:rPr>
              <w:t>(If the response is appropriate based on the circumstances, score a C-1; if not, score a C-2 or C-3.)</w:t>
            </w:r>
          </w:p>
          <w:p w:rsidR="009564ED" w:rsidRPr="009564ED" w:rsidRDefault="009564ED" w:rsidP="009564ED">
            <w:pPr>
              <w:tabs>
                <w:tab w:val="left" w:pos="1980"/>
                <w:tab w:val="left" w:pos="3780"/>
                <w:tab w:val="left" w:pos="5040"/>
                <w:tab w:val="left" w:pos="6300"/>
                <w:tab w:val="left" w:pos="6480"/>
                <w:tab w:val="left" w:pos="9360"/>
              </w:tabs>
              <w:spacing w:before="40" w:after="40"/>
              <w:ind w:left="612" w:hanging="252"/>
              <w:rPr>
                <w:rFonts w:eastAsia="Calibri"/>
                <w:sz w:val="16"/>
                <w:szCs w:val="22"/>
              </w:rPr>
            </w:pPr>
            <w:r w:rsidRPr="009564ED">
              <w:rPr>
                <w:rFonts w:eastAsia="Calibri"/>
                <w:sz w:val="16"/>
                <w:szCs w:val="22"/>
              </w:rPr>
              <w:t xml:space="preserve">put it out (C-1) or (C-2) called for help (C-1) ran away [if appropriate] (C-1) </w:t>
            </w:r>
            <w:r w:rsidRPr="009564ED">
              <w:rPr>
                <w:rFonts w:eastAsia="Calibri"/>
                <w:sz w:val="16"/>
                <w:szCs w:val="22"/>
              </w:rPr>
              <w:br/>
              <w:t>if not (C-2)</w:t>
            </w:r>
          </w:p>
          <w:p w:rsidR="009564ED" w:rsidRPr="009564ED" w:rsidRDefault="009564ED" w:rsidP="009564ED">
            <w:pPr>
              <w:tabs>
                <w:tab w:val="left" w:pos="1980"/>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stayed and watched (C-2) or (C-3) panicked (C-1) tried to extinguish (C-1) or (C-2)</w:t>
            </w:r>
          </w:p>
          <w:p w:rsidR="009564ED" w:rsidRPr="009564ED" w:rsidRDefault="009564ED" w:rsidP="009564ED">
            <w:pPr>
              <w:tabs>
                <w:tab w:val="left" w:pos="1980"/>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didn</w:t>
            </w:r>
            <w:r w:rsidR="00721D9E">
              <w:rPr>
                <w:rFonts w:eastAsia="Calibri"/>
                <w:sz w:val="16"/>
                <w:szCs w:val="22"/>
              </w:rPr>
              <w:t>’</w:t>
            </w:r>
            <w:r w:rsidRPr="009564ED">
              <w:rPr>
                <w:rFonts w:eastAsia="Calibri"/>
                <w:sz w:val="16"/>
                <w:szCs w:val="22"/>
              </w:rPr>
              <w:t>t try to extinguish (C-1) or (C-2)     other (C-1) or (PC-2) or (C-3)</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3852"/>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trHeight w:val="20"/>
        </w:trPr>
        <w:tc>
          <w:tcPr>
            <w:tcW w:w="6480" w:type="dxa"/>
            <w:vAlign w:val="center"/>
          </w:tcPr>
          <w:p w:rsidR="009564ED" w:rsidRPr="009564ED" w:rsidRDefault="009564ED" w:rsidP="009564ED">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49.</w:t>
            </w:r>
            <w:r w:rsidRPr="009564ED">
              <w:rPr>
                <w:rFonts w:eastAsia="Calibri"/>
                <w:sz w:val="16"/>
                <w:szCs w:val="22"/>
              </w:rPr>
              <w:tab/>
              <w:t>How do your parents punish you?</w:t>
            </w:r>
          </w:p>
          <w:p w:rsidR="009564ED" w:rsidRPr="009564ED" w:rsidRDefault="009564ED" w:rsidP="009564ED">
            <w:pPr>
              <w:tabs>
                <w:tab w:val="left" w:pos="2340"/>
                <w:tab w:val="left" w:pos="4860"/>
                <w:tab w:val="left" w:pos="6300"/>
                <w:tab w:val="left" w:pos="6480"/>
                <w:tab w:val="left" w:pos="9360"/>
              </w:tabs>
              <w:spacing w:before="40" w:after="40"/>
              <w:ind w:left="360"/>
              <w:rPr>
                <w:rFonts w:eastAsia="Calibri"/>
                <w:sz w:val="16"/>
                <w:szCs w:val="22"/>
              </w:rPr>
            </w:pPr>
            <w:r w:rsidRPr="009564ED">
              <w:rPr>
                <w:rFonts w:eastAsia="Calibri"/>
                <w:sz w:val="16"/>
                <w:szCs w:val="22"/>
              </w:rPr>
              <w:t>grounded/restricted (P-1)    physical punishment (P-1) or (P-2)    nothing (P-1) or (P-2)</w:t>
            </w:r>
          </w:p>
          <w:p w:rsidR="009564ED" w:rsidRPr="009564ED" w:rsidRDefault="009564ED" w:rsidP="009564ED">
            <w:pPr>
              <w:tabs>
                <w:tab w:val="left" w:pos="2340"/>
                <w:tab w:val="left" w:pos="4860"/>
                <w:tab w:val="left" w:pos="6300"/>
                <w:tab w:val="left" w:pos="6480"/>
                <w:tab w:val="left" w:pos="9360"/>
              </w:tabs>
              <w:spacing w:before="40" w:after="40"/>
              <w:ind w:left="360"/>
              <w:rPr>
                <w:rFonts w:eastAsia="Calibri"/>
                <w:sz w:val="16"/>
                <w:szCs w:val="22"/>
              </w:rPr>
            </w:pPr>
            <w:r w:rsidRPr="009564ED">
              <w:rPr>
                <w:rFonts w:eastAsia="Calibri"/>
                <w:sz w:val="16"/>
                <w:szCs w:val="22"/>
              </w:rPr>
              <w:t>talked/lectured (P-1) or (P-2)    sought outside help (P-1)    yelled (P-1) or (P-2)</w:t>
            </w:r>
          </w:p>
          <w:p w:rsidR="009564ED" w:rsidRPr="009564ED" w:rsidRDefault="009564ED" w:rsidP="009564ED">
            <w:pPr>
              <w:tabs>
                <w:tab w:val="left" w:pos="2340"/>
                <w:tab w:val="left" w:pos="6192"/>
                <w:tab w:val="left" w:pos="6480"/>
                <w:tab w:val="left" w:pos="9360"/>
              </w:tabs>
              <w:spacing w:before="40" w:after="40"/>
              <w:ind w:left="360"/>
              <w:rPr>
                <w:rFonts w:eastAsia="Calibri"/>
                <w:sz w:val="16"/>
                <w:szCs w:val="22"/>
                <w:u w:val="single"/>
              </w:rPr>
            </w:pPr>
            <w:r w:rsidRPr="009564ED">
              <w:rPr>
                <w:rFonts w:eastAsia="Calibri"/>
                <w:sz w:val="16"/>
                <w:szCs w:val="22"/>
              </w:rPr>
              <w:t xml:space="preserve">abused (P-2) or (P-3)    other (P-1) or (P-2)    Explain </w:t>
            </w:r>
            <w:r w:rsidRPr="009564ED">
              <w:rPr>
                <w:rFonts w:eastAsia="Calibri"/>
                <w:sz w:val="16"/>
                <w:szCs w:val="22"/>
                <w:u w:val="single"/>
              </w:rPr>
              <w:tab/>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562" w:type="dxa"/>
          </w:tcPr>
          <w:p w:rsidR="009564ED" w:rsidRPr="009564ED" w:rsidRDefault="009564ED" w:rsidP="009564ED">
            <w:pPr>
              <w:tabs>
                <w:tab w:val="left" w:pos="9360"/>
              </w:tabs>
              <w:spacing w:before="40" w:after="40"/>
              <w:jc w:val="center"/>
              <w:rPr>
                <w:rFonts w:eastAsia="Calibri"/>
                <w:b/>
                <w:bCs/>
                <w:sz w:val="16"/>
                <w:szCs w:val="22"/>
              </w:rPr>
            </w:pPr>
          </w:p>
        </w:tc>
      </w:tr>
    </w:tbl>
    <w:p w:rsidR="009564ED" w:rsidRPr="009564ED" w:rsidRDefault="009564ED" w:rsidP="009564ED">
      <w:pPr>
        <w:tabs>
          <w:tab w:val="left" w:pos="1980"/>
          <w:tab w:val="left" w:pos="3780"/>
          <w:tab w:val="left" w:pos="5040"/>
          <w:tab w:val="left" w:pos="5580"/>
          <w:tab w:val="left" w:pos="5832"/>
          <w:tab w:val="left" w:pos="6480"/>
          <w:tab w:val="left" w:pos="9360"/>
        </w:tabs>
        <w:spacing w:before="40" w:after="40"/>
        <w:ind w:left="360" w:hanging="360"/>
        <w:rPr>
          <w:rFonts w:eastAsia="Calibri"/>
          <w:sz w:val="16"/>
          <w:szCs w:val="22"/>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432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5 of 7</w:t>
      </w: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0"/>
        <w:gridCol w:w="540"/>
        <w:gridCol w:w="540"/>
        <w:gridCol w:w="618"/>
        <w:gridCol w:w="490"/>
        <w:gridCol w:w="490"/>
        <w:gridCol w:w="490"/>
        <w:gridCol w:w="72"/>
      </w:tblGrid>
      <w:tr w:rsidR="009564ED" w:rsidRPr="009564ED" w:rsidTr="008A4872">
        <w:trPr>
          <w:trHeight w:val="260"/>
        </w:trPr>
        <w:tc>
          <w:tcPr>
            <w:tcW w:w="6480" w:type="dxa"/>
            <w:shd w:val="clear" w:color="auto" w:fill="000000"/>
          </w:tcPr>
          <w:p w:rsidR="009564ED" w:rsidRPr="009564ED" w:rsidRDefault="009564ED" w:rsidP="009564ED">
            <w:pPr>
              <w:tabs>
                <w:tab w:val="left" w:pos="9360"/>
              </w:tabs>
              <w:jc w:val="center"/>
              <w:rPr>
                <w:rFonts w:eastAsia="Calibri"/>
                <w:b/>
                <w:bCs/>
                <w:sz w:val="16"/>
                <w:szCs w:val="22"/>
              </w:rPr>
            </w:pPr>
            <w:r w:rsidRPr="009564ED">
              <w:rPr>
                <w:rFonts w:eastAsia="Calibri"/>
                <w:sz w:val="48"/>
                <w:szCs w:val="48"/>
              </w:rPr>
              <w:lastRenderedPageBreak/>
              <w:br w:type="page"/>
            </w:r>
          </w:p>
        </w:tc>
        <w:tc>
          <w:tcPr>
            <w:tcW w:w="54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C-1</w:t>
            </w:r>
          </w:p>
        </w:tc>
        <w:tc>
          <w:tcPr>
            <w:tcW w:w="54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C-2</w:t>
            </w:r>
          </w:p>
        </w:tc>
        <w:tc>
          <w:tcPr>
            <w:tcW w:w="618" w:type="dxa"/>
            <w:vAlign w:val="center"/>
          </w:tcPr>
          <w:p w:rsidR="009564ED" w:rsidRPr="009564ED" w:rsidRDefault="009564ED" w:rsidP="009564ED">
            <w:pPr>
              <w:tabs>
                <w:tab w:val="left" w:pos="3852"/>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P-2</w:t>
            </w:r>
          </w:p>
        </w:tc>
        <w:tc>
          <w:tcPr>
            <w:tcW w:w="562" w:type="dxa"/>
            <w:gridSpan w:val="2"/>
            <w:vAlign w:val="center"/>
          </w:tcPr>
          <w:p w:rsidR="009564ED" w:rsidRPr="009564ED" w:rsidRDefault="009564ED" w:rsidP="009564ED">
            <w:pPr>
              <w:tabs>
                <w:tab w:val="left" w:pos="9360"/>
              </w:tabs>
              <w:jc w:val="center"/>
              <w:rPr>
                <w:rFonts w:eastAsia="Calibri"/>
                <w:b/>
                <w:bCs/>
                <w:sz w:val="16"/>
                <w:szCs w:val="22"/>
              </w:rPr>
            </w:pPr>
            <w:r w:rsidRPr="009564ED">
              <w:rPr>
                <w:rFonts w:eastAsia="Calibri"/>
                <w:b/>
                <w:bCs/>
                <w:sz w:val="16"/>
                <w:szCs w:val="22"/>
              </w:rPr>
              <w:t>P-3</w:t>
            </w: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1980"/>
                <w:tab w:val="left" w:pos="3780"/>
                <w:tab w:val="left" w:pos="5040"/>
                <w:tab w:val="left" w:pos="5472"/>
                <w:tab w:val="left" w:pos="5580"/>
                <w:tab w:val="left" w:pos="6480"/>
                <w:tab w:val="left" w:pos="9360"/>
              </w:tabs>
              <w:spacing w:before="40" w:after="40"/>
              <w:ind w:left="360" w:hanging="360"/>
              <w:rPr>
                <w:rFonts w:eastAsia="Calibri"/>
                <w:sz w:val="16"/>
                <w:szCs w:val="22"/>
              </w:rPr>
            </w:pPr>
            <w:r w:rsidRPr="009564ED">
              <w:rPr>
                <w:rFonts w:eastAsia="Calibri"/>
                <w:sz w:val="16"/>
                <w:szCs w:val="22"/>
              </w:rPr>
              <w:t>50.</w:t>
            </w:r>
            <w:r w:rsidRPr="009564ED">
              <w:rPr>
                <w:rFonts w:eastAsia="Calibri"/>
                <w:sz w:val="16"/>
                <w:szCs w:val="22"/>
              </w:rPr>
              <w:tab/>
              <w:t xml:space="preserve">Did the fire(s) or </w:t>
            </w:r>
            <w:proofErr w:type="spellStart"/>
            <w:r w:rsidRPr="009564ED">
              <w:rPr>
                <w:rFonts w:eastAsia="Calibri"/>
                <w:sz w:val="16"/>
                <w:szCs w:val="22"/>
              </w:rPr>
              <w:t>fireplay</w:t>
            </w:r>
            <w:proofErr w:type="spellEnd"/>
            <w:r w:rsidRPr="009564ED">
              <w:rPr>
                <w:rFonts w:eastAsia="Calibri"/>
                <w:sz w:val="16"/>
                <w:szCs w:val="22"/>
              </w:rPr>
              <w:t xml:space="preserve"> you started make you happy or make you laugh?</w:t>
            </w:r>
            <w:r w:rsidRPr="009564ED">
              <w:rPr>
                <w:rFonts w:eastAsia="Calibri"/>
                <w:sz w:val="16"/>
                <w:szCs w:val="22"/>
              </w:rPr>
              <w:tab/>
              <w:t>Yes (C-3)</w:t>
            </w:r>
          </w:p>
          <w:p w:rsidR="009564ED" w:rsidRPr="009564ED" w:rsidRDefault="009564ED" w:rsidP="009564ED">
            <w:pPr>
              <w:tabs>
                <w:tab w:val="left" w:pos="1980"/>
                <w:tab w:val="left" w:pos="3780"/>
                <w:tab w:val="left" w:pos="5040"/>
                <w:tab w:val="left" w:pos="5580"/>
                <w:tab w:val="left" w:pos="6300"/>
                <w:tab w:val="left" w:pos="6480"/>
                <w:tab w:val="left" w:pos="9360"/>
              </w:tabs>
              <w:spacing w:before="40" w:after="40"/>
              <w:ind w:left="360"/>
              <w:rPr>
                <w:rFonts w:eastAsia="Calibri"/>
                <w:sz w:val="16"/>
                <w:szCs w:val="22"/>
              </w:rPr>
            </w:pPr>
            <w:r w:rsidRPr="009564ED">
              <w:rPr>
                <w:rFonts w:eastAsia="Calibri"/>
                <w:sz w:val="16"/>
                <w:szCs w:val="22"/>
              </w:rPr>
              <w:t>No (C-1)</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1980"/>
                <w:tab w:val="left" w:pos="3852"/>
                <w:tab w:val="left" w:pos="4932"/>
                <w:tab w:val="left" w:pos="5472"/>
                <w:tab w:val="left" w:pos="6480"/>
                <w:tab w:val="left" w:pos="9360"/>
              </w:tabs>
              <w:spacing w:before="40" w:after="40"/>
              <w:ind w:left="360" w:hanging="360"/>
              <w:rPr>
                <w:rFonts w:eastAsia="Calibri"/>
                <w:sz w:val="16"/>
                <w:szCs w:val="22"/>
              </w:rPr>
            </w:pPr>
            <w:r w:rsidRPr="009564ED">
              <w:rPr>
                <w:rFonts w:eastAsia="Calibri"/>
                <w:sz w:val="16"/>
                <w:szCs w:val="22"/>
              </w:rPr>
              <w:t>51.</w:t>
            </w:r>
            <w:r w:rsidRPr="009564ED">
              <w:rPr>
                <w:rFonts w:eastAsia="Calibri"/>
                <w:sz w:val="16"/>
                <w:szCs w:val="22"/>
              </w:rPr>
              <w:tab/>
              <w:t>Can fire do magical, special, or miraculous things?</w:t>
            </w:r>
            <w:r w:rsidRPr="009564ED">
              <w:rPr>
                <w:rFonts w:eastAsia="Calibri"/>
                <w:sz w:val="16"/>
                <w:szCs w:val="22"/>
              </w:rPr>
              <w:tab/>
              <w:t>Yes (C-2) or (C-3)</w:t>
            </w:r>
            <w:r w:rsidRPr="009564ED">
              <w:rPr>
                <w:rFonts w:eastAsia="Calibri"/>
                <w:sz w:val="16"/>
                <w:szCs w:val="22"/>
              </w:rPr>
              <w:tab/>
              <w:t>No (C-1)</w:t>
            </w:r>
          </w:p>
          <w:p w:rsidR="009564ED" w:rsidRPr="009564ED" w:rsidRDefault="009564ED" w:rsidP="009564ED">
            <w:pPr>
              <w:tabs>
                <w:tab w:val="left" w:pos="6300"/>
                <w:tab w:val="left" w:pos="9360"/>
              </w:tabs>
              <w:spacing w:before="40" w:after="40"/>
              <w:ind w:left="360"/>
              <w:rPr>
                <w:rFonts w:eastAsia="Calibri"/>
                <w:sz w:val="16"/>
                <w:szCs w:val="22"/>
              </w:rPr>
            </w:pPr>
            <w:r w:rsidRPr="009564ED">
              <w:rPr>
                <w:rFonts w:eastAsia="Calibri"/>
                <w:sz w:val="16"/>
                <w:szCs w:val="22"/>
              </w:rPr>
              <w:t xml:space="preserve">Explain </w:t>
            </w:r>
            <w:r w:rsidRPr="009564ED">
              <w:rPr>
                <w:rFonts w:eastAsia="Calibri"/>
                <w:sz w:val="16"/>
                <w:szCs w:val="22"/>
                <w:u w:val="single"/>
              </w:rPr>
              <w:tab/>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1980"/>
                <w:tab w:val="left" w:pos="4140"/>
                <w:tab w:val="left" w:pos="5040"/>
                <w:tab w:val="left" w:pos="5760"/>
                <w:tab w:val="left" w:pos="6480"/>
                <w:tab w:val="left" w:pos="9360"/>
              </w:tabs>
              <w:spacing w:before="40" w:after="40"/>
              <w:ind w:left="360" w:hanging="360"/>
              <w:rPr>
                <w:rFonts w:eastAsia="Calibri"/>
                <w:sz w:val="16"/>
                <w:szCs w:val="22"/>
              </w:rPr>
            </w:pPr>
            <w:r w:rsidRPr="009564ED">
              <w:rPr>
                <w:rFonts w:eastAsia="Calibri"/>
                <w:sz w:val="16"/>
                <w:szCs w:val="22"/>
              </w:rPr>
              <w:t>52.</w:t>
            </w:r>
            <w:r w:rsidRPr="009564ED">
              <w:rPr>
                <w:rFonts w:eastAsia="Calibri"/>
                <w:sz w:val="16"/>
                <w:szCs w:val="22"/>
              </w:rPr>
              <w:tab/>
              <w:t>After the fire how did you feel?</w:t>
            </w:r>
          </w:p>
          <w:p w:rsidR="009564ED" w:rsidRPr="009564ED" w:rsidRDefault="009564ED" w:rsidP="009564ED">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happy (C-2)</w:t>
            </w:r>
            <w:r w:rsidRPr="009564ED">
              <w:rPr>
                <w:rFonts w:eastAsia="Calibri"/>
                <w:sz w:val="16"/>
                <w:szCs w:val="22"/>
              </w:rPr>
              <w:tab/>
              <w:t>nervous (C-1)</w:t>
            </w:r>
            <w:r w:rsidRPr="009564ED">
              <w:rPr>
                <w:rFonts w:eastAsia="Calibri"/>
                <w:sz w:val="16"/>
                <w:szCs w:val="22"/>
              </w:rPr>
              <w:tab/>
              <w:t>sad (C-1)</w:t>
            </w:r>
            <w:r w:rsidRPr="009564ED">
              <w:rPr>
                <w:rFonts w:eastAsia="Calibri"/>
                <w:sz w:val="16"/>
                <w:szCs w:val="22"/>
              </w:rPr>
              <w:tab/>
              <w:t>powerful (C-3)</w:t>
            </w:r>
            <w:r w:rsidRPr="009564ED">
              <w:rPr>
                <w:rFonts w:eastAsia="Calibri"/>
                <w:sz w:val="16"/>
                <w:szCs w:val="22"/>
              </w:rPr>
              <w:tab/>
              <w:t>angry (C-2)</w:t>
            </w:r>
          </w:p>
          <w:p w:rsidR="009564ED" w:rsidRPr="009564ED" w:rsidRDefault="009564ED" w:rsidP="009564ED">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hateful (C-2)</w:t>
            </w:r>
            <w:r w:rsidRPr="009564ED">
              <w:rPr>
                <w:rFonts w:eastAsia="Calibri"/>
                <w:sz w:val="16"/>
                <w:szCs w:val="22"/>
              </w:rPr>
              <w:tab/>
              <w:t>vengeful (C-2)</w:t>
            </w:r>
            <w:r w:rsidRPr="009564ED">
              <w:rPr>
                <w:rFonts w:eastAsia="Calibri"/>
                <w:sz w:val="16"/>
                <w:szCs w:val="22"/>
              </w:rPr>
              <w:tab/>
              <w:t>scared (C-1)</w:t>
            </w:r>
            <w:r w:rsidRPr="009564ED">
              <w:rPr>
                <w:rFonts w:eastAsia="Calibri"/>
                <w:sz w:val="16"/>
                <w:szCs w:val="22"/>
              </w:rPr>
              <w:tab/>
              <w:t>remorseful (C-1)</w:t>
            </w:r>
            <w:r w:rsidRPr="009564ED">
              <w:rPr>
                <w:rFonts w:eastAsia="Calibri"/>
                <w:sz w:val="16"/>
                <w:szCs w:val="22"/>
              </w:rPr>
              <w:tab/>
              <w:t>elated (C-3)</w:t>
            </w:r>
          </w:p>
          <w:p w:rsidR="009564ED" w:rsidRPr="009564ED" w:rsidRDefault="009564ED" w:rsidP="009564ED">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guilty (C-1)</w:t>
            </w:r>
            <w:r w:rsidRPr="009564ED">
              <w:rPr>
                <w:rFonts w:eastAsia="Calibri"/>
                <w:sz w:val="16"/>
                <w:szCs w:val="22"/>
              </w:rPr>
              <w:tab/>
              <w:t>ashamed (C-1)</w:t>
            </w:r>
            <w:r w:rsidRPr="009564ED">
              <w:rPr>
                <w:rFonts w:eastAsia="Calibri"/>
                <w:sz w:val="16"/>
                <w:szCs w:val="22"/>
              </w:rPr>
              <w:tab/>
              <w:t>excited (C-3)</w:t>
            </w:r>
            <w:r w:rsidRPr="009564ED">
              <w:rPr>
                <w:rFonts w:eastAsia="Calibri"/>
                <w:sz w:val="16"/>
                <w:szCs w:val="22"/>
              </w:rPr>
              <w:tab/>
              <w:t>curious (C-1) or (C-3)</w:t>
            </w:r>
          </w:p>
          <w:p w:rsidR="009564ED" w:rsidRPr="009564ED" w:rsidRDefault="009564ED" w:rsidP="009564ED">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aroused sexually (C-3)</w:t>
            </w:r>
            <w:r w:rsidRPr="009564ED">
              <w:rPr>
                <w:rFonts w:eastAsia="Calibri"/>
                <w:sz w:val="16"/>
                <w:szCs w:val="22"/>
              </w:rPr>
              <w:tab/>
            </w:r>
            <w:r w:rsidRPr="009564ED">
              <w:rPr>
                <w:rFonts w:eastAsia="Calibri"/>
                <w:sz w:val="16"/>
                <w:szCs w:val="22"/>
              </w:rPr>
              <w:tab/>
              <w:t>aroused sensually (C-3)</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88"/>
        </w:trPr>
        <w:tc>
          <w:tcPr>
            <w:tcW w:w="6480" w:type="dxa"/>
            <w:vAlign w:val="center"/>
          </w:tcPr>
          <w:p w:rsidR="009564ED" w:rsidRPr="009564ED" w:rsidRDefault="009564ED" w:rsidP="009564ED">
            <w:pPr>
              <w:tabs>
                <w:tab w:val="left" w:pos="3492"/>
                <w:tab w:val="left" w:pos="9360"/>
              </w:tabs>
              <w:spacing w:before="40" w:after="40"/>
              <w:ind w:right="282"/>
              <w:rPr>
                <w:rFonts w:eastAsia="Calibri"/>
                <w:sz w:val="16"/>
                <w:szCs w:val="22"/>
              </w:rPr>
            </w:pPr>
            <w:r w:rsidRPr="009564ED">
              <w:rPr>
                <w:rFonts w:eastAsia="Calibri"/>
                <w:sz w:val="16"/>
                <w:szCs w:val="22"/>
              </w:rPr>
              <w:tab/>
              <w:t xml:space="preserve">Characteristics of </w:t>
            </w:r>
            <w:proofErr w:type="spellStart"/>
            <w:r w:rsidRPr="009564ED">
              <w:rPr>
                <w:rFonts w:eastAsia="Calibri"/>
                <w:sz w:val="16"/>
                <w:szCs w:val="22"/>
              </w:rPr>
              <w:t>Firestart</w:t>
            </w:r>
            <w:proofErr w:type="spellEnd"/>
            <w:r w:rsidRPr="009564ED">
              <w:rPr>
                <w:rFonts w:eastAsia="Calibri"/>
                <w:sz w:val="16"/>
                <w:szCs w:val="22"/>
              </w:rPr>
              <w:t xml:space="preserve">  Subtotal</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9360"/>
              </w:tabs>
              <w:spacing w:before="40" w:after="40"/>
              <w:rPr>
                <w:rFonts w:eastAsia="Calibri"/>
                <w:b/>
                <w:bCs/>
                <w:sz w:val="16"/>
                <w:szCs w:val="22"/>
              </w:rPr>
            </w:pPr>
            <w:r w:rsidRPr="009564ED">
              <w:rPr>
                <w:rFonts w:eastAsia="Calibri"/>
                <w:sz w:val="16"/>
                <w:szCs w:val="22"/>
              </w:rPr>
              <w:t>COMMENTS</w:t>
            </w:r>
            <w:r w:rsidRPr="009564ED">
              <w:rPr>
                <w:rFonts w:eastAsia="Calibri"/>
                <w:b/>
                <w:bCs/>
                <w:sz w:val="16"/>
                <w:szCs w:val="22"/>
              </w:rPr>
              <w:t>:</w:t>
            </w: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4"/>
                <w:szCs w:val="22"/>
                <w:u w:val="single"/>
              </w:rPr>
            </w:pPr>
          </w:p>
          <w:p w:rsidR="009564ED" w:rsidRPr="009564ED" w:rsidRDefault="009564ED" w:rsidP="009564ED">
            <w:pPr>
              <w:tabs>
                <w:tab w:val="left" w:pos="9360"/>
              </w:tabs>
              <w:spacing w:before="40" w:after="40"/>
              <w:rPr>
                <w:rFonts w:eastAsia="Calibri"/>
                <w:b/>
                <w:bCs/>
                <w:sz w:val="14"/>
                <w:szCs w:val="22"/>
                <w:u w:val="single"/>
              </w:rPr>
            </w:pPr>
          </w:p>
          <w:p w:rsidR="009564ED" w:rsidRPr="009564ED" w:rsidRDefault="009564ED" w:rsidP="009564ED">
            <w:pPr>
              <w:tabs>
                <w:tab w:val="left" w:pos="9360"/>
              </w:tabs>
              <w:spacing w:before="40" w:after="40"/>
              <w:rPr>
                <w:rFonts w:eastAsia="Calibri"/>
                <w:b/>
                <w:bCs/>
                <w:sz w:val="14"/>
                <w:szCs w:val="22"/>
                <w:u w:val="single"/>
              </w:rPr>
            </w:pPr>
          </w:p>
          <w:p w:rsidR="009564ED" w:rsidRPr="009564ED" w:rsidRDefault="009564ED" w:rsidP="009564ED">
            <w:pPr>
              <w:tabs>
                <w:tab w:val="left" w:pos="9360"/>
              </w:tabs>
              <w:spacing w:before="40" w:after="40"/>
              <w:rPr>
                <w:rFonts w:eastAsia="Calibri"/>
                <w:b/>
                <w:bCs/>
                <w:sz w:val="16"/>
                <w:szCs w:val="22"/>
                <w:u w:val="single"/>
              </w:rPr>
            </w:pPr>
          </w:p>
          <w:p w:rsidR="009564ED" w:rsidRPr="009564ED" w:rsidRDefault="009564ED" w:rsidP="009564ED">
            <w:pPr>
              <w:tabs>
                <w:tab w:val="left" w:pos="9360"/>
              </w:tabs>
              <w:spacing w:before="40" w:after="40"/>
              <w:rPr>
                <w:rFonts w:eastAsia="Calibri"/>
                <w:b/>
                <w:bCs/>
                <w:sz w:val="16"/>
                <w:szCs w:val="22"/>
                <w:u w:val="single"/>
              </w:rPr>
            </w:pP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9360"/>
              </w:tabs>
              <w:spacing w:before="40" w:after="40"/>
              <w:rPr>
                <w:rFonts w:eastAsia="Calibri"/>
                <w:b/>
                <w:bCs/>
                <w:sz w:val="16"/>
                <w:szCs w:val="22"/>
                <w:u w:val="single"/>
              </w:rPr>
            </w:pP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right" w:pos="1980"/>
                <w:tab w:val="left" w:pos="9360"/>
              </w:tabs>
              <w:spacing w:before="40" w:after="40"/>
              <w:rPr>
                <w:rFonts w:eastAsia="Calibri"/>
                <w:sz w:val="16"/>
                <w:szCs w:val="22"/>
              </w:rPr>
            </w:pPr>
            <w:r w:rsidRPr="009564ED">
              <w:rPr>
                <w:rFonts w:eastAsia="Calibri"/>
                <w:b/>
                <w:bCs/>
                <w:sz w:val="16"/>
                <w:szCs w:val="22"/>
                <w:u w:val="single"/>
              </w:rPr>
              <w:t>OBSERVATIONS</w:t>
            </w:r>
            <w:r w:rsidRPr="009564ED">
              <w:rPr>
                <w:rFonts w:eastAsia="Calibri"/>
                <w:b/>
                <w:bCs/>
                <w:sz w:val="16"/>
                <w:szCs w:val="22"/>
              </w:rPr>
              <w:t xml:space="preserve"> </w:t>
            </w:r>
            <w:r w:rsidRPr="009564ED">
              <w:rPr>
                <w:rFonts w:eastAsia="Calibri"/>
                <w:b/>
                <w:bCs/>
                <w:sz w:val="16"/>
                <w:szCs w:val="22"/>
              </w:rPr>
              <w:tab/>
              <w:t>KEEP SEPARATE - NOT FOR PARENTAL REVIEW!</w:t>
            </w:r>
            <w:r w:rsidRPr="009564ED">
              <w:rPr>
                <w:rFonts w:eastAsia="Calibri"/>
                <w:b/>
                <w:bCs/>
                <w:sz w:val="16"/>
                <w:szCs w:val="22"/>
                <w:u w:val="single"/>
              </w:rPr>
              <w:t xml:space="preserve"> </w:t>
            </w:r>
            <w:r w:rsidRPr="009564ED">
              <w:rPr>
                <w:rFonts w:eastAsia="Calibri"/>
                <w:b/>
                <w:bCs/>
                <w:sz w:val="16"/>
                <w:szCs w:val="22"/>
              </w:rPr>
              <w:t xml:space="preserve"> </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53.</w:t>
            </w:r>
            <w:r w:rsidRPr="009564ED">
              <w:rPr>
                <w:rFonts w:eastAsia="Calibri"/>
                <w:sz w:val="16"/>
                <w:szCs w:val="22"/>
              </w:rPr>
              <w:tab/>
              <w:t>Are child</w:t>
            </w:r>
            <w:r w:rsidR="00721D9E">
              <w:rPr>
                <w:rFonts w:eastAsia="Calibri"/>
                <w:sz w:val="16"/>
                <w:szCs w:val="22"/>
              </w:rPr>
              <w:t>’</w:t>
            </w:r>
            <w:r w:rsidRPr="009564ED">
              <w:rPr>
                <w:rFonts w:eastAsia="Calibri"/>
                <w:sz w:val="16"/>
                <w:szCs w:val="22"/>
              </w:rPr>
              <w:t>s behaviors and mannerisms:</w:t>
            </w:r>
          </w:p>
          <w:p w:rsidR="009564ED" w:rsidRPr="009564ED" w:rsidRDefault="009564ED" w:rsidP="009564ED">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54.</w:t>
            </w:r>
            <w:r w:rsidRPr="009564ED">
              <w:rPr>
                <w:rFonts w:eastAsia="Calibri"/>
                <w:sz w:val="16"/>
                <w:szCs w:val="22"/>
              </w:rPr>
              <w:tab/>
              <w:t>Is the child</w:t>
            </w:r>
            <w:r w:rsidR="00721D9E">
              <w:rPr>
                <w:rFonts w:eastAsia="Calibri"/>
                <w:sz w:val="16"/>
                <w:szCs w:val="22"/>
              </w:rPr>
              <w:t>’</w:t>
            </w:r>
            <w:r w:rsidRPr="009564ED">
              <w:rPr>
                <w:rFonts w:eastAsia="Calibri"/>
                <w:sz w:val="16"/>
                <w:szCs w:val="22"/>
              </w:rPr>
              <w:t>s mood:</w:t>
            </w:r>
          </w:p>
          <w:p w:rsidR="009564ED" w:rsidRPr="009564ED" w:rsidRDefault="009564ED" w:rsidP="009564ED">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55.</w:t>
            </w:r>
            <w:r w:rsidRPr="009564ED">
              <w:rPr>
                <w:rFonts w:eastAsia="Calibri"/>
                <w:sz w:val="16"/>
                <w:szCs w:val="22"/>
              </w:rPr>
              <w:tab/>
              <w:t>Is the child</w:t>
            </w:r>
            <w:r w:rsidR="00721D9E">
              <w:rPr>
                <w:rFonts w:eastAsia="Calibri"/>
                <w:sz w:val="16"/>
                <w:szCs w:val="22"/>
              </w:rPr>
              <w:t>’</w:t>
            </w:r>
            <w:r w:rsidRPr="009564ED">
              <w:rPr>
                <w:rFonts w:eastAsia="Calibri"/>
                <w:sz w:val="16"/>
                <w:szCs w:val="22"/>
              </w:rPr>
              <w:t>s way of thinking:</w:t>
            </w:r>
          </w:p>
          <w:p w:rsidR="009564ED" w:rsidRPr="009564ED" w:rsidRDefault="009564ED" w:rsidP="009564ED">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2340"/>
                <w:tab w:val="left" w:pos="3960"/>
                <w:tab w:val="left" w:pos="4680"/>
                <w:tab w:val="left" w:pos="6192"/>
                <w:tab w:val="left" w:pos="9360"/>
              </w:tabs>
              <w:spacing w:before="40" w:after="40"/>
              <w:ind w:left="360" w:hanging="360"/>
              <w:rPr>
                <w:rFonts w:eastAsia="Calibri"/>
                <w:sz w:val="16"/>
                <w:szCs w:val="22"/>
                <w:u w:val="single"/>
              </w:rPr>
            </w:pPr>
            <w:r w:rsidRPr="009564ED">
              <w:rPr>
                <w:rFonts w:eastAsia="Calibri"/>
                <w:sz w:val="16"/>
                <w:szCs w:val="22"/>
              </w:rPr>
              <w:t>56.</w:t>
            </w:r>
            <w:r w:rsidRPr="009564ED">
              <w:rPr>
                <w:rFonts w:eastAsia="Calibri"/>
                <w:sz w:val="16"/>
                <w:szCs w:val="22"/>
              </w:rPr>
              <w:tab/>
              <w:t>Are there signs of abuse?</w:t>
            </w:r>
            <w:r w:rsidRPr="009564ED">
              <w:rPr>
                <w:rFonts w:eastAsia="Calibri"/>
                <w:sz w:val="16"/>
                <w:szCs w:val="22"/>
              </w:rPr>
              <w:tab/>
              <w:t>Yes (P-2) or (P-3)</w:t>
            </w:r>
            <w:r w:rsidRPr="009564ED">
              <w:rPr>
                <w:rFonts w:eastAsia="Calibri"/>
                <w:sz w:val="16"/>
                <w:szCs w:val="22"/>
              </w:rPr>
              <w:tab/>
              <w:t xml:space="preserve">No (P-1) </w:t>
            </w:r>
            <w:r w:rsidRPr="009564ED">
              <w:rPr>
                <w:rFonts w:eastAsia="Calibri"/>
                <w:sz w:val="16"/>
                <w:szCs w:val="22"/>
              </w:rPr>
              <w:tab/>
              <w:t>Explain</w:t>
            </w:r>
            <w:r w:rsidRPr="009564ED">
              <w:rPr>
                <w:rFonts w:eastAsia="Calibri"/>
                <w:sz w:val="16"/>
                <w:szCs w:val="22"/>
                <w:u w:val="single"/>
              </w:rPr>
              <w:tab/>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0"/>
        </w:trPr>
        <w:tc>
          <w:tcPr>
            <w:tcW w:w="6480" w:type="dxa"/>
            <w:vAlign w:val="center"/>
          </w:tcPr>
          <w:p w:rsidR="009564ED" w:rsidRPr="009564ED" w:rsidRDefault="009564ED" w:rsidP="009564ED">
            <w:pPr>
              <w:tabs>
                <w:tab w:val="left" w:pos="2340"/>
                <w:tab w:val="left" w:pos="3960"/>
                <w:tab w:val="left" w:pos="4680"/>
                <w:tab w:val="left" w:pos="6192"/>
                <w:tab w:val="left" w:pos="9360"/>
              </w:tabs>
              <w:spacing w:before="40" w:after="40"/>
              <w:ind w:left="360" w:hanging="360"/>
              <w:rPr>
                <w:rFonts w:eastAsia="Calibri"/>
                <w:sz w:val="16"/>
                <w:szCs w:val="22"/>
                <w:u w:val="single"/>
              </w:rPr>
            </w:pPr>
            <w:r w:rsidRPr="009564ED">
              <w:rPr>
                <w:rFonts w:eastAsia="Calibri"/>
                <w:sz w:val="16"/>
                <w:szCs w:val="22"/>
              </w:rPr>
              <w:t>57.</w:t>
            </w:r>
            <w:r w:rsidRPr="009564ED">
              <w:rPr>
                <w:rFonts w:eastAsia="Calibri"/>
                <w:sz w:val="16"/>
                <w:szCs w:val="22"/>
              </w:rPr>
              <w:tab/>
              <w:t>Are there signs of neglect?</w:t>
            </w:r>
            <w:r w:rsidRPr="009564ED">
              <w:rPr>
                <w:rFonts w:eastAsia="Calibri"/>
                <w:sz w:val="16"/>
                <w:szCs w:val="22"/>
              </w:rPr>
              <w:tab/>
              <w:t>Yes (P-2) or (P-3)</w:t>
            </w:r>
            <w:r w:rsidRPr="009564ED">
              <w:rPr>
                <w:rFonts w:eastAsia="Calibri"/>
                <w:sz w:val="16"/>
                <w:szCs w:val="22"/>
              </w:rPr>
              <w:tab/>
              <w:t xml:space="preserve">No (P-1) </w:t>
            </w:r>
            <w:r w:rsidRPr="009564ED">
              <w:rPr>
                <w:rFonts w:eastAsia="Calibri"/>
                <w:sz w:val="16"/>
                <w:szCs w:val="22"/>
              </w:rPr>
              <w:tab/>
              <w:t>Explain</w:t>
            </w:r>
            <w:r w:rsidRPr="009564ED">
              <w:rPr>
                <w:rFonts w:eastAsia="Calibri"/>
                <w:sz w:val="16"/>
                <w:szCs w:val="22"/>
                <w:u w:val="single"/>
              </w:rPr>
              <w:tab/>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trHeight w:val="288"/>
        </w:trPr>
        <w:tc>
          <w:tcPr>
            <w:tcW w:w="6480" w:type="dxa"/>
            <w:vAlign w:val="center"/>
          </w:tcPr>
          <w:p w:rsidR="009564ED" w:rsidRPr="009564ED" w:rsidRDefault="009564ED" w:rsidP="009564ED">
            <w:pPr>
              <w:tabs>
                <w:tab w:val="left" w:pos="4806"/>
                <w:tab w:val="left" w:pos="6480"/>
                <w:tab w:val="left" w:pos="9360"/>
              </w:tabs>
              <w:spacing w:before="40" w:after="40"/>
              <w:rPr>
                <w:rFonts w:eastAsia="Calibri"/>
                <w:sz w:val="16"/>
                <w:szCs w:val="22"/>
              </w:rPr>
            </w:pPr>
            <w:r w:rsidRPr="009564ED">
              <w:rPr>
                <w:rFonts w:eastAsia="Calibri"/>
                <w:sz w:val="16"/>
                <w:szCs w:val="22"/>
              </w:rPr>
              <w:tab/>
              <w:t>Observations Subtotal</w:t>
            </w:r>
          </w:p>
        </w:tc>
        <w:tc>
          <w:tcPr>
            <w:tcW w:w="540" w:type="dxa"/>
          </w:tcPr>
          <w:p w:rsidR="009564ED" w:rsidRPr="009564ED" w:rsidRDefault="009564ED" w:rsidP="009564ED">
            <w:pPr>
              <w:tabs>
                <w:tab w:val="left" w:pos="9360"/>
              </w:tabs>
              <w:spacing w:before="40" w:after="40"/>
              <w:jc w:val="center"/>
              <w:rPr>
                <w:rFonts w:eastAsia="Calibri"/>
                <w:b/>
                <w:bCs/>
                <w:sz w:val="16"/>
                <w:szCs w:val="22"/>
              </w:rPr>
            </w:pPr>
          </w:p>
        </w:tc>
        <w:tc>
          <w:tcPr>
            <w:tcW w:w="540" w:type="dxa"/>
          </w:tcPr>
          <w:p w:rsidR="009564ED" w:rsidRPr="009564ED" w:rsidRDefault="009564ED" w:rsidP="009564ED">
            <w:pPr>
              <w:tabs>
                <w:tab w:val="left" w:pos="9360"/>
              </w:tabs>
              <w:spacing w:before="40" w:after="40"/>
              <w:jc w:val="center"/>
              <w:rPr>
                <w:rFonts w:eastAsia="Calibri"/>
                <w:sz w:val="16"/>
                <w:szCs w:val="22"/>
              </w:rPr>
            </w:pPr>
          </w:p>
        </w:tc>
        <w:tc>
          <w:tcPr>
            <w:tcW w:w="618" w:type="dxa"/>
          </w:tcPr>
          <w:p w:rsidR="009564ED" w:rsidRPr="009564ED" w:rsidRDefault="009564ED" w:rsidP="009564ED">
            <w:pPr>
              <w:tabs>
                <w:tab w:val="left" w:pos="9360"/>
              </w:tabs>
              <w:spacing w:before="40" w:after="40"/>
              <w:jc w:val="center"/>
              <w:rPr>
                <w:rFonts w:eastAsia="Calibri"/>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c>
          <w:tcPr>
            <w:tcW w:w="490" w:type="dxa"/>
          </w:tcPr>
          <w:p w:rsidR="009564ED" w:rsidRPr="009564ED" w:rsidRDefault="009564ED" w:rsidP="009564ED">
            <w:pPr>
              <w:tabs>
                <w:tab w:val="left" w:pos="9360"/>
              </w:tabs>
              <w:spacing w:before="40" w:after="40"/>
              <w:jc w:val="center"/>
              <w:rPr>
                <w:rFonts w:eastAsia="Calibri"/>
                <w:b/>
                <w:bCs/>
                <w:sz w:val="16"/>
                <w:szCs w:val="22"/>
              </w:rPr>
            </w:pPr>
          </w:p>
        </w:tc>
      </w:tr>
      <w:tr w:rsidR="009564ED" w:rsidRPr="009564ED" w:rsidTr="008A4872">
        <w:trPr>
          <w:gridAfter w:val="1"/>
          <w:wAfter w:w="72" w:type="dxa"/>
          <w:cantSplit/>
          <w:trHeight w:val="288"/>
        </w:trPr>
        <w:tc>
          <w:tcPr>
            <w:tcW w:w="9648" w:type="dxa"/>
            <w:gridSpan w:val="7"/>
            <w:tcBorders>
              <w:bottom w:val="double" w:sz="4" w:space="0" w:color="auto"/>
            </w:tcBorders>
            <w:vAlign w:val="center"/>
          </w:tcPr>
          <w:p w:rsidR="009564ED" w:rsidRPr="009564ED" w:rsidRDefault="009564ED" w:rsidP="009564ED">
            <w:pPr>
              <w:tabs>
                <w:tab w:val="left" w:pos="9360"/>
              </w:tabs>
              <w:rPr>
                <w:rFonts w:eastAsia="Calibri"/>
                <w:sz w:val="12"/>
                <w:szCs w:val="22"/>
              </w:rPr>
            </w:pPr>
          </w:p>
          <w:p w:rsidR="009564ED" w:rsidRPr="009564ED" w:rsidRDefault="009564ED" w:rsidP="009564ED">
            <w:pPr>
              <w:tabs>
                <w:tab w:val="left" w:pos="9360"/>
              </w:tabs>
              <w:rPr>
                <w:rFonts w:eastAsia="Calibri"/>
                <w:sz w:val="16"/>
                <w:szCs w:val="22"/>
              </w:rPr>
            </w:pPr>
            <w:r w:rsidRPr="009564ED">
              <w:rPr>
                <w:rFonts w:eastAsia="Calibri"/>
                <w:sz w:val="16"/>
                <w:szCs w:val="22"/>
              </w:rPr>
              <w:t>COMMENTS:</w:t>
            </w: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6"/>
                <w:szCs w:val="22"/>
              </w:rPr>
            </w:pPr>
          </w:p>
          <w:p w:rsidR="009564ED" w:rsidRPr="009564ED" w:rsidRDefault="009564ED" w:rsidP="009564ED">
            <w:pPr>
              <w:tabs>
                <w:tab w:val="left" w:pos="9360"/>
              </w:tabs>
              <w:rPr>
                <w:rFonts w:eastAsia="Calibri"/>
                <w:sz w:val="14"/>
                <w:szCs w:val="22"/>
              </w:rPr>
            </w:pPr>
          </w:p>
          <w:p w:rsidR="009564ED" w:rsidRPr="009564ED" w:rsidRDefault="009564ED" w:rsidP="009564ED">
            <w:pPr>
              <w:tabs>
                <w:tab w:val="left" w:pos="9360"/>
              </w:tabs>
              <w:rPr>
                <w:rFonts w:eastAsia="Calibri"/>
                <w:sz w:val="14"/>
                <w:szCs w:val="22"/>
              </w:rPr>
            </w:pPr>
          </w:p>
          <w:p w:rsidR="009564ED" w:rsidRPr="009564ED" w:rsidRDefault="009564ED" w:rsidP="009564ED">
            <w:pPr>
              <w:tabs>
                <w:tab w:val="left" w:pos="9360"/>
              </w:tabs>
              <w:rPr>
                <w:rFonts w:eastAsia="Calibri"/>
                <w:b/>
                <w:bCs/>
                <w:sz w:val="16"/>
                <w:szCs w:val="22"/>
              </w:rPr>
            </w:pPr>
          </w:p>
        </w:tc>
      </w:tr>
    </w:tbl>
    <w:p w:rsidR="009564ED" w:rsidRPr="009564ED" w:rsidRDefault="009564ED" w:rsidP="009564ED">
      <w:pPr>
        <w:tabs>
          <w:tab w:val="left" w:pos="4320"/>
          <w:tab w:val="decimal" w:pos="9000"/>
        </w:tabs>
        <w:rPr>
          <w:rFonts w:eastAsia="Calibri"/>
          <w:sz w:val="20"/>
          <w:szCs w:val="22"/>
        </w:rPr>
      </w:pPr>
    </w:p>
    <w:p w:rsidR="009564ED" w:rsidRPr="009564ED" w:rsidRDefault="009564ED" w:rsidP="009564ED">
      <w:pPr>
        <w:tabs>
          <w:tab w:val="righ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4320"/>
        </w:tabs>
        <w:jc w:val="both"/>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1, Denver, CO, Colorado Division of </w:t>
      </w:r>
      <w:proofErr w:type="spellStart"/>
      <w:r w:rsidRPr="009564ED">
        <w:rPr>
          <w:rFonts w:eastAsia="Calibri"/>
          <w:sz w:val="14"/>
          <w:szCs w:val="22"/>
        </w:rPr>
        <w:t>Firesafety</w:t>
      </w:r>
      <w:proofErr w:type="spellEnd"/>
      <w:r w:rsidR="00806E2B">
        <w:rPr>
          <w:rFonts w:eastAsia="Calibri"/>
          <w:sz w:val="14"/>
          <w:szCs w:val="22"/>
        </w:rPr>
        <w:t xml:space="preserve">. </w:t>
      </w:r>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6 of 7</w:t>
      </w:r>
    </w:p>
    <w:p w:rsidR="009564ED" w:rsidRPr="009564ED" w:rsidRDefault="009564ED" w:rsidP="009564ED">
      <w:pPr>
        <w:tabs>
          <w:tab w:val="left" w:pos="9540"/>
        </w:tabs>
        <w:ind w:right="-180"/>
        <w:rPr>
          <w:rFonts w:eastAsia="Calibri"/>
          <w:b/>
          <w:bCs/>
          <w:sz w:val="20"/>
          <w:szCs w:val="22"/>
          <w:u w:val="single"/>
        </w:rPr>
      </w:pPr>
      <w:r w:rsidRPr="009564ED">
        <w:rPr>
          <w:rFonts w:eastAsia="Calibri"/>
          <w:b/>
          <w:caps/>
          <w:sz w:val="48"/>
          <w:szCs w:val="48"/>
        </w:rPr>
        <w:br w:type="page"/>
      </w:r>
      <w:r w:rsidRPr="009564ED">
        <w:rPr>
          <w:rFonts w:eastAsia="Calibri"/>
          <w:b/>
          <w:bCs/>
          <w:sz w:val="20"/>
          <w:szCs w:val="22"/>
          <w:u w:val="single"/>
        </w:rPr>
        <w:lastRenderedPageBreak/>
        <w:t>Comprehensive Juvenile Fire Risk Interview Form Score Sheet</w:t>
      </w:r>
    </w:p>
    <w:p w:rsidR="009564ED" w:rsidRPr="009564ED" w:rsidRDefault="009564ED" w:rsidP="009564ED">
      <w:pPr>
        <w:rPr>
          <w:rFonts w:eastAsia="Calibri"/>
          <w:b/>
          <w:bCs/>
          <w:sz w:val="20"/>
          <w:szCs w:val="22"/>
          <w:u w:val="single"/>
        </w:rPr>
      </w:pPr>
    </w:p>
    <w:p w:rsidR="009564ED" w:rsidRPr="009564ED" w:rsidRDefault="009564ED" w:rsidP="009564ED">
      <w:pPr>
        <w:rPr>
          <w:rFonts w:eastAsia="Calibri"/>
          <w:sz w:val="18"/>
          <w:szCs w:val="22"/>
        </w:rPr>
      </w:pPr>
      <w:r w:rsidRPr="009564ED">
        <w:rPr>
          <w:rFonts w:eastAsia="Calibri"/>
          <w:sz w:val="18"/>
          <w:szCs w:val="22"/>
        </w:rPr>
        <w:t>Transfer the information from the Subtotal Boxes into the table below; then total each column for the Total at the bottom.</w:t>
      </w:r>
    </w:p>
    <w:p w:rsidR="009564ED" w:rsidRPr="009564ED" w:rsidRDefault="009564ED" w:rsidP="009564ED">
      <w:pPr>
        <w:rPr>
          <w:rFonts w:eastAsia="Calibri"/>
          <w:sz w:val="18"/>
          <w:szCs w:val="22"/>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62"/>
        <w:gridCol w:w="974"/>
        <w:gridCol w:w="974"/>
        <w:gridCol w:w="973"/>
        <w:gridCol w:w="973"/>
        <w:gridCol w:w="973"/>
        <w:gridCol w:w="965"/>
      </w:tblGrid>
      <w:tr w:rsidR="009564ED" w:rsidRPr="009564ED" w:rsidTr="008A4872">
        <w:tc>
          <w:tcPr>
            <w:tcW w:w="3862" w:type="dxa"/>
            <w:tcBorders>
              <w:top w:val="double" w:sz="4" w:space="0" w:color="auto"/>
              <w:left w:val="double" w:sz="4" w:space="0" w:color="auto"/>
              <w:bottom w:val="double" w:sz="4" w:space="0" w:color="auto"/>
              <w:right w:val="single" w:sz="4" w:space="0" w:color="auto"/>
            </w:tcBorders>
          </w:tcPr>
          <w:p w:rsidR="009564ED" w:rsidRPr="009564ED" w:rsidRDefault="009564ED" w:rsidP="009564ED">
            <w:pPr>
              <w:spacing w:before="40" w:after="40"/>
              <w:rPr>
                <w:rFonts w:eastAsia="Calibri"/>
                <w:b/>
                <w:bCs/>
                <w:sz w:val="18"/>
                <w:szCs w:val="22"/>
              </w:rPr>
            </w:pPr>
            <w:r w:rsidRPr="009564ED">
              <w:rPr>
                <w:rFonts w:eastAsia="Calibri"/>
                <w:b/>
                <w:bCs/>
                <w:sz w:val="18"/>
                <w:szCs w:val="22"/>
              </w:rPr>
              <w:t>SECTION SUBTOTALS</w:t>
            </w: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C-1</w:t>
            </w: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C-2</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C-3</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P-1</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P-2</w:t>
            </w:r>
          </w:p>
        </w:tc>
        <w:tc>
          <w:tcPr>
            <w:tcW w:w="965" w:type="dxa"/>
            <w:tcBorders>
              <w:top w:val="double" w:sz="4" w:space="0" w:color="auto"/>
              <w:left w:val="single" w:sz="4" w:space="0" w:color="auto"/>
              <w:bottom w:val="double" w:sz="4" w:space="0" w:color="auto"/>
              <w:right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P-3</w:t>
            </w:r>
          </w:p>
        </w:tc>
      </w:tr>
      <w:tr w:rsidR="009564ED" w:rsidRPr="009564ED" w:rsidTr="008A4872">
        <w:tc>
          <w:tcPr>
            <w:tcW w:w="3862" w:type="dxa"/>
            <w:tcBorders>
              <w:top w:val="doub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School Issues</w:t>
            </w:r>
          </w:p>
        </w:tc>
        <w:tc>
          <w:tcPr>
            <w:tcW w:w="974"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doub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Peer Issues</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Behavior Issues</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Family Issues</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Crisis or Trauma</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Fire History</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 xml:space="preserve">Characteristics of </w:t>
            </w:r>
            <w:proofErr w:type="spellStart"/>
            <w:r w:rsidRPr="009564ED">
              <w:rPr>
                <w:rFonts w:eastAsia="Calibri"/>
                <w:sz w:val="18"/>
                <w:szCs w:val="22"/>
              </w:rPr>
              <w:t>Firestart</w:t>
            </w:r>
            <w:proofErr w:type="spellEnd"/>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Observations</w:t>
            </w:r>
          </w:p>
        </w:tc>
        <w:tc>
          <w:tcPr>
            <w:tcW w:w="974"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doub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double" w:sz="4" w:space="0" w:color="auto"/>
              <w:left w:val="double" w:sz="4" w:space="0" w:color="auto"/>
              <w:bottom w:val="double" w:sz="4" w:space="0" w:color="auto"/>
              <w:right w:val="single" w:sz="4" w:space="0" w:color="auto"/>
            </w:tcBorders>
          </w:tcPr>
          <w:p w:rsidR="009564ED" w:rsidRPr="009564ED" w:rsidRDefault="009564ED" w:rsidP="009564ED">
            <w:pPr>
              <w:spacing w:before="40" w:after="40"/>
              <w:ind w:left="720"/>
              <w:rPr>
                <w:rFonts w:eastAsia="Calibri"/>
                <w:b/>
                <w:bCs/>
                <w:sz w:val="18"/>
                <w:szCs w:val="22"/>
              </w:rPr>
            </w:pPr>
            <w:r w:rsidRPr="009564ED">
              <w:rPr>
                <w:rFonts w:eastAsia="Calibri"/>
                <w:b/>
                <w:bCs/>
                <w:sz w:val="18"/>
                <w:szCs w:val="22"/>
              </w:rPr>
              <w:t>TOTAL</w:t>
            </w: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double" w:sz="4" w:space="0" w:color="auto"/>
              <w:left w:val="single" w:sz="4" w:space="0" w:color="auto"/>
              <w:bottom w:val="double" w:sz="4" w:space="0" w:color="auto"/>
              <w:right w:val="double" w:sz="4" w:space="0" w:color="auto"/>
            </w:tcBorders>
          </w:tcPr>
          <w:p w:rsidR="009564ED" w:rsidRPr="009564ED" w:rsidRDefault="009564ED" w:rsidP="009564ED">
            <w:pPr>
              <w:spacing w:before="40" w:after="40"/>
              <w:rPr>
                <w:rFonts w:eastAsia="Calibri"/>
                <w:sz w:val="18"/>
                <w:szCs w:val="22"/>
              </w:rPr>
            </w:pPr>
          </w:p>
        </w:tc>
      </w:tr>
    </w:tbl>
    <w:p w:rsidR="009564ED" w:rsidRPr="009564ED" w:rsidRDefault="009564ED" w:rsidP="009564ED">
      <w:pPr>
        <w:rPr>
          <w:rFonts w:eastAsia="Calibri"/>
          <w:sz w:val="18"/>
          <w:szCs w:val="22"/>
        </w:rPr>
      </w:pPr>
    </w:p>
    <w:p w:rsidR="009564ED" w:rsidRPr="009564ED" w:rsidRDefault="009564ED" w:rsidP="009564ED">
      <w:pPr>
        <w:jc w:val="center"/>
        <w:rPr>
          <w:rFonts w:eastAsia="Calibri"/>
          <w:sz w:val="18"/>
          <w:szCs w:val="22"/>
        </w:rPr>
      </w:pPr>
      <w:r w:rsidRPr="009564ED">
        <w:rPr>
          <w:rFonts w:eastAsia="Calibri"/>
          <w:sz w:val="18"/>
          <w:szCs w:val="22"/>
        </w:rPr>
        <w:t>These totals will be used to compute the Total Risk after all interviews are complete.</w:t>
      </w:r>
    </w:p>
    <w:p w:rsidR="009564ED" w:rsidRPr="009564ED" w:rsidRDefault="009564ED" w:rsidP="009564ED">
      <w:pPr>
        <w:jc w:val="center"/>
        <w:rPr>
          <w:rFonts w:eastAsia="Calibri"/>
          <w:sz w:val="18"/>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right" w:pos="9360"/>
        </w:tabs>
        <w:rPr>
          <w:rFonts w:eastAsia="Calibri"/>
          <w:szCs w:val="22"/>
          <w:u w:val="single"/>
        </w:rPr>
      </w:pPr>
      <w:r w:rsidRPr="009564ED">
        <w:rPr>
          <w:rFonts w:eastAsia="Calibri"/>
          <w:szCs w:val="22"/>
          <w:u w:val="single"/>
        </w:rPr>
        <w:tab/>
      </w:r>
    </w:p>
    <w:p w:rsidR="009564ED" w:rsidRPr="009564ED" w:rsidRDefault="009564ED" w:rsidP="009564ED">
      <w:pPr>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Child </w:t>
      </w:r>
      <w:proofErr w:type="spellStart"/>
      <w:r w:rsidRPr="009564ED">
        <w:rPr>
          <w:rFonts w:eastAsia="Calibri"/>
          <w:sz w:val="14"/>
          <w:szCs w:val="22"/>
        </w:rPr>
        <w:t>FireRisk</w:t>
      </w:r>
      <w:proofErr w:type="spellEnd"/>
      <w:r w:rsidRPr="009564ED">
        <w:rPr>
          <w:rFonts w:eastAsia="Calibri"/>
          <w:sz w:val="14"/>
          <w:szCs w:val="22"/>
        </w:rPr>
        <w:t xml:space="preserve"> Interview             Page 7 of 7</w:t>
      </w:r>
    </w:p>
    <w:p w:rsidR="009564ED" w:rsidRPr="009564ED" w:rsidRDefault="009564ED" w:rsidP="009564ED">
      <w:pPr>
        <w:jc w:val="center"/>
        <w:rPr>
          <w:rFonts w:eastAsia="Calibri"/>
          <w:b/>
          <w:bCs/>
          <w:sz w:val="20"/>
          <w:szCs w:val="22"/>
        </w:rPr>
      </w:pPr>
      <w:r w:rsidRPr="009564ED">
        <w:rPr>
          <w:rFonts w:eastAsia="Calibri"/>
          <w:sz w:val="48"/>
          <w:szCs w:val="48"/>
        </w:rPr>
        <w:br w:type="page"/>
      </w:r>
      <w:r w:rsidRPr="009564ED">
        <w:rPr>
          <w:rFonts w:eastAsia="Calibri"/>
          <w:b/>
          <w:bCs/>
          <w:sz w:val="20"/>
          <w:szCs w:val="22"/>
        </w:rPr>
        <w:lastRenderedPageBreak/>
        <w:t>COMPREHENSIVE PARENT FIRERISK QUESTIONNAIRE</w:t>
      </w:r>
    </w:p>
    <w:p w:rsidR="009564ED" w:rsidRPr="009564ED" w:rsidRDefault="009564ED" w:rsidP="009564ED">
      <w:pPr>
        <w:jc w:val="center"/>
        <w:rPr>
          <w:rFonts w:eastAsia="Calibri"/>
          <w:sz w:val="20"/>
          <w:szCs w:val="22"/>
        </w:rPr>
      </w:pPr>
      <w:r w:rsidRPr="009564ED">
        <w:rPr>
          <w:rFonts w:eastAsia="Calibri"/>
          <w:sz w:val="20"/>
          <w:szCs w:val="22"/>
        </w:rPr>
        <w:t>for the child 3 to 18 years of age</w:t>
      </w:r>
    </w:p>
    <w:p w:rsidR="009564ED" w:rsidRPr="009564ED" w:rsidRDefault="009564ED" w:rsidP="009564ED">
      <w:pPr>
        <w:jc w:val="center"/>
        <w:rPr>
          <w:rFonts w:eastAsia="Calibri"/>
          <w:sz w:val="20"/>
          <w:szCs w:val="22"/>
        </w:rPr>
      </w:pPr>
    </w:p>
    <w:p w:rsidR="009564ED" w:rsidRPr="009564ED" w:rsidRDefault="009564ED" w:rsidP="009564ED">
      <w:pPr>
        <w:tabs>
          <w:tab w:val="left" w:pos="3060"/>
          <w:tab w:val="left" w:pos="5400"/>
          <w:tab w:val="left" w:pos="7560"/>
          <w:tab w:val="left" w:pos="9360"/>
        </w:tabs>
        <w:rPr>
          <w:rFonts w:eastAsia="Calibri"/>
          <w:sz w:val="20"/>
          <w:szCs w:val="22"/>
          <w:u w:val="single"/>
        </w:rPr>
      </w:pPr>
      <w:r w:rsidRPr="009564ED">
        <w:rPr>
          <w:rFonts w:eastAsia="Calibri"/>
          <w:b/>
          <w:bCs/>
          <w:sz w:val="20"/>
          <w:szCs w:val="22"/>
        </w:rPr>
        <w:t xml:space="preserve">Respondent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Agency</w:t>
      </w:r>
      <w:r w:rsidRPr="009564ED">
        <w:rPr>
          <w:rFonts w:eastAsia="Calibri"/>
          <w:sz w:val="20"/>
          <w:szCs w:val="22"/>
        </w:rPr>
        <w:t xml:space="preserve">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County</w:t>
      </w:r>
      <w:r w:rsidRPr="009564ED">
        <w:rPr>
          <w:rFonts w:eastAsia="Calibri"/>
          <w:sz w:val="20"/>
          <w:szCs w:val="22"/>
        </w:rPr>
        <w:t xml:space="preserve">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 xml:space="preserve">Date  </w:t>
      </w:r>
      <w:r w:rsidRPr="009564ED">
        <w:rPr>
          <w:rFonts w:eastAsia="Calibri"/>
          <w:sz w:val="20"/>
          <w:szCs w:val="22"/>
          <w:u w:val="single"/>
        </w:rPr>
        <w:tab/>
      </w:r>
    </w:p>
    <w:p w:rsidR="009564ED" w:rsidRPr="009564ED" w:rsidRDefault="009564ED" w:rsidP="009564ED">
      <w:pPr>
        <w:tabs>
          <w:tab w:val="left" w:pos="3060"/>
          <w:tab w:val="left" w:pos="5400"/>
          <w:tab w:val="left" w:pos="7560"/>
          <w:tab w:val="left" w:pos="9360"/>
        </w:tabs>
        <w:rPr>
          <w:rFonts w:eastAsia="Calibri"/>
          <w:sz w:val="20"/>
          <w:szCs w:val="22"/>
        </w:rPr>
      </w:pPr>
    </w:p>
    <w:p w:rsidR="009564ED" w:rsidRPr="009564ED" w:rsidRDefault="009564ED" w:rsidP="009564ED">
      <w:pPr>
        <w:tabs>
          <w:tab w:val="left" w:pos="3060"/>
          <w:tab w:val="left" w:pos="5400"/>
          <w:tab w:val="left" w:pos="7560"/>
          <w:tab w:val="left" w:pos="9360"/>
        </w:tabs>
        <w:jc w:val="both"/>
        <w:rPr>
          <w:rFonts w:eastAsia="Calibri"/>
          <w:sz w:val="20"/>
          <w:szCs w:val="22"/>
        </w:rPr>
      </w:pPr>
      <w:r w:rsidRPr="009564ED">
        <w:rPr>
          <w:rFonts w:eastAsia="Calibri"/>
          <w:sz w:val="20"/>
          <w:szCs w:val="22"/>
        </w:rPr>
        <w:t>PARENTS</w:t>
      </w:r>
      <w:r w:rsidR="00806E2B">
        <w:rPr>
          <w:rFonts w:eastAsia="Calibri"/>
          <w:sz w:val="20"/>
          <w:szCs w:val="22"/>
        </w:rPr>
        <w:t xml:space="preserve">: </w:t>
      </w:r>
      <w:r w:rsidRPr="009564ED">
        <w:rPr>
          <w:rFonts w:eastAsia="Calibri"/>
          <w:sz w:val="20"/>
          <w:szCs w:val="22"/>
        </w:rPr>
        <w:t>Please complete this form</w:t>
      </w:r>
      <w:r w:rsidR="00806E2B">
        <w:rPr>
          <w:rFonts w:eastAsia="Calibri"/>
          <w:sz w:val="20"/>
          <w:szCs w:val="22"/>
        </w:rPr>
        <w:t xml:space="preserve">. </w:t>
      </w:r>
      <w:r w:rsidRPr="009564ED">
        <w:rPr>
          <w:rFonts w:eastAsia="Calibri"/>
          <w:sz w:val="20"/>
          <w:szCs w:val="22"/>
        </w:rPr>
        <w:t xml:space="preserve">Mark the answer under </w:t>
      </w:r>
      <w:r w:rsidR="00721D9E">
        <w:rPr>
          <w:rFonts w:eastAsia="Calibri"/>
          <w:sz w:val="20"/>
          <w:szCs w:val="22"/>
        </w:rPr>
        <w:t>“</w:t>
      </w:r>
      <w:r w:rsidRPr="009564ED">
        <w:rPr>
          <w:rFonts w:eastAsia="Calibri"/>
          <w:sz w:val="20"/>
          <w:szCs w:val="22"/>
        </w:rPr>
        <w:t>rarely to never,</w:t>
      </w:r>
      <w:r w:rsidR="00721D9E">
        <w:rPr>
          <w:rFonts w:eastAsia="Calibri"/>
          <w:sz w:val="20"/>
          <w:szCs w:val="22"/>
        </w:rPr>
        <w:t>”</w:t>
      </w:r>
      <w:r w:rsidRPr="009564ED">
        <w:rPr>
          <w:rFonts w:eastAsia="Calibri"/>
          <w:sz w:val="20"/>
          <w:szCs w:val="22"/>
        </w:rPr>
        <w:t xml:space="preserve"> </w:t>
      </w:r>
      <w:r w:rsidR="00721D9E">
        <w:rPr>
          <w:rFonts w:eastAsia="Calibri"/>
          <w:sz w:val="20"/>
          <w:szCs w:val="22"/>
        </w:rPr>
        <w:t>“</w:t>
      </w:r>
      <w:r w:rsidRPr="009564ED">
        <w:rPr>
          <w:rFonts w:eastAsia="Calibri"/>
          <w:sz w:val="20"/>
          <w:szCs w:val="22"/>
        </w:rPr>
        <w:t>sometimes,</w:t>
      </w:r>
      <w:r w:rsidR="00721D9E">
        <w:rPr>
          <w:rFonts w:eastAsia="Calibri"/>
          <w:sz w:val="20"/>
          <w:szCs w:val="22"/>
        </w:rPr>
        <w:t>”</w:t>
      </w:r>
      <w:r w:rsidRPr="009564ED">
        <w:rPr>
          <w:rFonts w:eastAsia="Calibri"/>
          <w:sz w:val="20"/>
          <w:szCs w:val="22"/>
        </w:rPr>
        <w:t xml:space="preserve"> or </w:t>
      </w:r>
      <w:r w:rsidR="00721D9E">
        <w:rPr>
          <w:rFonts w:eastAsia="Calibri"/>
          <w:sz w:val="20"/>
          <w:szCs w:val="22"/>
        </w:rPr>
        <w:t>“</w:t>
      </w:r>
      <w:r w:rsidRPr="009564ED">
        <w:rPr>
          <w:rFonts w:eastAsia="Calibri"/>
          <w:sz w:val="20"/>
          <w:szCs w:val="22"/>
        </w:rPr>
        <w:t>frequently</w:t>
      </w:r>
      <w:r w:rsidR="00721D9E">
        <w:rPr>
          <w:rFonts w:eastAsia="Calibri"/>
          <w:sz w:val="20"/>
          <w:szCs w:val="22"/>
        </w:rPr>
        <w:t>”</w:t>
      </w:r>
      <w:r w:rsidRPr="009564ED">
        <w:rPr>
          <w:rFonts w:eastAsia="Calibri"/>
          <w:sz w:val="20"/>
          <w:szCs w:val="22"/>
        </w:rPr>
        <w:t xml:space="preserve"> that best describes your child for each question</w:t>
      </w:r>
      <w:r w:rsidR="00806E2B">
        <w:rPr>
          <w:rFonts w:eastAsia="Calibri"/>
          <w:sz w:val="20"/>
          <w:szCs w:val="22"/>
        </w:rPr>
        <w:t xml:space="preserve">. </w:t>
      </w:r>
      <w:r w:rsidRPr="009564ED">
        <w:rPr>
          <w:rFonts w:eastAsia="Calibri"/>
          <w:sz w:val="20"/>
          <w:szCs w:val="22"/>
        </w:rPr>
        <w:t>When marking the form, consider all parts of the child</w:t>
      </w:r>
      <w:r w:rsidR="00721D9E">
        <w:rPr>
          <w:rFonts w:eastAsia="Calibri"/>
          <w:sz w:val="20"/>
          <w:szCs w:val="22"/>
        </w:rPr>
        <w:t>’</w:t>
      </w:r>
      <w:r w:rsidRPr="009564ED">
        <w:rPr>
          <w:rFonts w:eastAsia="Calibri"/>
          <w:sz w:val="20"/>
          <w:szCs w:val="22"/>
        </w:rPr>
        <w:t>s life (at home, at school, etc.) where the events below might occur</w:t>
      </w:r>
      <w:r w:rsidR="00806E2B">
        <w:rPr>
          <w:rFonts w:eastAsia="Calibri"/>
          <w:sz w:val="20"/>
          <w:szCs w:val="22"/>
        </w:rPr>
        <w:t xml:space="preserve">. </w:t>
      </w:r>
      <w:r w:rsidRPr="009564ED">
        <w:rPr>
          <w:rFonts w:eastAsia="Calibri"/>
          <w:sz w:val="20"/>
          <w:szCs w:val="22"/>
        </w:rPr>
        <w:t>If an item does not apply, leave it blank</w:t>
      </w:r>
      <w:r w:rsidR="00806E2B">
        <w:rPr>
          <w:rFonts w:eastAsia="Calibri"/>
          <w:sz w:val="20"/>
          <w:szCs w:val="22"/>
        </w:rPr>
        <w:t xml:space="preserve">. </w:t>
      </w:r>
      <w:r w:rsidRPr="009564ED">
        <w:rPr>
          <w:rFonts w:eastAsia="Calibri"/>
          <w:sz w:val="20"/>
          <w:szCs w:val="22"/>
        </w:rPr>
        <w:t>If you do not understand a term or question, make a mark next to it in the left margin and ask the interviewer for clarification.</w:t>
      </w:r>
    </w:p>
    <w:p w:rsidR="009564ED" w:rsidRPr="009564ED" w:rsidRDefault="009564ED" w:rsidP="009564ED">
      <w:pPr>
        <w:rPr>
          <w:rFonts w:eastAsia="Calibri"/>
          <w:sz w:val="20"/>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1794"/>
        <w:gridCol w:w="1902"/>
        <w:gridCol w:w="1945"/>
      </w:tblGrid>
      <w:tr w:rsidR="009564ED" w:rsidRPr="009564ED" w:rsidTr="008A4872">
        <w:tc>
          <w:tcPr>
            <w:tcW w:w="3467"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ITEM</w:t>
            </w:r>
          </w:p>
        </w:tc>
        <w:tc>
          <w:tcPr>
            <w:tcW w:w="1794" w:type="dxa"/>
            <w:tcBorders>
              <w:bottom w:val="double" w:sz="4" w:space="0" w:color="auto"/>
            </w:tcBorders>
          </w:tcPr>
          <w:p w:rsidR="009564ED" w:rsidRPr="009564ED" w:rsidRDefault="009564ED" w:rsidP="009564ED">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FREQUENTLY</w:t>
            </w:r>
          </w:p>
        </w:tc>
      </w:tr>
      <w:tr w:rsidR="009564ED" w:rsidRPr="009564ED" w:rsidTr="008A4872">
        <w:tc>
          <w:tcPr>
            <w:tcW w:w="9108" w:type="dxa"/>
            <w:gridSpan w:val="4"/>
            <w:tcBorders>
              <w:top w:val="double" w:sz="4" w:space="0" w:color="auto"/>
              <w:bottom w:val="double" w:sz="4" w:space="0" w:color="auto"/>
            </w:tcBorders>
          </w:tcPr>
          <w:p w:rsidR="009564ED" w:rsidRPr="009564ED" w:rsidRDefault="009564ED" w:rsidP="009564ED">
            <w:pPr>
              <w:rPr>
                <w:rFonts w:eastAsia="Calibri"/>
                <w:sz w:val="18"/>
                <w:szCs w:val="22"/>
              </w:rPr>
            </w:pPr>
          </w:p>
        </w:tc>
      </w:tr>
      <w:tr w:rsidR="009564ED" w:rsidRPr="009564ED" w:rsidTr="008A4872">
        <w:tc>
          <w:tcPr>
            <w:tcW w:w="346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Hyperactivity at school</w:t>
            </w:r>
          </w:p>
        </w:tc>
        <w:tc>
          <w:tcPr>
            <w:tcW w:w="1794" w:type="dxa"/>
            <w:tcBorders>
              <w:top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Lack of concentration</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Learning problems at school</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Behavior problems at school</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Impulsive (acts before he thinks)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Impatient</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Fantasizes (daydreaming)</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Likes school</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Listens to teacher(s)/school authorities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Shows </w:t>
            </w:r>
            <w:proofErr w:type="spellStart"/>
            <w:r w:rsidRPr="009564ED">
              <w:rPr>
                <w:rFonts w:eastAsia="Calibri"/>
                <w:sz w:val="18"/>
                <w:szCs w:val="22"/>
              </w:rPr>
              <w:t>age</w:t>
            </w:r>
            <w:proofErr w:type="spellEnd"/>
            <w:r w:rsidRPr="009564ED">
              <w:rPr>
                <w:rFonts w:eastAsia="Calibri"/>
                <w:sz w:val="18"/>
                <w:szCs w:val="22"/>
              </w:rPr>
              <w:t xml:space="preserve"> appropriate interest in future school/jobs/career</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Truant/school runaway</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9108" w:type="dxa"/>
            <w:gridSpan w:val="4"/>
            <w:tcBorders>
              <w:top w:val="double" w:sz="4" w:space="0" w:color="auto"/>
              <w:bottom w:val="double" w:sz="4" w:space="0" w:color="auto"/>
            </w:tcBorders>
          </w:tcPr>
          <w:p w:rsidR="009564ED" w:rsidRPr="009564ED" w:rsidRDefault="009564ED" w:rsidP="009564ED">
            <w:pPr>
              <w:ind w:left="360" w:hanging="360"/>
              <w:rPr>
                <w:rFonts w:eastAsia="Calibri"/>
                <w:sz w:val="18"/>
                <w:szCs w:val="22"/>
              </w:rPr>
            </w:pPr>
          </w:p>
        </w:tc>
      </w:tr>
      <w:tr w:rsidR="009564ED" w:rsidRPr="009564ED" w:rsidTr="008A4872">
        <w:tc>
          <w:tcPr>
            <w:tcW w:w="346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Convulsions, seizures, </w:t>
            </w:r>
            <w:r w:rsidR="00721D9E">
              <w:rPr>
                <w:rFonts w:eastAsia="Calibri"/>
                <w:sz w:val="18"/>
                <w:szCs w:val="22"/>
              </w:rPr>
              <w:t>“</w:t>
            </w:r>
            <w:r w:rsidRPr="009564ED">
              <w:rPr>
                <w:rFonts w:eastAsia="Calibri"/>
                <w:sz w:val="18"/>
                <w:szCs w:val="22"/>
              </w:rPr>
              <w:t>spells</w:t>
            </w:r>
            <w:r w:rsidR="00721D9E">
              <w:rPr>
                <w:rFonts w:eastAsia="Calibri"/>
                <w:sz w:val="18"/>
                <w:szCs w:val="22"/>
              </w:rPr>
              <w:t>”</w:t>
            </w:r>
          </w:p>
        </w:tc>
        <w:tc>
          <w:tcPr>
            <w:tcW w:w="1794" w:type="dxa"/>
            <w:tcBorders>
              <w:top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Need for excessive security</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Need for affection</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Loss of appetite</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Excessive weight loss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Excessively overweight</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Knows what is moral</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Feels good about self</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Comfortable with own body</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Likes overall looks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Stuttering</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Wets during the day (after age 3)</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Night time bed wetting (after age 3)</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Soiling (after age 3)</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46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Participates in sports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bl>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Page 1 of 5</w:t>
      </w:r>
    </w:p>
    <w:tbl>
      <w:tblPr>
        <w:tblpPr w:leftFromText="180" w:rightFromText="180" w:vertAnchor="text" w:tblpY="1"/>
        <w:tblOverlap w:val="neve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9564ED" w:rsidRPr="009564ED" w:rsidTr="008A4872">
        <w:tc>
          <w:tcPr>
            <w:tcW w:w="3287"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sz w:val="48"/>
                <w:szCs w:val="48"/>
              </w:rPr>
              <w:lastRenderedPageBreak/>
              <w:br w:type="page"/>
            </w:r>
            <w:r w:rsidRPr="009564ED">
              <w:rPr>
                <w:rFonts w:eastAsia="Calibri"/>
                <w:b/>
                <w:bCs/>
                <w:sz w:val="18"/>
                <w:szCs w:val="22"/>
              </w:rPr>
              <w:t>ITEM</w:t>
            </w:r>
          </w:p>
        </w:tc>
        <w:tc>
          <w:tcPr>
            <w:tcW w:w="1794" w:type="dxa"/>
            <w:tcBorders>
              <w:bottom w:val="double" w:sz="4" w:space="0" w:color="auto"/>
            </w:tcBorders>
          </w:tcPr>
          <w:p w:rsidR="009564ED" w:rsidRPr="009564ED" w:rsidRDefault="009564ED" w:rsidP="009564ED">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FREQUENTLY</w:t>
            </w:r>
          </w:p>
        </w:tc>
      </w:tr>
      <w:tr w:rsidR="009564ED" w:rsidRPr="009564ED" w:rsidTr="008A4872">
        <w:tc>
          <w:tcPr>
            <w:tcW w:w="328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Injury prone</w:t>
            </w:r>
          </w:p>
        </w:tc>
        <w:tc>
          <w:tcPr>
            <w:tcW w:w="1794" w:type="dxa"/>
            <w:tcBorders>
              <w:top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Shyness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Tries to please everyone</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Relationships are socially appropriate</w:t>
            </w:r>
          </w:p>
        </w:tc>
        <w:tc>
          <w:tcPr>
            <w:tcW w:w="1794" w:type="dxa"/>
            <w:tcBorders>
              <w:bottom w:val="double" w:sz="4" w:space="0" w:color="auto"/>
            </w:tcBorders>
          </w:tcPr>
          <w:p w:rsidR="009564ED" w:rsidRPr="009564ED" w:rsidRDefault="009564ED" w:rsidP="009564ED">
            <w:pPr>
              <w:jc w:val="center"/>
              <w:rPr>
                <w:rFonts w:eastAsia="Calibri"/>
                <w:sz w:val="18"/>
                <w:szCs w:val="22"/>
              </w:rPr>
            </w:pPr>
          </w:p>
        </w:tc>
        <w:tc>
          <w:tcPr>
            <w:tcW w:w="1902" w:type="dxa"/>
            <w:tcBorders>
              <w:bottom w:val="double" w:sz="4" w:space="0" w:color="auto"/>
            </w:tcBorders>
          </w:tcPr>
          <w:p w:rsidR="009564ED" w:rsidRPr="009564ED" w:rsidRDefault="009564ED" w:rsidP="009564ED">
            <w:pPr>
              <w:jc w:val="center"/>
              <w:rPr>
                <w:rFonts w:eastAsia="Calibri"/>
                <w:sz w:val="18"/>
                <w:szCs w:val="22"/>
              </w:rPr>
            </w:pPr>
          </w:p>
        </w:tc>
        <w:tc>
          <w:tcPr>
            <w:tcW w:w="1945" w:type="dxa"/>
            <w:tcBorders>
              <w:bottom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Borders>
              <w:top w:val="double" w:sz="4" w:space="0" w:color="auto"/>
              <w:bottom w:val="double" w:sz="4" w:space="0" w:color="auto"/>
            </w:tcBorders>
          </w:tcPr>
          <w:p w:rsidR="009564ED" w:rsidRPr="009564ED" w:rsidRDefault="009564ED" w:rsidP="009564ED">
            <w:pPr>
              <w:spacing w:before="40" w:after="40"/>
              <w:ind w:left="360" w:hanging="360"/>
              <w:rPr>
                <w:rFonts w:eastAsia="Calibri"/>
                <w:b/>
                <w:bCs/>
                <w:sz w:val="18"/>
                <w:szCs w:val="22"/>
              </w:rPr>
            </w:pPr>
          </w:p>
        </w:tc>
        <w:tc>
          <w:tcPr>
            <w:tcW w:w="1794" w:type="dxa"/>
            <w:tcBorders>
              <w:top w:val="double" w:sz="4" w:space="0" w:color="auto"/>
              <w:bottom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bottom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bottom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Physically fights with peers</w:t>
            </w:r>
          </w:p>
        </w:tc>
        <w:tc>
          <w:tcPr>
            <w:tcW w:w="1794" w:type="dxa"/>
            <w:tcBorders>
              <w:top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Withdraws from peers/group</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toys/property of others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A poor loser</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Shows off for peers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Easily led by peers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Borders>
              <w:top w:val="sing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Plays with other children</w:t>
            </w:r>
          </w:p>
        </w:tc>
        <w:tc>
          <w:tcPr>
            <w:tcW w:w="1794" w:type="dxa"/>
            <w:tcBorders>
              <w:top w:val="single" w:sz="4" w:space="0" w:color="auto"/>
            </w:tcBorders>
          </w:tcPr>
          <w:p w:rsidR="009564ED" w:rsidRPr="009564ED" w:rsidRDefault="009564ED" w:rsidP="009564ED">
            <w:pPr>
              <w:jc w:val="center"/>
              <w:rPr>
                <w:rFonts w:eastAsia="Calibri"/>
                <w:sz w:val="18"/>
                <w:szCs w:val="22"/>
              </w:rPr>
            </w:pPr>
          </w:p>
        </w:tc>
        <w:tc>
          <w:tcPr>
            <w:tcW w:w="1902" w:type="dxa"/>
            <w:tcBorders>
              <w:top w:val="single" w:sz="4" w:space="0" w:color="auto"/>
            </w:tcBorders>
          </w:tcPr>
          <w:p w:rsidR="009564ED" w:rsidRPr="009564ED" w:rsidRDefault="009564ED" w:rsidP="009564ED">
            <w:pPr>
              <w:jc w:val="center"/>
              <w:rPr>
                <w:rFonts w:eastAsia="Calibri"/>
                <w:sz w:val="18"/>
                <w:szCs w:val="22"/>
              </w:rPr>
            </w:pPr>
          </w:p>
        </w:tc>
        <w:tc>
          <w:tcPr>
            <w:tcW w:w="1945" w:type="dxa"/>
            <w:tcBorders>
              <w:top w:val="sing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Shows appropriate peer affection</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Plays alone (not even with adults)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Picked on by peers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many friends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 good at sports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 a loner (few friends)</w:t>
            </w:r>
          </w:p>
        </w:tc>
        <w:tc>
          <w:tcPr>
            <w:tcW w:w="1794" w:type="dxa"/>
            <w:tcBorders>
              <w:bottom w:val="double" w:sz="4" w:space="0" w:color="auto"/>
            </w:tcBorders>
          </w:tcPr>
          <w:p w:rsidR="009564ED" w:rsidRPr="009564ED" w:rsidRDefault="009564ED" w:rsidP="009564ED">
            <w:pPr>
              <w:jc w:val="center"/>
              <w:rPr>
                <w:rFonts w:eastAsia="Calibri"/>
                <w:sz w:val="18"/>
                <w:szCs w:val="22"/>
              </w:rPr>
            </w:pPr>
          </w:p>
        </w:tc>
        <w:tc>
          <w:tcPr>
            <w:tcW w:w="1902" w:type="dxa"/>
            <w:tcBorders>
              <w:bottom w:val="double" w:sz="4" w:space="0" w:color="auto"/>
            </w:tcBorders>
          </w:tcPr>
          <w:p w:rsidR="009564ED" w:rsidRPr="009564ED" w:rsidRDefault="009564ED" w:rsidP="009564ED">
            <w:pPr>
              <w:jc w:val="center"/>
              <w:rPr>
                <w:rFonts w:eastAsia="Calibri"/>
                <w:sz w:val="18"/>
                <w:szCs w:val="22"/>
              </w:rPr>
            </w:pPr>
          </w:p>
        </w:tc>
        <w:tc>
          <w:tcPr>
            <w:tcW w:w="1945" w:type="dxa"/>
            <w:tcBorders>
              <w:bottom w:val="double" w:sz="4" w:space="0" w:color="auto"/>
            </w:tcBorders>
          </w:tcPr>
          <w:p w:rsidR="009564ED" w:rsidRPr="009564ED" w:rsidRDefault="009564ED" w:rsidP="009564ED">
            <w:pPr>
              <w:jc w:val="center"/>
              <w:rPr>
                <w:rFonts w:eastAsia="Calibri"/>
                <w:sz w:val="18"/>
                <w:szCs w:val="22"/>
              </w:rPr>
            </w:pPr>
          </w:p>
        </w:tc>
      </w:tr>
      <w:tr w:rsidR="009564ED" w:rsidRPr="009564ED" w:rsidTr="008A4872">
        <w:trPr>
          <w:cantSplit/>
        </w:trPr>
        <w:tc>
          <w:tcPr>
            <w:tcW w:w="8928" w:type="dxa"/>
            <w:gridSpan w:val="4"/>
            <w:tcBorders>
              <w:top w:val="double" w:sz="4" w:space="0" w:color="auto"/>
              <w:bottom w:val="double" w:sz="4" w:space="0" w:color="auto"/>
            </w:tcBorders>
          </w:tcPr>
          <w:p w:rsidR="009564ED" w:rsidRPr="009564ED" w:rsidRDefault="009564ED" w:rsidP="009564ED">
            <w:pPr>
              <w:rPr>
                <w:rFonts w:eastAsia="Calibri"/>
                <w:b/>
                <w:bCs/>
                <w:sz w:val="18"/>
                <w:szCs w:val="22"/>
              </w:rPr>
            </w:pP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Lies</w:t>
            </w:r>
          </w:p>
        </w:tc>
        <w:tc>
          <w:tcPr>
            <w:tcW w:w="1794" w:type="dxa"/>
            <w:tcBorders>
              <w:top w:val="double" w:sz="4" w:space="0" w:color="auto"/>
            </w:tcBorders>
          </w:tcPr>
          <w:p w:rsidR="009564ED" w:rsidRPr="009564ED" w:rsidRDefault="009564ED" w:rsidP="009564ED">
            <w:pPr>
              <w:jc w:val="center"/>
              <w:rPr>
                <w:rFonts w:eastAsia="Calibri"/>
                <w:sz w:val="18"/>
                <w:szCs w:val="22"/>
              </w:rPr>
            </w:pPr>
          </w:p>
        </w:tc>
        <w:tc>
          <w:tcPr>
            <w:tcW w:w="1902" w:type="dxa"/>
            <w:tcBorders>
              <w:top w:val="double" w:sz="4" w:space="0" w:color="auto"/>
            </w:tcBorders>
          </w:tcPr>
          <w:p w:rsidR="009564ED" w:rsidRPr="009564ED" w:rsidRDefault="009564ED" w:rsidP="009564ED">
            <w:pPr>
              <w:jc w:val="center"/>
              <w:rPr>
                <w:rFonts w:eastAsia="Calibri"/>
                <w:sz w:val="18"/>
                <w:szCs w:val="22"/>
              </w:rPr>
            </w:pPr>
          </w:p>
        </w:tc>
        <w:tc>
          <w:tcPr>
            <w:tcW w:w="1945" w:type="dxa"/>
            <w:tcBorders>
              <w:top w:val="double" w:sz="4" w:space="0" w:color="auto"/>
            </w:tcBorders>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Excessive and uncontrolled verbal anger</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Physically violent</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Steals </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Cruel to animals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Cruel to children</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Is/was in a gang</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Expresses anger by damaging the property of others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3-6)</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7-18)</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Disobeys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Severe behavior difficulties (past or present)</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Expresses anger by hurting others</w:t>
            </w:r>
            <w:r w:rsidR="00721D9E">
              <w:rPr>
                <w:rFonts w:eastAsia="Calibri"/>
                <w:sz w:val="18"/>
                <w:szCs w:val="22"/>
              </w:rPr>
              <w:t>’</w:t>
            </w:r>
            <w:r w:rsidRPr="009564ED">
              <w:rPr>
                <w:rFonts w:eastAsia="Calibri"/>
                <w:sz w:val="18"/>
                <w:szCs w:val="22"/>
              </w:rPr>
              <w:t xml:space="preserve"> things</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been in trouble with police</w:t>
            </w:r>
          </w:p>
        </w:tc>
        <w:tc>
          <w:tcPr>
            <w:tcW w:w="1794" w:type="dxa"/>
          </w:tcPr>
          <w:p w:rsidR="009564ED" w:rsidRPr="009564ED" w:rsidRDefault="009564ED" w:rsidP="009564ED">
            <w:pPr>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p>
        </w:tc>
        <w:tc>
          <w:tcPr>
            <w:tcW w:w="1945" w:type="dxa"/>
          </w:tcPr>
          <w:p w:rsidR="009564ED" w:rsidRPr="009564ED" w:rsidRDefault="009564ED" w:rsidP="009564ED">
            <w:pPr>
              <w:jc w:val="center"/>
              <w:rPr>
                <w:rFonts w:eastAsia="Calibri"/>
                <w:sz w:val="18"/>
                <w:szCs w:val="22"/>
              </w:rPr>
            </w:pPr>
          </w:p>
        </w:tc>
      </w:tr>
    </w:tbl>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Page 2 of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2054"/>
        <w:gridCol w:w="2085"/>
        <w:gridCol w:w="2098"/>
      </w:tblGrid>
      <w:tr w:rsidR="009564ED" w:rsidRPr="009564ED" w:rsidTr="008A4872">
        <w:tc>
          <w:tcPr>
            <w:tcW w:w="3339" w:type="dxa"/>
            <w:tcBorders>
              <w:bottom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sz w:val="48"/>
                <w:szCs w:val="48"/>
              </w:rPr>
              <w:lastRenderedPageBreak/>
              <w:br w:type="page"/>
            </w:r>
          </w:p>
        </w:tc>
        <w:tc>
          <w:tcPr>
            <w:tcW w:w="2054" w:type="dxa"/>
            <w:tcBorders>
              <w:bottom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85"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SOMETIMES</w:t>
            </w:r>
          </w:p>
        </w:tc>
        <w:tc>
          <w:tcPr>
            <w:tcW w:w="2098"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FREQUENTLY</w:t>
            </w: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Uses drugs or alcohol</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Jealous of peers/siblings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Temper tantrums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Unacceptable showing off</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Sexual activity with others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rPr>
          <w:cantSplit/>
        </w:trPr>
        <w:tc>
          <w:tcPr>
            <w:tcW w:w="9576"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Stomach aches</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Nightmares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Sleeps too deep or has problem waking up</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Anxiety (nervousness)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Has twitches (eyes, face, etc.)</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Cries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Bites nails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Vomits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Aches and pains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Chews odd/unusual things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Extreme mood swings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Depressed mood or withdrawal</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Constipation</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Diarrhea</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Self-imposed unnecessary or excessive </w:t>
            </w:r>
            <w:r w:rsidRPr="009564ED">
              <w:rPr>
                <w:rFonts w:eastAsia="Calibri"/>
                <w:sz w:val="18"/>
                <w:szCs w:val="22"/>
              </w:rPr>
              <w:br/>
              <w:t>diets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Sleepwalking</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Phobias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Borders>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General fears</w:t>
            </w:r>
          </w:p>
        </w:tc>
        <w:tc>
          <w:tcPr>
            <w:tcW w:w="2054" w:type="dxa"/>
            <w:tcBorders>
              <w:bottom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bottom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bottom w:val="double" w:sz="4" w:space="0" w:color="auto"/>
            </w:tcBorders>
          </w:tcPr>
          <w:p w:rsidR="009564ED" w:rsidRPr="009564ED" w:rsidRDefault="009564ED" w:rsidP="009564ED">
            <w:pPr>
              <w:spacing w:before="40" w:after="40"/>
              <w:jc w:val="center"/>
              <w:rPr>
                <w:rFonts w:eastAsia="Calibri"/>
                <w:sz w:val="18"/>
                <w:szCs w:val="22"/>
              </w:rPr>
            </w:pPr>
          </w:p>
        </w:tc>
      </w:tr>
      <w:tr w:rsidR="009564ED" w:rsidRPr="009564ED" w:rsidTr="008A4872">
        <w:trPr>
          <w:cantSplit/>
        </w:trPr>
        <w:tc>
          <w:tcPr>
            <w:tcW w:w="9576" w:type="dxa"/>
            <w:gridSpan w:val="4"/>
            <w:tcBorders>
              <w:bottom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Curiosity about fire</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Plays with matches/lighters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Plays with fire (singeing, burning)</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Was concerned when fire got out of control</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Was proud or boastful regarding </w:t>
            </w:r>
            <w:proofErr w:type="spellStart"/>
            <w:r w:rsidRPr="009564ED">
              <w:rPr>
                <w:rFonts w:eastAsia="Calibri"/>
                <w:sz w:val="18"/>
                <w:szCs w:val="22"/>
              </w:rPr>
              <w:t>fireplay</w:t>
            </w:r>
            <w:proofErr w:type="spellEnd"/>
            <w:r w:rsidRPr="009564ED">
              <w:rPr>
                <w:rFonts w:eastAsia="Calibri"/>
                <w:sz w:val="18"/>
                <w:szCs w:val="22"/>
              </w:rPr>
              <w:t xml:space="preserve"> </w:t>
            </w:r>
            <w:r w:rsidRPr="009564ED">
              <w:rPr>
                <w:rFonts w:eastAsia="Calibri"/>
                <w:sz w:val="18"/>
                <w:szCs w:val="22"/>
              </w:rPr>
              <w:br/>
              <w:t xml:space="preserve">or </w:t>
            </w:r>
            <w:proofErr w:type="spellStart"/>
            <w:r w:rsidRPr="009564ED">
              <w:rPr>
                <w:rFonts w:eastAsia="Calibri"/>
                <w:sz w:val="18"/>
                <w:szCs w:val="22"/>
              </w:rPr>
              <w:t>firestart</w:t>
            </w:r>
            <w:proofErr w:type="spellEnd"/>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Stares at fire for long periods (fire</w:t>
            </w:r>
            <w:r w:rsidRPr="009564ED">
              <w:rPr>
                <w:rFonts w:eastAsia="Calibri"/>
                <w:sz w:val="18"/>
                <w:szCs w:val="22"/>
              </w:rPr>
              <w:br/>
              <w:t>fascination)</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Unusual look on child</w:t>
            </w:r>
            <w:r w:rsidR="00721D9E">
              <w:rPr>
                <w:rFonts w:eastAsia="Calibri"/>
                <w:sz w:val="18"/>
                <w:szCs w:val="22"/>
              </w:rPr>
              <w:t>’</w:t>
            </w:r>
            <w:r w:rsidRPr="009564ED">
              <w:rPr>
                <w:rFonts w:eastAsia="Calibri"/>
                <w:sz w:val="18"/>
                <w:szCs w:val="22"/>
              </w:rPr>
              <w:t>s face when he/she stares at fire(s)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Daydreams or talks about fires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p>
        </w:tc>
      </w:tr>
    </w:tbl>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Page 3 of 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9564ED" w:rsidRPr="009564ED" w:rsidTr="008A4872">
        <w:tc>
          <w:tcPr>
            <w:tcW w:w="3287"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sz w:val="48"/>
                <w:szCs w:val="48"/>
              </w:rPr>
              <w:lastRenderedPageBreak/>
              <w:br w:type="page"/>
            </w:r>
            <w:r w:rsidRPr="009564ED">
              <w:rPr>
                <w:rFonts w:eastAsia="Calibri"/>
                <w:b/>
                <w:bCs/>
                <w:sz w:val="18"/>
                <w:szCs w:val="22"/>
              </w:rPr>
              <w:t>ITEM</w:t>
            </w:r>
          </w:p>
        </w:tc>
        <w:tc>
          <w:tcPr>
            <w:tcW w:w="1794" w:type="dxa"/>
            <w:tcBorders>
              <w:bottom w:val="double" w:sz="4" w:space="0" w:color="auto"/>
            </w:tcBorders>
          </w:tcPr>
          <w:p w:rsidR="009564ED" w:rsidRPr="009564ED" w:rsidRDefault="009564ED" w:rsidP="009564ED">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FREQUENTLY</w:t>
            </w: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Fear of fire</w:t>
            </w:r>
          </w:p>
        </w:tc>
        <w:tc>
          <w:tcPr>
            <w:tcW w:w="1794" w:type="dxa"/>
            <w:tcBorders>
              <w:top w:val="double" w:sz="4" w:space="0" w:color="auto"/>
            </w:tcBorders>
          </w:tcPr>
          <w:p w:rsidR="009564ED" w:rsidRPr="009564ED" w:rsidRDefault="009564ED" w:rsidP="009564ED">
            <w:pPr>
              <w:rPr>
                <w:rFonts w:eastAsia="Calibri"/>
                <w:sz w:val="18"/>
                <w:szCs w:val="22"/>
              </w:rPr>
            </w:pPr>
          </w:p>
        </w:tc>
        <w:tc>
          <w:tcPr>
            <w:tcW w:w="1902" w:type="dxa"/>
            <w:tcBorders>
              <w:top w:val="double" w:sz="4" w:space="0" w:color="auto"/>
            </w:tcBorders>
          </w:tcPr>
          <w:p w:rsidR="009564ED" w:rsidRPr="009564ED" w:rsidRDefault="009564ED" w:rsidP="009564ED">
            <w:pPr>
              <w:rPr>
                <w:rFonts w:eastAsia="Calibri"/>
                <w:sz w:val="18"/>
                <w:szCs w:val="22"/>
              </w:rPr>
            </w:pPr>
          </w:p>
        </w:tc>
        <w:tc>
          <w:tcPr>
            <w:tcW w:w="1945" w:type="dxa"/>
            <w:tcBorders>
              <w:top w:val="double" w:sz="4" w:space="0" w:color="auto"/>
            </w:tcBorders>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Other(s) in family set fire(s) (past or present)</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Set occupied structure on fire</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Appropriate reaction to fire(s) he/she set</w:t>
            </w:r>
          </w:p>
        </w:tc>
        <w:tc>
          <w:tcPr>
            <w:tcW w:w="1794" w:type="dxa"/>
            <w:tcBorders>
              <w:bottom w:val="double" w:sz="4" w:space="0" w:color="auto"/>
            </w:tcBorders>
          </w:tcPr>
          <w:p w:rsidR="009564ED" w:rsidRPr="009564ED" w:rsidRDefault="009564ED" w:rsidP="009564ED">
            <w:pPr>
              <w:rPr>
                <w:rFonts w:eastAsia="Calibri"/>
                <w:sz w:val="18"/>
                <w:szCs w:val="22"/>
              </w:rPr>
            </w:pPr>
          </w:p>
        </w:tc>
        <w:tc>
          <w:tcPr>
            <w:tcW w:w="1902" w:type="dxa"/>
            <w:tcBorders>
              <w:bottom w:val="double" w:sz="4" w:space="0" w:color="auto"/>
            </w:tcBorders>
          </w:tcPr>
          <w:p w:rsidR="009564ED" w:rsidRPr="009564ED" w:rsidRDefault="009564ED" w:rsidP="009564ED">
            <w:pPr>
              <w:rPr>
                <w:rFonts w:eastAsia="Calibri"/>
                <w:sz w:val="18"/>
                <w:szCs w:val="22"/>
              </w:rPr>
            </w:pPr>
          </w:p>
        </w:tc>
        <w:tc>
          <w:tcPr>
            <w:tcW w:w="1945" w:type="dxa"/>
            <w:tcBorders>
              <w:bottom w:val="double" w:sz="4" w:space="0" w:color="auto"/>
            </w:tcBorders>
          </w:tcPr>
          <w:p w:rsidR="009564ED" w:rsidRPr="009564ED" w:rsidRDefault="009564ED" w:rsidP="009564ED">
            <w:pPr>
              <w:rPr>
                <w:rFonts w:eastAsia="Calibri"/>
                <w:sz w:val="18"/>
                <w:szCs w:val="22"/>
              </w:rPr>
            </w:pPr>
          </w:p>
        </w:tc>
      </w:tr>
      <w:tr w:rsidR="009564ED" w:rsidRPr="009564ED" w:rsidTr="008A4872">
        <w:tc>
          <w:tcPr>
            <w:tcW w:w="8928" w:type="dxa"/>
            <w:gridSpan w:val="4"/>
            <w:tcBorders>
              <w:top w:val="double" w:sz="4" w:space="0" w:color="auto"/>
              <w:bottom w:val="double" w:sz="4" w:space="0" w:color="auto"/>
            </w:tcBorders>
          </w:tcPr>
          <w:p w:rsidR="009564ED" w:rsidRPr="009564ED" w:rsidRDefault="009564ED" w:rsidP="009564ED">
            <w:pPr>
              <w:spacing w:before="40" w:after="40"/>
              <w:ind w:left="360" w:hanging="360"/>
              <w:rPr>
                <w:rFonts w:eastAsia="Calibri"/>
                <w:sz w:val="18"/>
                <w:szCs w:val="22"/>
              </w:rPr>
            </w:pP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Extensive absences by father</w:t>
            </w:r>
          </w:p>
        </w:tc>
        <w:tc>
          <w:tcPr>
            <w:tcW w:w="1794" w:type="dxa"/>
            <w:tcBorders>
              <w:top w:val="double" w:sz="4" w:space="0" w:color="auto"/>
            </w:tcBorders>
          </w:tcPr>
          <w:p w:rsidR="009564ED" w:rsidRPr="009564ED" w:rsidRDefault="009564ED" w:rsidP="009564ED">
            <w:pPr>
              <w:rPr>
                <w:rFonts w:eastAsia="Calibri"/>
                <w:sz w:val="18"/>
                <w:szCs w:val="22"/>
              </w:rPr>
            </w:pPr>
          </w:p>
        </w:tc>
        <w:tc>
          <w:tcPr>
            <w:tcW w:w="1902" w:type="dxa"/>
            <w:tcBorders>
              <w:top w:val="double" w:sz="4" w:space="0" w:color="auto"/>
            </w:tcBorders>
          </w:tcPr>
          <w:p w:rsidR="009564ED" w:rsidRPr="009564ED" w:rsidRDefault="009564ED" w:rsidP="009564ED">
            <w:pPr>
              <w:rPr>
                <w:rFonts w:eastAsia="Calibri"/>
                <w:sz w:val="18"/>
                <w:szCs w:val="22"/>
              </w:rPr>
            </w:pPr>
          </w:p>
        </w:tc>
        <w:tc>
          <w:tcPr>
            <w:tcW w:w="1945" w:type="dxa"/>
            <w:tcBorders>
              <w:top w:val="double" w:sz="4" w:space="0" w:color="auto"/>
            </w:tcBorders>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Extensive absences by mother</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Family has moved</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Runs away from home</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seen a counselor/therapist</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Other family member has seen a counselor/therapist</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Makes attempts at age appropriate</w:t>
            </w:r>
            <w:r w:rsidRPr="009564ED">
              <w:rPr>
                <w:rFonts w:eastAsia="Calibri"/>
                <w:sz w:val="18"/>
                <w:szCs w:val="22"/>
              </w:rPr>
              <w:br/>
              <w:t>independence from parents</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In trouble at home</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Parent or sibling with serious health</w:t>
            </w:r>
            <w:r w:rsidRPr="009564ED">
              <w:rPr>
                <w:rFonts w:eastAsia="Calibri"/>
                <w:sz w:val="18"/>
                <w:szCs w:val="22"/>
              </w:rPr>
              <w:br/>
              <w:t>problem</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Marriage is unhappy</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Mother</w:t>
            </w:r>
            <w:r w:rsidR="00721D9E">
              <w:rPr>
                <w:rFonts w:eastAsia="Calibri"/>
                <w:sz w:val="18"/>
                <w:szCs w:val="22"/>
              </w:rPr>
              <w:t>’</w:t>
            </w:r>
            <w:r w:rsidRPr="009564ED">
              <w:rPr>
                <w:rFonts w:eastAsia="Calibri"/>
                <w:sz w:val="18"/>
                <w:szCs w:val="22"/>
              </w:rPr>
              <w:t>s discipline is effective</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Father</w:t>
            </w:r>
            <w:r w:rsidR="00721D9E">
              <w:rPr>
                <w:rFonts w:eastAsia="Calibri"/>
                <w:sz w:val="18"/>
                <w:szCs w:val="22"/>
              </w:rPr>
              <w:t>’</w:t>
            </w:r>
            <w:r w:rsidRPr="009564ED">
              <w:rPr>
                <w:rFonts w:eastAsia="Calibri"/>
                <w:sz w:val="18"/>
                <w:szCs w:val="22"/>
              </w:rPr>
              <w:t>s discipline is effective</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Fighting with siblings</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Conflicts in family</w:t>
            </w:r>
          </w:p>
        </w:tc>
        <w:tc>
          <w:tcPr>
            <w:tcW w:w="1794" w:type="dxa"/>
            <w:tcBorders>
              <w:bottom w:val="double" w:sz="4" w:space="0" w:color="auto"/>
            </w:tcBorders>
          </w:tcPr>
          <w:p w:rsidR="009564ED" w:rsidRPr="009564ED" w:rsidRDefault="009564ED" w:rsidP="009564ED">
            <w:pPr>
              <w:rPr>
                <w:rFonts w:eastAsia="Calibri"/>
                <w:sz w:val="18"/>
                <w:szCs w:val="22"/>
              </w:rPr>
            </w:pPr>
          </w:p>
        </w:tc>
        <w:tc>
          <w:tcPr>
            <w:tcW w:w="1902" w:type="dxa"/>
            <w:tcBorders>
              <w:bottom w:val="double" w:sz="4" w:space="0" w:color="auto"/>
            </w:tcBorders>
          </w:tcPr>
          <w:p w:rsidR="009564ED" w:rsidRPr="009564ED" w:rsidRDefault="009564ED" w:rsidP="009564ED">
            <w:pPr>
              <w:rPr>
                <w:rFonts w:eastAsia="Calibri"/>
                <w:sz w:val="18"/>
                <w:szCs w:val="22"/>
              </w:rPr>
            </w:pPr>
          </w:p>
        </w:tc>
        <w:tc>
          <w:tcPr>
            <w:tcW w:w="1945" w:type="dxa"/>
            <w:tcBorders>
              <w:bottom w:val="double" w:sz="4" w:space="0" w:color="auto"/>
            </w:tcBorders>
          </w:tcPr>
          <w:p w:rsidR="009564ED" w:rsidRPr="009564ED" w:rsidRDefault="009564ED" w:rsidP="009564ED">
            <w:pPr>
              <w:rPr>
                <w:rFonts w:eastAsia="Calibri"/>
                <w:sz w:val="18"/>
                <w:szCs w:val="22"/>
              </w:rPr>
            </w:pPr>
          </w:p>
        </w:tc>
      </w:tr>
      <w:tr w:rsidR="009564ED" w:rsidRPr="009564ED" w:rsidTr="008A4872">
        <w:tc>
          <w:tcPr>
            <w:tcW w:w="8928"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28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Unusual fantasies</w:t>
            </w:r>
          </w:p>
        </w:tc>
        <w:tc>
          <w:tcPr>
            <w:tcW w:w="1794" w:type="dxa"/>
            <w:tcBorders>
              <w:top w:val="double" w:sz="4" w:space="0" w:color="auto"/>
            </w:tcBorders>
          </w:tcPr>
          <w:p w:rsidR="009564ED" w:rsidRPr="009564ED" w:rsidRDefault="009564ED" w:rsidP="009564ED">
            <w:pPr>
              <w:rPr>
                <w:rFonts w:eastAsia="Calibri"/>
                <w:sz w:val="18"/>
                <w:szCs w:val="22"/>
              </w:rPr>
            </w:pPr>
          </w:p>
        </w:tc>
        <w:tc>
          <w:tcPr>
            <w:tcW w:w="1902" w:type="dxa"/>
            <w:tcBorders>
              <w:top w:val="double" w:sz="4" w:space="0" w:color="auto"/>
            </w:tcBorders>
          </w:tcPr>
          <w:p w:rsidR="009564ED" w:rsidRPr="009564ED" w:rsidRDefault="009564ED" w:rsidP="009564ED">
            <w:pPr>
              <w:rPr>
                <w:rFonts w:eastAsia="Calibri"/>
                <w:sz w:val="18"/>
                <w:szCs w:val="22"/>
              </w:rPr>
            </w:pPr>
          </w:p>
        </w:tc>
        <w:tc>
          <w:tcPr>
            <w:tcW w:w="1945" w:type="dxa"/>
            <w:tcBorders>
              <w:top w:val="double" w:sz="4" w:space="0" w:color="auto"/>
            </w:tcBorders>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Strange thought patterns</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Bizarre, illogical, or irrational speech</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Out of touch with reality</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Strange quality about child</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ind w:left="432" w:hanging="432"/>
              <w:rPr>
                <w:rFonts w:eastAsia="Calibri"/>
                <w:sz w:val="18"/>
                <w:szCs w:val="22"/>
              </w:rPr>
            </w:pPr>
            <w:r w:rsidRPr="009564ED">
              <w:rPr>
                <w:rFonts w:eastAsia="Calibri"/>
                <w:sz w:val="18"/>
                <w:szCs w:val="22"/>
              </w:rPr>
              <w:t>Expresses anger by hurting self or</w:t>
            </w:r>
            <w:r w:rsidRPr="009564ED">
              <w:rPr>
                <w:rFonts w:eastAsia="Calibri"/>
                <w:sz w:val="18"/>
                <w:szCs w:val="22"/>
              </w:rPr>
              <w:br/>
              <w:t>something he/she likes</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Destroys own property</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Was/is in a cult</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Severe depression or withdrawal</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Poor or no eye contact</w:t>
            </w:r>
          </w:p>
        </w:tc>
        <w:tc>
          <w:tcPr>
            <w:tcW w:w="1794" w:type="dxa"/>
          </w:tcPr>
          <w:p w:rsidR="009564ED" w:rsidRPr="009564ED" w:rsidRDefault="009564ED" w:rsidP="009564ED">
            <w:pPr>
              <w:rPr>
                <w:rFonts w:eastAsia="Calibri"/>
                <w:sz w:val="18"/>
                <w:szCs w:val="22"/>
              </w:rPr>
            </w:pPr>
          </w:p>
        </w:tc>
        <w:tc>
          <w:tcPr>
            <w:tcW w:w="1902" w:type="dxa"/>
          </w:tcPr>
          <w:p w:rsidR="009564ED" w:rsidRPr="009564ED" w:rsidRDefault="009564ED" w:rsidP="009564ED">
            <w:pPr>
              <w:rPr>
                <w:rFonts w:eastAsia="Calibri"/>
                <w:sz w:val="18"/>
                <w:szCs w:val="22"/>
              </w:rPr>
            </w:pPr>
          </w:p>
        </w:tc>
        <w:tc>
          <w:tcPr>
            <w:tcW w:w="1945" w:type="dxa"/>
          </w:tcPr>
          <w:p w:rsidR="009564ED" w:rsidRPr="009564ED" w:rsidRDefault="009564ED" w:rsidP="009564ED">
            <w:pPr>
              <w:rPr>
                <w:rFonts w:eastAsia="Calibri"/>
                <w:sz w:val="18"/>
                <w:szCs w:val="22"/>
              </w:rPr>
            </w:pPr>
          </w:p>
        </w:tc>
      </w:tr>
    </w:tbl>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Page 4 of 5</w:t>
      </w:r>
    </w:p>
    <w:p w:rsidR="009564ED" w:rsidRPr="009564ED" w:rsidRDefault="009564ED" w:rsidP="009564ED">
      <w:pPr>
        <w:tabs>
          <w:tab w:val="left" w:pos="9540"/>
        </w:tabs>
        <w:ind w:right="-180"/>
        <w:rPr>
          <w:rFonts w:eastAsia="Calibri"/>
          <w:b/>
          <w:bCs/>
          <w:sz w:val="20"/>
          <w:szCs w:val="22"/>
          <w:u w:val="single"/>
        </w:rPr>
      </w:pPr>
      <w:r w:rsidRPr="009564ED">
        <w:rPr>
          <w:rFonts w:eastAsia="Calibri"/>
          <w:sz w:val="48"/>
          <w:szCs w:val="48"/>
        </w:rPr>
        <w:br w:type="page"/>
      </w:r>
      <w:r w:rsidRPr="009564ED">
        <w:rPr>
          <w:rFonts w:eastAsia="Calibri"/>
          <w:b/>
          <w:bCs/>
          <w:sz w:val="20"/>
          <w:szCs w:val="22"/>
          <w:u w:val="single"/>
        </w:rPr>
        <w:lastRenderedPageBreak/>
        <w:t>PARENT QUESTIONNAIRE SCORE SHEET</w:t>
      </w:r>
    </w:p>
    <w:p w:rsidR="009564ED" w:rsidRPr="009564ED" w:rsidRDefault="009564ED" w:rsidP="009564ED">
      <w:pPr>
        <w:rPr>
          <w:rFonts w:eastAsia="Calibri"/>
          <w:b/>
          <w:bCs/>
          <w:sz w:val="20"/>
          <w:szCs w:val="22"/>
          <w:u w:val="single"/>
        </w:rPr>
      </w:pPr>
    </w:p>
    <w:p w:rsidR="009564ED" w:rsidRPr="009564ED" w:rsidRDefault="009564ED" w:rsidP="009564ED">
      <w:pPr>
        <w:rPr>
          <w:rFonts w:eastAsia="Calibri"/>
          <w:sz w:val="18"/>
          <w:szCs w:val="22"/>
        </w:rPr>
      </w:pPr>
      <w:r w:rsidRPr="009564ED">
        <w:rPr>
          <w:rFonts w:eastAsia="Calibri"/>
          <w:sz w:val="18"/>
          <w:szCs w:val="22"/>
        </w:rPr>
        <w:t>Transfer the information you obtained above to the table below; then total each column for the Total at the bottom.</w:t>
      </w:r>
    </w:p>
    <w:p w:rsidR="009564ED" w:rsidRPr="009564ED" w:rsidRDefault="009564ED" w:rsidP="009564ED">
      <w:pPr>
        <w:rPr>
          <w:rFonts w:eastAsia="Calibri"/>
          <w:sz w:val="18"/>
          <w:szCs w:val="22"/>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62"/>
        <w:gridCol w:w="974"/>
        <w:gridCol w:w="974"/>
        <w:gridCol w:w="973"/>
        <w:gridCol w:w="973"/>
        <w:gridCol w:w="973"/>
        <w:gridCol w:w="965"/>
      </w:tblGrid>
      <w:tr w:rsidR="009564ED" w:rsidRPr="009564ED" w:rsidTr="008A4872">
        <w:tc>
          <w:tcPr>
            <w:tcW w:w="3862" w:type="dxa"/>
            <w:tcBorders>
              <w:top w:val="double" w:sz="4" w:space="0" w:color="auto"/>
              <w:left w:val="doub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C-1</w:t>
            </w: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C-2</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C-3</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P-1</w:t>
            </w: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P-2</w:t>
            </w:r>
          </w:p>
        </w:tc>
        <w:tc>
          <w:tcPr>
            <w:tcW w:w="965" w:type="dxa"/>
            <w:tcBorders>
              <w:top w:val="double" w:sz="4" w:space="0" w:color="auto"/>
              <w:left w:val="single" w:sz="4" w:space="0" w:color="auto"/>
              <w:bottom w:val="double" w:sz="4" w:space="0" w:color="auto"/>
              <w:right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P-3</w:t>
            </w:r>
          </w:p>
        </w:tc>
      </w:tr>
      <w:tr w:rsidR="009564ED" w:rsidRPr="009564ED" w:rsidTr="008A4872">
        <w:tc>
          <w:tcPr>
            <w:tcW w:w="3862" w:type="dxa"/>
            <w:tcBorders>
              <w:top w:val="doub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School</w:t>
            </w:r>
          </w:p>
        </w:tc>
        <w:tc>
          <w:tcPr>
            <w:tcW w:w="974"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doub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Health/Developmental</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Peers</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Antisocial Behavior (BEHAVIOR)</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Symptoms of Anxiety or Depression (ANXIETY)</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Fire History</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Family Issues (FAMILY)</w:t>
            </w: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single" w:sz="4" w:space="0" w:color="auto"/>
              <w:left w:val="doub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Severe Dysfunction (OTHER)</w:t>
            </w:r>
          </w:p>
        </w:tc>
        <w:tc>
          <w:tcPr>
            <w:tcW w:w="974"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single" w:sz="4" w:space="0" w:color="auto"/>
              <w:left w:val="single" w:sz="4" w:space="0" w:color="auto"/>
              <w:bottom w:val="double" w:sz="4" w:space="0" w:color="auto"/>
              <w:right w:val="double" w:sz="4" w:space="0" w:color="auto"/>
            </w:tcBorders>
          </w:tcPr>
          <w:p w:rsidR="009564ED" w:rsidRPr="009564ED" w:rsidRDefault="009564ED" w:rsidP="009564ED">
            <w:pPr>
              <w:spacing w:before="40" w:after="40"/>
              <w:rPr>
                <w:rFonts w:eastAsia="Calibri"/>
                <w:sz w:val="18"/>
                <w:szCs w:val="22"/>
              </w:rPr>
            </w:pPr>
          </w:p>
        </w:tc>
      </w:tr>
      <w:tr w:rsidR="009564ED" w:rsidRPr="009564ED" w:rsidTr="008A4872">
        <w:tc>
          <w:tcPr>
            <w:tcW w:w="3862" w:type="dxa"/>
            <w:tcBorders>
              <w:top w:val="double" w:sz="4" w:space="0" w:color="auto"/>
              <w:left w:val="double" w:sz="4" w:space="0" w:color="auto"/>
              <w:bottom w:val="double" w:sz="4" w:space="0" w:color="auto"/>
              <w:right w:val="single" w:sz="4" w:space="0" w:color="auto"/>
            </w:tcBorders>
          </w:tcPr>
          <w:p w:rsidR="009564ED" w:rsidRPr="009564ED" w:rsidRDefault="009564ED" w:rsidP="009564ED">
            <w:pPr>
              <w:spacing w:before="40" w:after="40"/>
              <w:ind w:left="720"/>
              <w:rPr>
                <w:rFonts w:eastAsia="Calibri"/>
                <w:b/>
                <w:bCs/>
                <w:sz w:val="18"/>
                <w:szCs w:val="22"/>
              </w:rPr>
            </w:pPr>
            <w:r w:rsidRPr="009564ED">
              <w:rPr>
                <w:rFonts w:eastAsia="Calibri"/>
                <w:b/>
                <w:bCs/>
                <w:sz w:val="18"/>
                <w:szCs w:val="22"/>
              </w:rPr>
              <w:t>TOTAL</w:t>
            </w: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spacing w:before="40" w:after="40"/>
              <w:rPr>
                <w:rFonts w:eastAsia="Calibri"/>
                <w:sz w:val="18"/>
                <w:szCs w:val="22"/>
              </w:rPr>
            </w:pPr>
          </w:p>
        </w:tc>
        <w:tc>
          <w:tcPr>
            <w:tcW w:w="965" w:type="dxa"/>
            <w:tcBorders>
              <w:top w:val="double" w:sz="4" w:space="0" w:color="auto"/>
              <w:left w:val="single" w:sz="4" w:space="0" w:color="auto"/>
              <w:bottom w:val="double" w:sz="4" w:space="0" w:color="auto"/>
              <w:right w:val="double" w:sz="4" w:space="0" w:color="auto"/>
            </w:tcBorders>
          </w:tcPr>
          <w:p w:rsidR="009564ED" w:rsidRPr="009564ED" w:rsidRDefault="009564ED" w:rsidP="009564ED">
            <w:pPr>
              <w:spacing w:before="40" w:after="40"/>
              <w:rPr>
                <w:rFonts w:eastAsia="Calibri"/>
                <w:sz w:val="18"/>
                <w:szCs w:val="22"/>
              </w:rPr>
            </w:pPr>
          </w:p>
        </w:tc>
      </w:tr>
    </w:tbl>
    <w:p w:rsidR="009564ED" w:rsidRPr="009564ED" w:rsidRDefault="009564ED" w:rsidP="009564ED">
      <w:pPr>
        <w:rPr>
          <w:rFonts w:eastAsia="Calibri"/>
          <w:sz w:val="18"/>
          <w:szCs w:val="22"/>
        </w:rPr>
      </w:pPr>
    </w:p>
    <w:p w:rsidR="009564ED" w:rsidRPr="009564ED" w:rsidRDefault="009564ED" w:rsidP="009564ED">
      <w:pPr>
        <w:jc w:val="center"/>
        <w:rPr>
          <w:rFonts w:eastAsia="Calibri"/>
          <w:sz w:val="18"/>
          <w:szCs w:val="22"/>
        </w:rPr>
      </w:pPr>
      <w:r w:rsidRPr="009564ED">
        <w:rPr>
          <w:rFonts w:eastAsia="Calibri"/>
          <w:sz w:val="18"/>
          <w:szCs w:val="22"/>
        </w:rPr>
        <w:t>These totals will be used to compute the Total Risk after all interviews are complete.</w:t>
      </w:r>
    </w:p>
    <w:p w:rsidR="009564ED" w:rsidRPr="009564ED" w:rsidRDefault="009564ED" w:rsidP="009564ED">
      <w:pPr>
        <w:jc w:val="center"/>
        <w:rPr>
          <w:rFonts w:eastAsia="Calibri"/>
          <w:sz w:val="18"/>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Page 5 of 5</w:t>
      </w:r>
    </w:p>
    <w:p w:rsidR="009564ED" w:rsidRPr="009564ED" w:rsidRDefault="009564ED" w:rsidP="009564ED">
      <w:pPr>
        <w:tabs>
          <w:tab w:val="left" w:pos="9540"/>
        </w:tabs>
        <w:ind w:right="-180"/>
        <w:jc w:val="center"/>
        <w:rPr>
          <w:rFonts w:eastAsia="Calibri"/>
          <w:b/>
          <w:bCs/>
          <w:sz w:val="20"/>
          <w:szCs w:val="22"/>
        </w:rPr>
      </w:pPr>
      <w:r w:rsidRPr="009564ED">
        <w:rPr>
          <w:rFonts w:eastAsia="Calibri"/>
          <w:b/>
          <w:bCs/>
          <w:sz w:val="20"/>
          <w:szCs w:val="22"/>
        </w:rPr>
        <w:lastRenderedPageBreak/>
        <w:t>COMPREHENSIVE PARENT FIRERISK QUESTIONNAIRE</w:t>
      </w:r>
    </w:p>
    <w:p w:rsidR="009564ED" w:rsidRPr="009564ED" w:rsidRDefault="009564ED" w:rsidP="009564ED">
      <w:pPr>
        <w:jc w:val="center"/>
        <w:rPr>
          <w:rFonts w:eastAsia="Calibri"/>
          <w:sz w:val="20"/>
          <w:szCs w:val="22"/>
        </w:rPr>
      </w:pPr>
      <w:r w:rsidRPr="009564ED">
        <w:rPr>
          <w:rFonts w:eastAsia="Calibri"/>
          <w:sz w:val="20"/>
          <w:szCs w:val="22"/>
        </w:rPr>
        <w:t>for the child 3 to 18 years of age</w:t>
      </w:r>
    </w:p>
    <w:p w:rsidR="009564ED" w:rsidRPr="009564ED" w:rsidRDefault="009564ED" w:rsidP="009564ED">
      <w:pPr>
        <w:jc w:val="center"/>
        <w:rPr>
          <w:rFonts w:eastAsia="Calibri"/>
          <w:sz w:val="18"/>
          <w:szCs w:val="22"/>
        </w:rPr>
      </w:pPr>
    </w:p>
    <w:p w:rsidR="009564ED" w:rsidRPr="009564ED" w:rsidRDefault="009564ED" w:rsidP="009564ED">
      <w:pPr>
        <w:jc w:val="center"/>
        <w:rPr>
          <w:rFonts w:eastAsia="Calibri"/>
          <w:b/>
          <w:bCs/>
          <w:sz w:val="20"/>
          <w:szCs w:val="22"/>
        </w:rPr>
      </w:pPr>
      <w:r w:rsidRPr="009564ED">
        <w:rPr>
          <w:rFonts w:eastAsia="Calibri"/>
          <w:b/>
          <w:bCs/>
          <w:sz w:val="20"/>
          <w:szCs w:val="22"/>
        </w:rPr>
        <w:t>VISUAL KEY</w:t>
      </w:r>
    </w:p>
    <w:p w:rsidR="009564ED" w:rsidRPr="009564ED" w:rsidRDefault="009564ED" w:rsidP="009564ED">
      <w:pPr>
        <w:jc w:val="center"/>
        <w:rPr>
          <w:rFonts w:eastAsia="Calibri"/>
          <w:b/>
          <w:bCs/>
          <w:sz w:val="18"/>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7"/>
        <w:gridCol w:w="2016"/>
        <w:gridCol w:w="2058"/>
        <w:gridCol w:w="2075"/>
      </w:tblGrid>
      <w:tr w:rsidR="009564ED" w:rsidRPr="009564ED" w:rsidTr="008A4872">
        <w:tc>
          <w:tcPr>
            <w:tcW w:w="3427" w:type="dxa"/>
            <w:tcBorders>
              <w:bottom w:val="double" w:sz="4" w:space="0" w:color="auto"/>
            </w:tcBorders>
          </w:tcPr>
          <w:p w:rsidR="009564ED" w:rsidRPr="009564ED" w:rsidRDefault="009564ED" w:rsidP="009564ED">
            <w:pPr>
              <w:spacing w:before="40" w:after="40"/>
              <w:jc w:val="center"/>
              <w:rPr>
                <w:rFonts w:eastAsia="Calibri"/>
                <w:b/>
                <w:bCs/>
                <w:sz w:val="18"/>
                <w:szCs w:val="22"/>
              </w:rPr>
            </w:pPr>
          </w:p>
        </w:tc>
        <w:tc>
          <w:tcPr>
            <w:tcW w:w="2016" w:type="dxa"/>
            <w:tcBorders>
              <w:bottom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58"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SOMETIMES</w:t>
            </w:r>
          </w:p>
        </w:tc>
        <w:tc>
          <w:tcPr>
            <w:tcW w:w="2075"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FREQUENTLY</w:t>
            </w:r>
          </w:p>
        </w:tc>
      </w:tr>
      <w:tr w:rsidR="009564ED" w:rsidRPr="009564ED" w:rsidTr="008A4872">
        <w:trPr>
          <w:cantSplit/>
        </w:trPr>
        <w:tc>
          <w:tcPr>
            <w:tcW w:w="9576"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b/>
                <w:bCs/>
                <w:sz w:val="18"/>
                <w:szCs w:val="22"/>
              </w:rPr>
              <w:t>SCHOOL</w:t>
            </w:r>
          </w:p>
        </w:tc>
      </w:tr>
      <w:tr w:rsidR="009564ED" w:rsidRPr="009564ED" w:rsidTr="008A4872">
        <w:tc>
          <w:tcPr>
            <w:tcW w:w="342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Hyperactivity at school</w:t>
            </w:r>
          </w:p>
        </w:tc>
        <w:tc>
          <w:tcPr>
            <w:tcW w:w="2016"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58"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7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Lack of concentration</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Learning problems at school</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Behavior problems at school</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Impulsive (acts before he thinks)</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Impatient</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Fantasizes (daydreaming)</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Likes school</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Listens to teacher(s)/school authorities</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Shows </w:t>
            </w:r>
            <w:proofErr w:type="spellStart"/>
            <w:r w:rsidRPr="009564ED">
              <w:rPr>
                <w:rFonts w:eastAsia="Calibri"/>
                <w:sz w:val="18"/>
                <w:szCs w:val="22"/>
              </w:rPr>
              <w:t>age</w:t>
            </w:r>
            <w:proofErr w:type="spellEnd"/>
            <w:r w:rsidRPr="009564ED">
              <w:rPr>
                <w:rFonts w:eastAsia="Calibri"/>
                <w:sz w:val="18"/>
                <w:szCs w:val="22"/>
              </w:rPr>
              <w:t xml:space="preserve"> appropriate interest in future school/jobs/career</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Borders>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Truant/school runaway</w:t>
            </w:r>
          </w:p>
        </w:tc>
        <w:tc>
          <w:tcPr>
            <w:tcW w:w="2016" w:type="dxa"/>
            <w:tcBorders>
              <w:bottom w:val="double" w:sz="4" w:space="0" w:color="auto"/>
            </w:tcBorders>
          </w:tcPr>
          <w:p w:rsidR="009564ED" w:rsidRPr="009564ED" w:rsidRDefault="009564ED" w:rsidP="009564ED">
            <w:pPr>
              <w:spacing w:before="40" w:after="40"/>
              <w:jc w:val="center"/>
              <w:rPr>
                <w:rFonts w:eastAsia="Calibri"/>
                <w:sz w:val="18"/>
                <w:szCs w:val="22"/>
              </w:rPr>
            </w:pPr>
          </w:p>
        </w:tc>
        <w:tc>
          <w:tcPr>
            <w:tcW w:w="2058"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rPr>
          <w:cantSplit/>
        </w:trPr>
        <w:tc>
          <w:tcPr>
            <w:tcW w:w="9576"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b/>
                <w:bCs/>
                <w:sz w:val="18"/>
                <w:szCs w:val="22"/>
              </w:rPr>
              <w:t>HEALTH/DEVELOPMENTAL</w:t>
            </w:r>
          </w:p>
        </w:tc>
      </w:tr>
      <w:tr w:rsidR="009564ED" w:rsidRPr="009564ED" w:rsidTr="008A4872">
        <w:tc>
          <w:tcPr>
            <w:tcW w:w="342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 xml:space="preserve">Convulsions, seizures, </w:t>
            </w:r>
            <w:r w:rsidR="00721D9E">
              <w:rPr>
                <w:rFonts w:eastAsia="Calibri"/>
                <w:sz w:val="18"/>
                <w:szCs w:val="22"/>
              </w:rPr>
              <w:t>“</w:t>
            </w:r>
            <w:r w:rsidRPr="009564ED">
              <w:rPr>
                <w:rFonts w:eastAsia="Calibri"/>
                <w:sz w:val="18"/>
                <w:szCs w:val="22"/>
              </w:rPr>
              <w:t>spells</w:t>
            </w:r>
            <w:r w:rsidR="00721D9E">
              <w:rPr>
                <w:rFonts w:eastAsia="Calibri"/>
                <w:sz w:val="18"/>
                <w:szCs w:val="22"/>
              </w:rPr>
              <w:t>”</w:t>
            </w:r>
          </w:p>
        </w:tc>
        <w:tc>
          <w:tcPr>
            <w:tcW w:w="2016"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58"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Need for excessive security</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Need for affection</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Loss of appetite</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Excessive weight loss</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Excessively overweight</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Knows what is moral</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Feels good about self</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Comfortable with own body</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Likes overall looks</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Stuttering</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Wets during the day (after age 3)</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Night time bed wetting (after age 3)</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Soiling (after age 3)</w:t>
            </w:r>
          </w:p>
        </w:tc>
        <w:tc>
          <w:tcPr>
            <w:tcW w:w="2016" w:type="dxa"/>
          </w:tcPr>
          <w:p w:rsidR="009564ED" w:rsidRPr="009564ED" w:rsidRDefault="009564ED" w:rsidP="009564ED">
            <w:pPr>
              <w:spacing w:before="40" w:after="40"/>
              <w:jc w:val="center"/>
              <w:rPr>
                <w:rFonts w:eastAsia="Calibri"/>
                <w:sz w:val="18"/>
                <w:szCs w:val="22"/>
              </w:rPr>
            </w:pPr>
          </w:p>
        </w:tc>
        <w:tc>
          <w:tcPr>
            <w:tcW w:w="205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427" w:type="dxa"/>
          </w:tcPr>
          <w:p w:rsidR="009564ED" w:rsidRPr="009564ED" w:rsidRDefault="009564ED" w:rsidP="009564ED">
            <w:pPr>
              <w:spacing w:before="40" w:after="40"/>
              <w:rPr>
                <w:rFonts w:eastAsia="Calibri"/>
                <w:sz w:val="18"/>
                <w:szCs w:val="22"/>
              </w:rPr>
            </w:pPr>
            <w:r w:rsidRPr="009564ED">
              <w:rPr>
                <w:rFonts w:eastAsia="Calibri"/>
                <w:sz w:val="18"/>
                <w:szCs w:val="22"/>
              </w:rPr>
              <w:t>Participates in sports</w:t>
            </w:r>
          </w:p>
        </w:tc>
        <w:tc>
          <w:tcPr>
            <w:tcW w:w="2016"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58" w:type="dxa"/>
          </w:tcPr>
          <w:p w:rsidR="009564ED" w:rsidRPr="009564ED" w:rsidRDefault="009564ED" w:rsidP="009564ED">
            <w:pPr>
              <w:spacing w:before="40" w:after="40"/>
              <w:jc w:val="center"/>
              <w:rPr>
                <w:rFonts w:eastAsia="Calibri"/>
                <w:sz w:val="18"/>
                <w:szCs w:val="22"/>
              </w:rPr>
            </w:pPr>
          </w:p>
        </w:tc>
        <w:tc>
          <w:tcPr>
            <w:tcW w:w="207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bl>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Key                          Page 1 of 4</w:t>
      </w:r>
    </w:p>
    <w:tbl>
      <w:tblPr>
        <w:tblpPr w:leftFromText="180" w:rightFromText="180" w:vertAnchor="text" w:tblpY="1"/>
        <w:tblOverlap w:val="neve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9564ED" w:rsidRPr="009564ED" w:rsidTr="008A4872">
        <w:tc>
          <w:tcPr>
            <w:tcW w:w="3287" w:type="dxa"/>
            <w:tcBorders>
              <w:bottom w:val="double" w:sz="4" w:space="0" w:color="auto"/>
            </w:tcBorders>
          </w:tcPr>
          <w:p w:rsidR="009564ED" w:rsidRPr="009564ED" w:rsidRDefault="009564ED" w:rsidP="009564ED">
            <w:pPr>
              <w:spacing w:before="160"/>
              <w:jc w:val="center"/>
              <w:rPr>
                <w:rFonts w:eastAsia="Calibri"/>
                <w:b/>
                <w:bCs/>
                <w:sz w:val="18"/>
                <w:szCs w:val="22"/>
              </w:rPr>
            </w:pPr>
          </w:p>
        </w:tc>
        <w:tc>
          <w:tcPr>
            <w:tcW w:w="1794" w:type="dxa"/>
            <w:tcBorders>
              <w:bottom w:val="double" w:sz="4" w:space="0" w:color="auto"/>
            </w:tcBorders>
          </w:tcPr>
          <w:p w:rsidR="009564ED" w:rsidRPr="009564ED" w:rsidRDefault="009564ED" w:rsidP="009564ED">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FREQUENTLY</w:t>
            </w:r>
          </w:p>
        </w:tc>
      </w:tr>
      <w:tr w:rsidR="009564ED" w:rsidRPr="009564ED" w:rsidTr="008A4872">
        <w:tc>
          <w:tcPr>
            <w:tcW w:w="328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Injury prone</w:t>
            </w:r>
          </w:p>
        </w:tc>
        <w:tc>
          <w:tcPr>
            <w:tcW w:w="1794"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194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Shyness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Tries to please everyone</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Relationships are socially appropriate</w:t>
            </w:r>
          </w:p>
        </w:tc>
        <w:tc>
          <w:tcPr>
            <w:tcW w:w="1794"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02" w:type="dxa"/>
            <w:tcBorders>
              <w:bottom w:val="double" w:sz="4" w:space="0" w:color="auto"/>
            </w:tcBorders>
          </w:tcPr>
          <w:p w:rsidR="009564ED" w:rsidRPr="009564ED" w:rsidRDefault="009564ED" w:rsidP="009564ED">
            <w:pPr>
              <w:spacing w:before="40" w:after="40"/>
              <w:jc w:val="center"/>
              <w:rPr>
                <w:rFonts w:eastAsia="Calibri"/>
                <w:sz w:val="18"/>
                <w:szCs w:val="22"/>
              </w:rPr>
            </w:pPr>
          </w:p>
        </w:tc>
        <w:tc>
          <w:tcPr>
            <w:tcW w:w="1945"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rPr>
          <w:cantSplit/>
        </w:trPr>
        <w:tc>
          <w:tcPr>
            <w:tcW w:w="8928"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b/>
                <w:bCs/>
                <w:sz w:val="18"/>
                <w:szCs w:val="22"/>
              </w:rPr>
              <w:t>PEERS</w:t>
            </w: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Physically fights with peers</w:t>
            </w:r>
          </w:p>
        </w:tc>
        <w:tc>
          <w:tcPr>
            <w:tcW w:w="1794"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194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Withdraws from peers/group</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toys/property of others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A poor loser</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Shows off for peers</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Easily led by peers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Borders>
              <w:top w:val="sing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Plays with other children</w:t>
            </w:r>
          </w:p>
        </w:tc>
        <w:tc>
          <w:tcPr>
            <w:tcW w:w="1794" w:type="dxa"/>
            <w:tcBorders>
              <w:top w:val="sing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02" w:type="dxa"/>
            <w:tcBorders>
              <w:top w:val="single" w:sz="4" w:space="0" w:color="auto"/>
            </w:tcBorders>
          </w:tcPr>
          <w:p w:rsidR="009564ED" w:rsidRPr="009564ED" w:rsidRDefault="009564ED" w:rsidP="009564ED">
            <w:pPr>
              <w:spacing w:before="40" w:after="40"/>
              <w:jc w:val="center"/>
              <w:rPr>
                <w:rFonts w:eastAsia="Calibri"/>
                <w:sz w:val="18"/>
                <w:szCs w:val="22"/>
              </w:rPr>
            </w:pPr>
          </w:p>
        </w:tc>
        <w:tc>
          <w:tcPr>
            <w:tcW w:w="1945" w:type="dxa"/>
            <w:tcBorders>
              <w:top w:val="sing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Shows appropriate peer affection</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Plays alone (not even with adults)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Picked on by peers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many friends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 good at sports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 a loner (few friends)</w:t>
            </w:r>
          </w:p>
        </w:tc>
        <w:tc>
          <w:tcPr>
            <w:tcW w:w="1794"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rPr>
          <w:cantSplit/>
        </w:trPr>
        <w:tc>
          <w:tcPr>
            <w:tcW w:w="8928" w:type="dxa"/>
            <w:gridSpan w:val="4"/>
            <w:tcBorders>
              <w:top w:val="double" w:sz="4" w:space="0" w:color="auto"/>
              <w:bottom w:val="double" w:sz="4" w:space="0" w:color="auto"/>
            </w:tcBorders>
          </w:tcPr>
          <w:p w:rsidR="009564ED" w:rsidRPr="009564ED" w:rsidRDefault="009564ED" w:rsidP="009564ED">
            <w:pPr>
              <w:spacing w:before="40" w:after="40"/>
              <w:rPr>
                <w:rFonts w:eastAsia="Calibri"/>
                <w:b/>
                <w:bCs/>
                <w:sz w:val="18"/>
                <w:szCs w:val="22"/>
              </w:rPr>
            </w:pPr>
            <w:r w:rsidRPr="009564ED">
              <w:rPr>
                <w:rFonts w:eastAsia="Calibri"/>
                <w:b/>
                <w:bCs/>
                <w:sz w:val="18"/>
                <w:szCs w:val="22"/>
              </w:rPr>
              <w:t>BEHAVIOR</w:t>
            </w: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Lies</w:t>
            </w:r>
          </w:p>
        </w:tc>
        <w:tc>
          <w:tcPr>
            <w:tcW w:w="1794"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194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Excessive and uncontrolled verbal anger</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Physically violent</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Steals </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Cruel to animals</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Cruel to children</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Is/was in a gang</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Expresses anger by damaging the property of others</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3-6)</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7-18)</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Disobeys</w:t>
            </w:r>
          </w:p>
        </w:tc>
        <w:tc>
          <w:tcPr>
            <w:tcW w:w="179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40" w:after="40"/>
              <w:jc w:val="center"/>
              <w:rPr>
                <w:rFonts w:eastAsia="Calibri"/>
                <w:sz w:val="18"/>
                <w:szCs w:val="22"/>
              </w:rPr>
            </w:pP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Severe behavior difficulties (past or present)</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Expresses anger by hurting others</w:t>
            </w:r>
            <w:r w:rsidR="00721D9E">
              <w:rPr>
                <w:rFonts w:eastAsia="Calibri"/>
                <w:sz w:val="18"/>
                <w:szCs w:val="22"/>
              </w:rPr>
              <w:t>’</w:t>
            </w:r>
            <w:r w:rsidRPr="009564ED">
              <w:rPr>
                <w:rFonts w:eastAsia="Calibri"/>
                <w:sz w:val="18"/>
                <w:szCs w:val="22"/>
              </w:rPr>
              <w:t xml:space="preserve"> things</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been in trouble with police</w:t>
            </w:r>
          </w:p>
        </w:tc>
        <w:tc>
          <w:tcPr>
            <w:tcW w:w="1794" w:type="dxa"/>
          </w:tcPr>
          <w:p w:rsidR="009564ED" w:rsidRPr="009564ED" w:rsidRDefault="009564ED" w:rsidP="009564ED">
            <w:pPr>
              <w:spacing w:before="40" w:after="40"/>
              <w:jc w:val="center"/>
              <w:rPr>
                <w:rFonts w:eastAsia="Calibri"/>
                <w:sz w:val="18"/>
                <w:szCs w:val="22"/>
              </w:rPr>
            </w:pPr>
          </w:p>
        </w:tc>
        <w:tc>
          <w:tcPr>
            <w:tcW w:w="1902"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bl>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Key                          Page 2 of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2054"/>
        <w:gridCol w:w="2085"/>
        <w:gridCol w:w="2098"/>
      </w:tblGrid>
      <w:tr w:rsidR="009564ED" w:rsidRPr="009564ED" w:rsidTr="008A4872">
        <w:tc>
          <w:tcPr>
            <w:tcW w:w="3339" w:type="dxa"/>
            <w:tcBorders>
              <w:bottom w:val="double" w:sz="4" w:space="0" w:color="auto"/>
            </w:tcBorders>
          </w:tcPr>
          <w:p w:rsidR="009564ED" w:rsidRPr="009564ED" w:rsidRDefault="009564ED" w:rsidP="009564ED">
            <w:pPr>
              <w:spacing w:before="40" w:after="40"/>
              <w:jc w:val="center"/>
              <w:rPr>
                <w:rFonts w:eastAsia="Calibri"/>
                <w:b/>
                <w:bCs/>
                <w:sz w:val="18"/>
                <w:szCs w:val="22"/>
              </w:rPr>
            </w:pPr>
          </w:p>
        </w:tc>
        <w:tc>
          <w:tcPr>
            <w:tcW w:w="2054" w:type="dxa"/>
            <w:tcBorders>
              <w:bottom w:val="double" w:sz="4" w:space="0" w:color="auto"/>
            </w:tcBorders>
          </w:tcPr>
          <w:p w:rsidR="009564ED" w:rsidRPr="009564ED" w:rsidRDefault="009564ED" w:rsidP="009564ED">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85"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SOMETIMES</w:t>
            </w:r>
          </w:p>
        </w:tc>
        <w:tc>
          <w:tcPr>
            <w:tcW w:w="2098" w:type="dxa"/>
            <w:tcBorders>
              <w:bottom w:val="double" w:sz="4" w:space="0" w:color="auto"/>
            </w:tcBorders>
          </w:tcPr>
          <w:p w:rsidR="009564ED" w:rsidRPr="009564ED" w:rsidRDefault="009564ED" w:rsidP="009564ED">
            <w:pPr>
              <w:spacing w:before="160" w:after="40"/>
              <w:jc w:val="center"/>
              <w:rPr>
                <w:rFonts w:eastAsia="Calibri"/>
                <w:b/>
                <w:bCs/>
                <w:sz w:val="18"/>
                <w:szCs w:val="22"/>
              </w:rPr>
            </w:pPr>
            <w:r w:rsidRPr="009564ED">
              <w:rPr>
                <w:rFonts w:eastAsia="Calibri"/>
                <w:b/>
                <w:bCs/>
                <w:sz w:val="18"/>
                <w:szCs w:val="22"/>
              </w:rPr>
              <w:t>FREQUENTLY</w:t>
            </w: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Uses drugs or alcohol</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Jealous of peers/siblings</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Temper tantrums</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Unacceptable showing off</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Sexual activity with others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rPr>
          <w:cantSplit/>
        </w:trPr>
        <w:tc>
          <w:tcPr>
            <w:tcW w:w="9576" w:type="dxa"/>
            <w:gridSpan w:val="4"/>
            <w:tcBorders>
              <w:top w:val="double" w:sz="4" w:space="0" w:color="auto"/>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b/>
                <w:bCs/>
                <w:sz w:val="18"/>
                <w:szCs w:val="22"/>
              </w:rPr>
              <w:t>ANXIETY</w:t>
            </w: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Stomach aches</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Nightmares</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Sleeps too deep or has problem waking up</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Anxiety (nervousness)</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Has twitches (eyes, face, etc.)</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Cries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Bites nails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Vomits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Aches and pains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Chews odd/unusual things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Extreme mood swings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Depressed mood or withdrawal</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Constipation</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Diarrhea</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Self-imposed unnecessary or excessive </w:t>
            </w:r>
            <w:r w:rsidRPr="009564ED">
              <w:rPr>
                <w:rFonts w:eastAsia="Calibri"/>
                <w:sz w:val="18"/>
                <w:szCs w:val="22"/>
              </w:rPr>
              <w:br/>
              <w:t>diets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Sleepwalking</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Phobias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Borders>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General fears</w:t>
            </w:r>
          </w:p>
        </w:tc>
        <w:tc>
          <w:tcPr>
            <w:tcW w:w="2054"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Borders>
              <w:bottom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bottom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rPr>
          <w:cantSplit/>
        </w:trPr>
        <w:tc>
          <w:tcPr>
            <w:tcW w:w="9576" w:type="dxa"/>
            <w:gridSpan w:val="4"/>
            <w:tcBorders>
              <w:bottom w:val="double" w:sz="4" w:space="0" w:color="auto"/>
            </w:tcBorders>
          </w:tcPr>
          <w:p w:rsidR="009564ED" w:rsidRPr="009564ED" w:rsidRDefault="009564ED" w:rsidP="009564ED">
            <w:pPr>
              <w:spacing w:before="40" w:after="40"/>
              <w:rPr>
                <w:rFonts w:eastAsia="Calibri"/>
                <w:sz w:val="18"/>
                <w:szCs w:val="22"/>
              </w:rPr>
            </w:pPr>
            <w:r w:rsidRPr="009564ED">
              <w:rPr>
                <w:rFonts w:eastAsia="Calibri"/>
                <w:b/>
                <w:bCs/>
                <w:sz w:val="18"/>
                <w:szCs w:val="22"/>
              </w:rPr>
              <w:t>FIRE HISTORY</w:t>
            </w:r>
          </w:p>
        </w:tc>
      </w:tr>
      <w:tr w:rsidR="009564ED" w:rsidRPr="009564ED" w:rsidTr="008A4872">
        <w:tc>
          <w:tcPr>
            <w:tcW w:w="3339"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Curiosity about fire</w:t>
            </w:r>
          </w:p>
        </w:tc>
        <w:tc>
          <w:tcPr>
            <w:tcW w:w="2054"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Borders>
              <w:top w:val="double" w:sz="4" w:space="0" w:color="auto"/>
            </w:tcBorders>
          </w:tcPr>
          <w:p w:rsidR="009564ED" w:rsidRPr="009564ED" w:rsidRDefault="009564ED" w:rsidP="009564ED">
            <w:pPr>
              <w:spacing w:before="40" w:after="40"/>
              <w:jc w:val="center"/>
              <w:rPr>
                <w:rFonts w:eastAsia="Calibri"/>
                <w:sz w:val="18"/>
                <w:szCs w:val="22"/>
              </w:rPr>
            </w:pPr>
          </w:p>
        </w:tc>
        <w:tc>
          <w:tcPr>
            <w:tcW w:w="2098" w:type="dxa"/>
            <w:tcBorders>
              <w:top w:val="double" w:sz="4" w:space="0" w:color="auto"/>
            </w:tcBorders>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Plays with matches/lighters</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rPr>
                <w:rFonts w:eastAsia="Calibri"/>
                <w:sz w:val="18"/>
                <w:szCs w:val="22"/>
              </w:rPr>
            </w:pPr>
            <w:r w:rsidRPr="009564ED">
              <w:rPr>
                <w:rFonts w:eastAsia="Calibri"/>
                <w:sz w:val="18"/>
                <w:szCs w:val="22"/>
              </w:rPr>
              <w:t>Plays with fire (singeing, burning)</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Was concerned when fire got out of control</w:t>
            </w:r>
          </w:p>
        </w:tc>
        <w:tc>
          <w:tcPr>
            <w:tcW w:w="2054"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C-1</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 xml:space="preserve">Was proud or boastful regarding </w:t>
            </w:r>
            <w:proofErr w:type="spellStart"/>
            <w:r w:rsidRPr="009564ED">
              <w:rPr>
                <w:rFonts w:eastAsia="Calibri"/>
                <w:sz w:val="18"/>
                <w:szCs w:val="22"/>
              </w:rPr>
              <w:t>fireplay</w:t>
            </w:r>
            <w:proofErr w:type="spellEnd"/>
            <w:r w:rsidRPr="009564ED">
              <w:rPr>
                <w:rFonts w:eastAsia="Calibri"/>
                <w:sz w:val="18"/>
                <w:szCs w:val="22"/>
              </w:rPr>
              <w:t xml:space="preserve"> </w:t>
            </w:r>
            <w:r w:rsidRPr="009564ED">
              <w:rPr>
                <w:rFonts w:eastAsia="Calibri"/>
                <w:sz w:val="18"/>
                <w:szCs w:val="22"/>
              </w:rPr>
              <w:br/>
              <w:t xml:space="preserve">or </w:t>
            </w:r>
            <w:proofErr w:type="spellStart"/>
            <w:r w:rsidRPr="009564ED">
              <w:rPr>
                <w:rFonts w:eastAsia="Calibri"/>
                <w:sz w:val="18"/>
                <w:szCs w:val="22"/>
              </w:rPr>
              <w:t>firestart</w:t>
            </w:r>
            <w:proofErr w:type="spellEnd"/>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Stares at fire for long periods (fire</w:t>
            </w:r>
            <w:r w:rsidRPr="009564ED">
              <w:rPr>
                <w:rFonts w:eastAsia="Calibri"/>
                <w:sz w:val="18"/>
                <w:szCs w:val="22"/>
              </w:rPr>
              <w:br/>
              <w:t>fascination)</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Unusual look on child</w:t>
            </w:r>
            <w:r w:rsidR="00721D9E">
              <w:rPr>
                <w:rFonts w:eastAsia="Calibri"/>
                <w:sz w:val="18"/>
                <w:szCs w:val="22"/>
              </w:rPr>
              <w:t>’</w:t>
            </w:r>
            <w:r w:rsidRPr="009564ED">
              <w:rPr>
                <w:rFonts w:eastAsia="Calibri"/>
                <w:sz w:val="18"/>
                <w:szCs w:val="22"/>
              </w:rPr>
              <w:t>s face when he/she stares at fire(s)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r w:rsidR="009564ED" w:rsidRPr="009564ED" w:rsidTr="008A4872">
        <w:tc>
          <w:tcPr>
            <w:tcW w:w="3339"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Daydreams or talks about fires</w:t>
            </w:r>
          </w:p>
        </w:tc>
        <w:tc>
          <w:tcPr>
            <w:tcW w:w="2054" w:type="dxa"/>
          </w:tcPr>
          <w:p w:rsidR="009564ED" w:rsidRPr="009564ED" w:rsidRDefault="009564ED" w:rsidP="009564ED">
            <w:pPr>
              <w:spacing w:before="40" w:after="40"/>
              <w:jc w:val="center"/>
              <w:rPr>
                <w:rFonts w:eastAsia="Calibri"/>
                <w:sz w:val="18"/>
                <w:szCs w:val="22"/>
              </w:rPr>
            </w:pPr>
          </w:p>
        </w:tc>
        <w:tc>
          <w:tcPr>
            <w:tcW w:w="2085"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C-2</w:t>
            </w:r>
          </w:p>
        </w:tc>
        <w:tc>
          <w:tcPr>
            <w:tcW w:w="2098" w:type="dxa"/>
          </w:tcPr>
          <w:p w:rsidR="009564ED" w:rsidRPr="009564ED" w:rsidRDefault="009564ED" w:rsidP="009564ED">
            <w:pPr>
              <w:spacing w:before="40" w:after="40"/>
              <w:jc w:val="center"/>
              <w:rPr>
                <w:rFonts w:eastAsia="Calibri"/>
                <w:sz w:val="18"/>
                <w:szCs w:val="22"/>
              </w:rPr>
            </w:pPr>
            <w:r w:rsidRPr="009564ED">
              <w:rPr>
                <w:rFonts w:eastAsia="Calibri"/>
                <w:sz w:val="18"/>
                <w:szCs w:val="22"/>
              </w:rPr>
              <w:t>C-3</w:t>
            </w:r>
          </w:p>
        </w:tc>
      </w:tr>
    </w:tbl>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rPr>
          <w:rFonts w:eastAsia="Calibri"/>
          <w:sz w:val="18"/>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Key                          Page 3 of 4</w:t>
      </w:r>
    </w:p>
    <w:p w:rsidR="009564ED" w:rsidRPr="009564ED" w:rsidRDefault="009564ED" w:rsidP="009564ED">
      <w:pPr>
        <w:rPr>
          <w:rFonts w:eastAsia="Calibri"/>
          <w:sz w:val="2"/>
          <w:szCs w:val="22"/>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9564ED" w:rsidRPr="009564ED" w:rsidTr="008A4872">
        <w:tc>
          <w:tcPr>
            <w:tcW w:w="3287"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szCs w:val="22"/>
              </w:rPr>
              <w:lastRenderedPageBreak/>
              <w:br w:type="page"/>
            </w:r>
          </w:p>
        </w:tc>
        <w:tc>
          <w:tcPr>
            <w:tcW w:w="1794" w:type="dxa"/>
            <w:tcBorders>
              <w:bottom w:val="double" w:sz="4" w:space="0" w:color="auto"/>
            </w:tcBorders>
          </w:tcPr>
          <w:p w:rsidR="009564ED" w:rsidRPr="009564ED" w:rsidRDefault="009564ED" w:rsidP="009564ED">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9564ED" w:rsidRPr="009564ED" w:rsidRDefault="009564ED" w:rsidP="009564ED">
            <w:pPr>
              <w:spacing w:before="160"/>
              <w:jc w:val="center"/>
              <w:rPr>
                <w:rFonts w:eastAsia="Calibri"/>
                <w:b/>
                <w:bCs/>
                <w:sz w:val="18"/>
                <w:szCs w:val="22"/>
              </w:rPr>
            </w:pPr>
            <w:r w:rsidRPr="009564ED">
              <w:rPr>
                <w:rFonts w:eastAsia="Calibri"/>
                <w:b/>
                <w:bCs/>
                <w:sz w:val="18"/>
                <w:szCs w:val="22"/>
              </w:rPr>
              <w:t>FREQUENTLY</w:t>
            </w: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Fear of fire</w:t>
            </w:r>
          </w:p>
        </w:tc>
        <w:tc>
          <w:tcPr>
            <w:tcW w:w="1794"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02" w:type="dxa"/>
            <w:tcBorders>
              <w:top w:val="double" w:sz="4" w:space="0" w:color="auto"/>
            </w:tcBorders>
          </w:tcPr>
          <w:p w:rsidR="009564ED" w:rsidRPr="009564ED" w:rsidRDefault="009564ED" w:rsidP="009564ED">
            <w:pPr>
              <w:spacing w:before="20" w:after="20"/>
              <w:jc w:val="center"/>
              <w:rPr>
                <w:rFonts w:eastAsia="Calibri"/>
                <w:sz w:val="18"/>
                <w:szCs w:val="22"/>
              </w:rPr>
            </w:pPr>
          </w:p>
        </w:tc>
        <w:tc>
          <w:tcPr>
            <w:tcW w:w="1945"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 xml:space="preserve">Other(s) in family set fire(s) (past or </w:t>
            </w:r>
            <w:r w:rsidRPr="009564ED">
              <w:rPr>
                <w:rFonts w:eastAsia="Calibri"/>
                <w:sz w:val="18"/>
                <w:szCs w:val="22"/>
              </w:rPr>
              <w:br/>
              <w:t>present)</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r w:rsidRPr="009564ED">
              <w:rPr>
                <w:rFonts w:eastAsia="Calibri"/>
                <w:sz w:val="18"/>
                <w:szCs w:val="22"/>
              </w:rPr>
              <w:t>P-2</w:t>
            </w:r>
          </w:p>
        </w:tc>
        <w:tc>
          <w:tcPr>
            <w:tcW w:w="1945" w:type="dxa"/>
          </w:tcPr>
          <w:p w:rsidR="009564ED" w:rsidRPr="009564ED" w:rsidRDefault="009564ED" w:rsidP="009564ED">
            <w:pPr>
              <w:jc w:val="center"/>
              <w:rPr>
                <w:rFonts w:eastAsia="Calibri"/>
                <w:sz w:val="18"/>
                <w:szCs w:val="22"/>
              </w:rPr>
            </w:pPr>
            <w:r w:rsidRPr="009564ED">
              <w:rPr>
                <w:rFonts w:eastAsia="Calibri"/>
                <w:sz w:val="18"/>
                <w:szCs w:val="22"/>
              </w:rPr>
              <w:t>P-3</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Set occupied structure on fire</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jc w:val="center"/>
              <w:rPr>
                <w:rFonts w:eastAsia="Calibri"/>
                <w:sz w:val="18"/>
                <w:szCs w:val="22"/>
              </w:rPr>
            </w:pPr>
            <w:r w:rsidRPr="009564ED">
              <w:rPr>
                <w:rFonts w:eastAsia="Calibri"/>
                <w:sz w:val="18"/>
                <w:szCs w:val="22"/>
              </w:rPr>
              <w:t>C-3</w:t>
            </w:r>
          </w:p>
        </w:tc>
        <w:tc>
          <w:tcPr>
            <w:tcW w:w="1945" w:type="dxa"/>
          </w:tcPr>
          <w:p w:rsidR="009564ED" w:rsidRPr="009564ED" w:rsidRDefault="009564ED" w:rsidP="009564ED">
            <w:pPr>
              <w:jc w:val="center"/>
              <w:rPr>
                <w:rFonts w:eastAsia="Calibri"/>
                <w:sz w:val="18"/>
                <w:szCs w:val="22"/>
              </w:rPr>
            </w:pPr>
            <w:r w:rsidRPr="009564ED">
              <w:rPr>
                <w:rFonts w:eastAsia="Calibri"/>
                <w:sz w:val="18"/>
                <w:szCs w:val="22"/>
              </w:rPr>
              <w:t>C-3</w:t>
            </w: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Appropriate reaction to fire(s) he/she set</w:t>
            </w:r>
          </w:p>
        </w:tc>
        <w:tc>
          <w:tcPr>
            <w:tcW w:w="1794" w:type="dxa"/>
            <w:tcBorders>
              <w:bottom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c>
          <w:tcPr>
            <w:tcW w:w="1902" w:type="dxa"/>
            <w:tcBorders>
              <w:bottom w:val="double" w:sz="4" w:space="0" w:color="auto"/>
            </w:tcBorders>
          </w:tcPr>
          <w:p w:rsidR="009564ED" w:rsidRPr="009564ED" w:rsidRDefault="009564ED" w:rsidP="009564ED">
            <w:pPr>
              <w:jc w:val="center"/>
              <w:rPr>
                <w:rFonts w:eastAsia="Calibri"/>
                <w:sz w:val="18"/>
                <w:szCs w:val="22"/>
              </w:rPr>
            </w:pPr>
            <w:r w:rsidRPr="009564ED">
              <w:rPr>
                <w:rFonts w:eastAsia="Calibri"/>
                <w:sz w:val="18"/>
                <w:szCs w:val="22"/>
              </w:rPr>
              <w:t>C-2</w:t>
            </w:r>
          </w:p>
        </w:tc>
        <w:tc>
          <w:tcPr>
            <w:tcW w:w="1945" w:type="dxa"/>
            <w:tcBorders>
              <w:bottom w:val="double" w:sz="4" w:space="0" w:color="auto"/>
            </w:tcBorders>
          </w:tcPr>
          <w:p w:rsidR="009564ED" w:rsidRPr="009564ED" w:rsidRDefault="009564ED" w:rsidP="009564ED">
            <w:pPr>
              <w:jc w:val="center"/>
              <w:rPr>
                <w:rFonts w:eastAsia="Calibri"/>
                <w:sz w:val="18"/>
                <w:szCs w:val="22"/>
              </w:rPr>
            </w:pPr>
            <w:r w:rsidRPr="009564ED">
              <w:rPr>
                <w:rFonts w:eastAsia="Calibri"/>
                <w:sz w:val="18"/>
                <w:szCs w:val="22"/>
              </w:rPr>
              <w:t>C-1</w:t>
            </w:r>
          </w:p>
        </w:tc>
      </w:tr>
      <w:tr w:rsidR="009564ED" w:rsidRPr="009564ED" w:rsidTr="008A4872">
        <w:tc>
          <w:tcPr>
            <w:tcW w:w="8928" w:type="dxa"/>
            <w:gridSpan w:val="4"/>
            <w:tcBorders>
              <w:top w:val="double" w:sz="4" w:space="0" w:color="auto"/>
              <w:bottom w:val="double" w:sz="4" w:space="0" w:color="auto"/>
            </w:tcBorders>
          </w:tcPr>
          <w:p w:rsidR="009564ED" w:rsidRPr="009564ED" w:rsidRDefault="009564ED" w:rsidP="009564ED">
            <w:pPr>
              <w:spacing w:before="20" w:after="20"/>
              <w:ind w:left="360" w:hanging="360"/>
              <w:rPr>
                <w:rFonts w:eastAsia="Calibri"/>
                <w:b/>
                <w:bCs/>
                <w:sz w:val="18"/>
                <w:szCs w:val="22"/>
              </w:rPr>
            </w:pPr>
            <w:r w:rsidRPr="009564ED">
              <w:rPr>
                <w:rFonts w:eastAsia="Calibri"/>
                <w:b/>
                <w:bCs/>
                <w:sz w:val="18"/>
                <w:szCs w:val="22"/>
              </w:rPr>
              <w:t>FAMILY</w:t>
            </w:r>
          </w:p>
        </w:tc>
      </w:tr>
      <w:tr w:rsidR="009564ED" w:rsidRPr="009564ED" w:rsidTr="008A4872">
        <w:tc>
          <w:tcPr>
            <w:tcW w:w="3287" w:type="dxa"/>
            <w:tcBorders>
              <w:top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Extensive absences by father</w:t>
            </w:r>
          </w:p>
        </w:tc>
        <w:tc>
          <w:tcPr>
            <w:tcW w:w="1794"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c>
          <w:tcPr>
            <w:tcW w:w="1902"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45"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Extensive absences by mother</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Family has moved</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Runs away from home</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Has seen a counselor/therapist</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Other family member has seen a counselor/ therapist</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Makes attempts at age appropriate</w:t>
            </w:r>
            <w:r w:rsidRPr="009564ED">
              <w:rPr>
                <w:rFonts w:eastAsia="Calibri"/>
                <w:sz w:val="18"/>
                <w:szCs w:val="22"/>
              </w:rPr>
              <w:br/>
              <w:t>independence from parents</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In trouble at home</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Parent or sibling with serious health</w:t>
            </w:r>
            <w:r w:rsidRPr="009564ED">
              <w:rPr>
                <w:rFonts w:eastAsia="Calibri"/>
                <w:sz w:val="18"/>
                <w:szCs w:val="22"/>
              </w:rPr>
              <w:br/>
              <w:t>problem</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Marriage is unhappy</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Mother</w:t>
            </w:r>
            <w:r w:rsidR="00721D9E">
              <w:rPr>
                <w:rFonts w:eastAsia="Calibri"/>
                <w:sz w:val="18"/>
                <w:szCs w:val="22"/>
              </w:rPr>
              <w:t>’</w:t>
            </w:r>
            <w:r w:rsidRPr="009564ED">
              <w:rPr>
                <w:rFonts w:eastAsia="Calibri"/>
                <w:sz w:val="18"/>
                <w:szCs w:val="22"/>
              </w:rPr>
              <w:t>s discipline is effective</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Father</w:t>
            </w:r>
            <w:r w:rsidR="00721D9E">
              <w:rPr>
                <w:rFonts w:eastAsia="Calibri"/>
                <w:sz w:val="18"/>
                <w:szCs w:val="22"/>
              </w:rPr>
              <w:t>’</w:t>
            </w:r>
            <w:r w:rsidRPr="009564ED">
              <w:rPr>
                <w:rFonts w:eastAsia="Calibri"/>
                <w:sz w:val="18"/>
                <w:szCs w:val="22"/>
              </w:rPr>
              <w:t>s discipline is effective</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r>
      <w:tr w:rsidR="009564ED" w:rsidRPr="009564ED" w:rsidTr="008A4872">
        <w:tc>
          <w:tcPr>
            <w:tcW w:w="3287" w:type="dxa"/>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Fighting with siblings</w:t>
            </w:r>
          </w:p>
        </w:tc>
        <w:tc>
          <w:tcPr>
            <w:tcW w:w="1794"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C-1</w:t>
            </w: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r w:rsidR="009564ED" w:rsidRPr="009564ED" w:rsidTr="008A4872">
        <w:tc>
          <w:tcPr>
            <w:tcW w:w="3287" w:type="dxa"/>
            <w:tcBorders>
              <w:bottom w:val="double" w:sz="4" w:space="0" w:color="auto"/>
            </w:tcBorders>
          </w:tcPr>
          <w:p w:rsidR="009564ED" w:rsidRPr="009564ED" w:rsidRDefault="009564ED" w:rsidP="009564ED">
            <w:pPr>
              <w:spacing w:before="40" w:after="40"/>
              <w:ind w:left="360" w:hanging="360"/>
              <w:rPr>
                <w:rFonts w:eastAsia="Calibri"/>
                <w:sz w:val="18"/>
                <w:szCs w:val="22"/>
              </w:rPr>
            </w:pPr>
            <w:r w:rsidRPr="009564ED">
              <w:rPr>
                <w:rFonts w:eastAsia="Calibri"/>
                <w:sz w:val="18"/>
                <w:szCs w:val="22"/>
              </w:rPr>
              <w:t>Conflicts in family</w:t>
            </w:r>
          </w:p>
        </w:tc>
        <w:tc>
          <w:tcPr>
            <w:tcW w:w="1794" w:type="dxa"/>
            <w:tcBorders>
              <w:bottom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P-1</w:t>
            </w:r>
          </w:p>
        </w:tc>
        <w:tc>
          <w:tcPr>
            <w:tcW w:w="1902" w:type="dxa"/>
            <w:tcBorders>
              <w:bottom w:val="double" w:sz="4" w:space="0" w:color="auto"/>
            </w:tcBorders>
          </w:tcPr>
          <w:p w:rsidR="009564ED" w:rsidRPr="009564ED" w:rsidRDefault="009564ED" w:rsidP="009564ED">
            <w:pPr>
              <w:spacing w:before="20" w:after="20"/>
              <w:jc w:val="center"/>
              <w:rPr>
                <w:rFonts w:eastAsia="Calibri"/>
                <w:sz w:val="18"/>
                <w:szCs w:val="22"/>
              </w:rPr>
            </w:pPr>
          </w:p>
        </w:tc>
        <w:tc>
          <w:tcPr>
            <w:tcW w:w="1945" w:type="dxa"/>
            <w:tcBorders>
              <w:bottom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P-2</w:t>
            </w:r>
          </w:p>
        </w:tc>
      </w:tr>
      <w:tr w:rsidR="009564ED" w:rsidRPr="009564ED" w:rsidTr="008A4872">
        <w:tc>
          <w:tcPr>
            <w:tcW w:w="8928" w:type="dxa"/>
            <w:gridSpan w:val="4"/>
            <w:tcBorders>
              <w:top w:val="double" w:sz="4" w:space="0" w:color="auto"/>
              <w:bottom w:val="double" w:sz="4" w:space="0" w:color="auto"/>
            </w:tcBorders>
          </w:tcPr>
          <w:p w:rsidR="009564ED" w:rsidRPr="009564ED" w:rsidRDefault="009564ED" w:rsidP="009564ED">
            <w:pPr>
              <w:spacing w:before="20" w:after="20"/>
              <w:rPr>
                <w:rFonts w:eastAsia="Calibri"/>
                <w:b/>
                <w:bCs/>
                <w:sz w:val="18"/>
                <w:szCs w:val="22"/>
              </w:rPr>
            </w:pPr>
            <w:r w:rsidRPr="009564ED">
              <w:rPr>
                <w:rFonts w:eastAsia="Calibri"/>
                <w:b/>
                <w:bCs/>
                <w:sz w:val="18"/>
                <w:szCs w:val="22"/>
              </w:rPr>
              <w:t>OTHER</w:t>
            </w:r>
          </w:p>
        </w:tc>
      </w:tr>
      <w:tr w:rsidR="009564ED" w:rsidRPr="009564ED" w:rsidTr="008A4872">
        <w:tc>
          <w:tcPr>
            <w:tcW w:w="3287" w:type="dxa"/>
            <w:tcBorders>
              <w:top w:val="double" w:sz="4" w:space="0" w:color="auto"/>
            </w:tcBorders>
          </w:tcPr>
          <w:p w:rsidR="009564ED" w:rsidRPr="009564ED" w:rsidRDefault="009564ED" w:rsidP="009564ED">
            <w:pPr>
              <w:spacing w:before="40" w:after="40"/>
              <w:rPr>
                <w:rFonts w:eastAsia="Calibri"/>
                <w:sz w:val="18"/>
                <w:szCs w:val="22"/>
              </w:rPr>
            </w:pPr>
            <w:r w:rsidRPr="009564ED">
              <w:rPr>
                <w:rFonts w:eastAsia="Calibri"/>
                <w:sz w:val="18"/>
                <w:szCs w:val="22"/>
              </w:rPr>
              <w:t>Unusual fantasies</w:t>
            </w:r>
          </w:p>
        </w:tc>
        <w:tc>
          <w:tcPr>
            <w:tcW w:w="1794" w:type="dxa"/>
            <w:tcBorders>
              <w:top w:val="double" w:sz="4" w:space="0" w:color="auto"/>
            </w:tcBorders>
          </w:tcPr>
          <w:p w:rsidR="009564ED" w:rsidRPr="009564ED" w:rsidRDefault="009564ED" w:rsidP="009564ED">
            <w:pPr>
              <w:spacing w:before="20" w:after="20"/>
              <w:jc w:val="center"/>
              <w:rPr>
                <w:rFonts w:eastAsia="Calibri"/>
                <w:sz w:val="18"/>
                <w:szCs w:val="22"/>
              </w:rPr>
            </w:pPr>
          </w:p>
        </w:tc>
        <w:tc>
          <w:tcPr>
            <w:tcW w:w="1902"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Borders>
              <w:top w:val="double" w:sz="4" w:space="0" w:color="auto"/>
            </w:tcBorders>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Strange thought patterns</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Bizarre, illogical, or irrational speech</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Out of touch with reality</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Strange quality about child</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ind w:left="432" w:hanging="432"/>
              <w:rPr>
                <w:rFonts w:eastAsia="Calibri"/>
                <w:sz w:val="18"/>
                <w:szCs w:val="22"/>
              </w:rPr>
            </w:pPr>
            <w:r w:rsidRPr="009564ED">
              <w:rPr>
                <w:rFonts w:eastAsia="Calibri"/>
                <w:sz w:val="18"/>
                <w:szCs w:val="22"/>
              </w:rPr>
              <w:t>Expresses anger by hurting self or</w:t>
            </w:r>
            <w:r w:rsidRPr="009564ED">
              <w:rPr>
                <w:rFonts w:eastAsia="Calibri"/>
                <w:sz w:val="18"/>
                <w:szCs w:val="22"/>
              </w:rPr>
              <w:br/>
              <w:t>something he/she likes</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Destroys own property</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Was/is in a cult</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Severe depression or withdrawal</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C-3</w:t>
            </w:r>
          </w:p>
        </w:tc>
      </w:tr>
      <w:tr w:rsidR="009564ED" w:rsidRPr="009564ED" w:rsidTr="008A4872">
        <w:tc>
          <w:tcPr>
            <w:tcW w:w="3287" w:type="dxa"/>
          </w:tcPr>
          <w:p w:rsidR="009564ED" w:rsidRPr="009564ED" w:rsidRDefault="009564ED" w:rsidP="009564ED">
            <w:pPr>
              <w:spacing w:before="40" w:after="40"/>
              <w:rPr>
                <w:rFonts w:eastAsia="Calibri"/>
                <w:sz w:val="18"/>
                <w:szCs w:val="22"/>
              </w:rPr>
            </w:pPr>
            <w:r w:rsidRPr="009564ED">
              <w:rPr>
                <w:rFonts w:eastAsia="Calibri"/>
                <w:sz w:val="18"/>
                <w:szCs w:val="22"/>
              </w:rPr>
              <w:t>Poor or no eye contact</w:t>
            </w:r>
          </w:p>
        </w:tc>
        <w:tc>
          <w:tcPr>
            <w:tcW w:w="1794" w:type="dxa"/>
          </w:tcPr>
          <w:p w:rsidR="009564ED" w:rsidRPr="009564ED" w:rsidRDefault="009564ED" w:rsidP="009564ED">
            <w:pPr>
              <w:spacing w:before="20" w:after="20"/>
              <w:jc w:val="center"/>
              <w:rPr>
                <w:rFonts w:eastAsia="Calibri"/>
                <w:sz w:val="18"/>
                <w:szCs w:val="22"/>
              </w:rPr>
            </w:pPr>
          </w:p>
        </w:tc>
        <w:tc>
          <w:tcPr>
            <w:tcW w:w="1902"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c>
          <w:tcPr>
            <w:tcW w:w="1945" w:type="dxa"/>
          </w:tcPr>
          <w:p w:rsidR="009564ED" w:rsidRPr="009564ED" w:rsidRDefault="009564ED" w:rsidP="009564ED">
            <w:pPr>
              <w:spacing w:before="20" w:after="20"/>
              <w:jc w:val="center"/>
              <w:rPr>
                <w:rFonts w:eastAsia="Calibri"/>
                <w:sz w:val="18"/>
                <w:szCs w:val="22"/>
              </w:rPr>
            </w:pPr>
            <w:r w:rsidRPr="009564ED">
              <w:rPr>
                <w:rFonts w:eastAsia="Calibri"/>
                <w:sz w:val="18"/>
                <w:szCs w:val="22"/>
              </w:rPr>
              <w:t>C-2</w:t>
            </w:r>
          </w:p>
        </w:tc>
      </w:tr>
    </w:tbl>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rPr>
          <w:rFonts w:eastAsia="Calibri"/>
          <w:szCs w:val="22"/>
        </w:rPr>
      </w:pPr>
    </w:p>
    <w:p w:rsidR="009564ED" w:rsidRPr="009564ED" w:rsidRDefault="009564ED" w:rsidP="009564ED">
      <w:pPr>
        <w:tabs>
          <w:tab w:val="left" w:pos="9360"/>
        </w:tabs>
        <w:rPr>
          <w:rFonts w:eastAsia="Calibri"/>
          <w:szCs w:val="22"/>
          <w:u w:val="single"/>
        </w:rPr>
      </w:pPr>
      <w:r w:rsidRPr="009564ED">
        <w:rPr>
          <w:rFonts w:eastAsia="Calibri"/>
          <w:szCs w:val="22"/>
          <w:u w:val="single"/>
        </w:rPr>
        <w:tab/>
      </w:r>
    </w:p>
    <w:p w:rsidR="009564ED" w:rsidRPr="009564ED" w:rsidRDefault="009564ED" w:rsidP="009564ED">
      <w:pPr>
        <w:tabs>
          <w:tab w:val="lef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 xml:space="preserve">Comprehensive </w:t>
      </w:r>
      <w:proofErr w:type="spellStart"/>
      <w:r w:rsidRPr="009564ED">
        <w:rPr>
          <w:rFonts w:eastAsia="Calibri"/>
          <w:i/>
          <w:iCs/>
          <w:sz w:val="14"/>
          <w:szCs w:val="22"/>
        </w:rPr>
        <w:t>FireRisk</w:t>
      </w:r>
      <w:proofErr w:type="spellEnd"/>
      <w:r w:rsidRPr="009564ED">
        <w:rPr>
          <w:rFonts w:eastAsia="Calibri"/>
          <w:i/>
          <w:iCs/>
          <w:sz w:val="14"/>
          <w:szCs w:val="22"/>
        </w:rPr>
        <w:t xml:space="preserve">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 xml:space="preserve">Training Seminar Vol. I., Denver, CO, Colorado Division of </w:t>
      </w:r>
      <w:proofErr w:type="spellStart"/>
      <w:r w:rsidRPr="009564ED">
        <w:rPr>
          <w:rFonts w:eastAsia="Calibri"/>
          <w:sz w:val="14"/>
          <w:szCs w:val="22"/>
        </w:rPr>
        <w:t>Firesafety</w:t>
      </w:r>
      <w:proofErr w:type="spellEnd"/>
      <w:r w:rsidRPr="009564ED">
        <w:rPr>
          <w:rFonts w:eastAsia="Calibri"/>
          <w:sz w:val="14"/>
          <w:szCs w:val="22"/>
        </w:rPr>
        <w:t xml:space="preserve">                    Comprehensive Parent </w:t>
      </w:r>
      <w:proofErr w:type="spellStart"/>
      <w:r w:rsidRPr="009564ED">
        <w:rPr>
          <w:rFonts w:eastAsia="Calibri"/>
          <w:sz w:val="14"/>
          <w:szCs w:val="22"/>
        </w:rPr>
        <w:t>FireRisk</w:t>
      </w:r>
      <w:proofErr w:type="spellEnd"/>
      <w:r w:rsidRPr="009564ED">
        <w:rPr>
          <w:rFonts w:eastAsia="Calibri"/>
          <w:sz w:val="14"/>
          <w:szCs w:val="22"/>
        </w:rPr>
        <w:t xml:space="preserve"> Questionnaire Key                          Page 4 of 4</w:t>
      </w:r>
    </w:p>
    <w:p w:rsidR="009564ED" w:rsidRPr="009564ED" w:rsidRDefault="009564ED" w:rsidP="009564ED">
      <w:pPr>
        <w:rPr>
          <w:rFonts w:eastAsia="Calibri"/>
          <w:sz w:val="2"/>
          <w:szCs w:val="22"/>
        </w:rPr>
      </w:pPr>
    </w:p>
    <w:p w:rsidR="009564ED" w:rsidRPr="009564ED" w:rsidRDefault="009564ED" w:rsidP="009564ED">
      <w:pPr>
        <w:tabs>
          <w:tab w:val="left" w:pos="9360"/>
        </w:tabs>
        <w:jc w:val="center"/>
        <w:rPr>
          <w:rFonts w:eastAsia="Calibri"/>
          <w:b/>
          <w:bCs/>
          <w:sz w:val="28"/>
          <w:szCs w:val="22"/>
        </w:rPr>
      </w:pPr>
      <w:r w:rsidRPr="009564ED">
        <w:rPr>
          <w:rFonts w:eastAsia="Calibri"/>
          <w:b/>
          <w:bCs/>
          <w:sz w:val="28"/>
          <w:szCs w:val="22"/>
        </w:rPr>
        <w:lastRenderedPageBreak/>
        <w:t>THE STRUCTURED CATEGORY PROFILE SHEET</w: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b/>
          <w:bCs/>
          <w:szCs w:val="22"/>
        </w:rPr>
      </w:pPr>
      <w:r w:rsidRPr="009564ED">
        <w:rPr>
          <w:rFonts w:eastAsia="Calibri"/>
          <w:b/>
          <w:bCs/>
          <w:szCs w:val="22"/>
        </w:rPr>
        <w:t>COMPREHENSIVE FIRERISK ANALYSIS</w:t>
      </w:r>
    </w:p>
    <w:p w:rsidR="009564ED" w:rsidRPr="009564ED" w:rsidRDefault="009564ED" w:rsidP="009564ED">
      <w:pPr>
        <w:tabs>
          <w:tab w:val="left" w:pos="9360"/>
        </w:tabs>
        <w:jc w:val="both"/>
        <w:rPr>
          <w:rFonts w:eastAsia="Calibri"/>
          <w:szCs w:val="22"/>
        </w:rPr>
      </w:pPr>
    </w:p>
    <w:p w:rsidR="009564ED" w:rsidRPr="009564ED" w:rsidRDefault="009564ED" w:rsidP="009564ED">
      <w:pPr>
        <w:tabs>
          <w:tab w:val="left" w:pos="9360"/>
        </w:tabs>
        <w:jc w:val="both"/>
        <w:rPr>
          <w:rFonts w:eastAsia="Calibri"/>
          <w:szCs w:val="22"/>
        </w:rPr>
      </w:pPr>
      <w:r w:rsidRPr="009564ED">
        <w:rPr>
          <w:rFonts w:eastAsia="Calibri"/>
          <w:szCs w:val="22"/>
        </w:rPr>
        <w:t xml:space="preserve">Transfer the values from the </w:t>
      </w:r>
      <w:r w:rsidR="00721D9E">
        <w:rPr>
          <w:rFonts w:eastAsia="Calibri"/>
          <w:szCs w:val="22"/>
        </w:rPr>
        <w:t>“</w:t>
      </w:r>
      <w:r w:rsidRPr="009564ED">
        <w:rPr>
          <w:rFonts w:eastAsia="Calibri"/>
          <w:szCs w:val="22"/>
        </w:rPr>
        <w:t>TOTAL</w:t>
      </w:r>
      <w:r w:rsidR="00721D9E">
        <w:rPr>
          <w:rFonts w:eastAsia="Calibri"/>
          <w:szCs w:val="22"/>
        </w:rPr>
        <w:t>”</w:t>
      </w:r>
      <w:r w:rsidRPr="009564ED">
        <w:rPr>
          <w:rFonts w:eastAsia="Calibri"/>
          <w:szCs w:val="22"/>
        </w:rPr>
        <w:t xml:space="preserve"> line for the family interview, parent questionnaire, and the child interview to the table below; add the columns for a </w:t>
      </w:r>
      <w:r w:rsidR="00721D9E">
        <w:rPr>
          <w:rFonts w:eastAsia="Calibri"/>
          <w:szCs w:val="22"/>
        </w:rPr>
        <w:t>“</w:t>
      </w:r>
      <w:r w:rsidRPr="009564ED">
        <w:rPr>
          <w:rFonts w:eastAsia="Calibri"/>
          <w:szCs w:val="22"/>
        </w:rPr>
        <w:t>GRAND TOTAL.</w:t>
      </w:r>
      <w:r w:rsidR="00721D9E">
        <w:rPr>
          <w:rFonts w:eastAsia="Calibri"/>
          <w:szCs w:val="22"/>
        </w:rPr>
        <w:t>”</w:t>
      </w:r>
      <w:r w:rsidRPr="009564ED">
        <w:rPr>
          <w:rFonts w:eastAsia="Calibri"/>
          <w:szCs w:val="22"/>
        </w:rPr>
        <w:t xml:space="preserve"> Use these totals to compute the percentages according to the formula below the table.</w:t>
      </w:r>
    </w:p>
    <w:p w:rsidR="009564ED" w:rsidRPr="009564ED" w:rsidRDefault="009564ED" w:rsidP="009564ED">
      <w:pPr>
        <w:tabs>
          <w:tab w:val="left" w:pos="9360"/>
        </w:tabs>
        <w:jc w:val="both"/>
        <w:rPr>
          <w:rFonts w:eastAsia="Calibri"/>
          <w:szCs w:val="22"/>
        </w:rPr>
      </w:pPr>
    </w:p>
    <w:p w:rsidR="009564ED" w:rsidRPr="009564ED" w:rsidRDefault="009564ED" w:rsidP="009564ED">
      <w:pPr>
        <w:tabs>
          <w:tab w:val="left" w:pos="9360"/>
        </w:tabs>
        <w:jc w:val="both"/>
        <w:rPr>
          <w:rFonts w:eastAsia="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8"/>
        <w:gridCol w:w="1207"/>
        <w:gridCol w:w="1107"/>
        <w:gridCol w:w="1046"/>
        <w:gridCol w:w="1071"/>
        <w:gridCol w:w="1102"/>
        <w:gridCol w:w="1055"/>
      </w:tblGrid>
      <w:tr w:rsidR="009564ED" w:rsidRPr="009564ED" w:rsidTr="008A4872">
        <w:tc>
          <w:tcPr>
            <w:tcW w:w="3312" w:type="dxa"/>
            <w:tcBorders>
              <w:top w:val="double" w:sz="4" w:space="0" w:color="auto"/>
              <w:left w:val="double" w:sz="4" w:space="0" w:color="auto"/>
              <w:bottom w:val="double" w:sz="4" w:space="0" w:color="auto"/>
              <w:right w:val="single" w:sz="4" w:space="0" w:color="auto"/>
            </w:tcBorders>
          </w:tcPr>
          <w:p w:rsidR="009564ED" w:rsidRPr="009564ED" w:rsidRDefault="009564ED" w:rsidP="009564ED">
            <w:pPr>
              <w:tabs>
                <w:tab w:val="left" w:pos="9360"/>
              </w:tabs>
              <w:jc w:val="both"/>
              <w:rPr>
                <w:rFonts w:eastAsia="Calibri"/>
                <w:szCs w:val="22"/>
              </w:rPr>
            </w:pPr>
          </w:p>
        </w:tc>
        <w:tc>
          <w:tcPr>
            <w:tcW w:w="1375"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C-1</w:t>
            </w:r>
          </w:p>
        </w:tc>
        <w:tc>
          <w:tcPr>
            <w:tcW w:w="125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C-2</w:t>
            </w:r>
          </w:p>
        </w:tc>
        <w:tc>
          <w:tcPr>
            <w:tcW w:w="1178"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C-3</w:t>
            </w:r>
          </w:p>
        </w:tc>
        <w:tc>
          <w:tcPr>
            <w:tcW w:w="1214"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P-1</w:t>
            </w:r>
          </w:p>
        </w:tc>
        <w:tc>
          <w:tcPr>
            <w:tcW w:w="1253" w:type="dxa"/>
            <w:tcBorders>
              <w:top w:val="double" w:sz="4" w:space="0" w:color="auto"/>
              <w:left w:val="single" w:sz="4" w:space="0" w:color="auto"/>
              <w:bottom w:val="double" w:sz="4" w:space="0" w:color="auto"/>
              <w:right w:val="sing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P-2</w:t>
            </w:r>
          </w:p>
        </w:tc>
        <w:tc>
          <w:tcPr>
            <w:tcW w:w="1195" w:type="dxa"/>
            <w:tcBorders>
              <w:top w:val="double" w:sz="4" w:space="0" w:color="auto"/>
              <w:left w:val="single" w:sz="4" w:space="0" w:color="auto"/>
              <w:bottom w:val="double" w:sz="4" w:space="0" w:color="auto"/>
              <w:right w:val="double" w:sz="4" w:space="0" w:color="auto"/>
            </w:tcBorders>
          </w:tcPr>
          <w:p w:rsidR="009564ED" w:rsidRPr="009564ED" w:rsidRDefault="009564ED" w:rsidP="009564ED">
            <w:pPr>
              <w:tabs>
                <w:tab w:val="left" w:pos="9360"/>
              </w:tabs>
              <w:jc w:val="center"/>
              <w:rPr>
                <w:rFonts w:eastAsia="Calibri"/>
                <w:b/>
                <w:bCs/>
                <w:szCs w:val="22"/>
              </w:rPr>
            </w:pPr>
            <w:r w:rsidRPr="009564ED">
              <w:rPr>
                <w:rFonts w:eastAsia="Calibri"/>
                <w:b/>
                <w:bCs/>
                <w:szCs w:val="22"/>
              </w:rPr>
              <w:t>P-3</w:t>
            </w:r>
          </w:p>
        </w:tc>
      </w:tr>
      <w:tr w:rsidR="009564ED" w:rsidRPr="009564ED" w:rsidTr="008A4872">
        <w:tc>
          <w:tcPr>
            <w:tcW w:w="3312" w:type="dxa"/>
            <w:tcBorders>
              <w:top w:val="double" w:sz="4" w:space="0" w:color="auto"/>
              <w:left w:val="double" w:sz="4" w:space="0" w:color="auto"/>
            </w:tcBorders>
          </w:tcPr>
          <w:p w:rsidR="009564ED" w:rsidRPr="009564ED" w:rsidRDefault="009564ED" w:rsidP="009564ED">
            <w:pPr>
              <w:tabs>
                <w:tab w:val="left" w:pos="9360"/>
              </w:tabs>
              <w:jc w:val="both"/>
              <w:rPr>
                <w:rFonts w:eastAsia="Calibri"/>
                <w:szCs w:val="22"/>
              </w:rPr>
            </w:pPr>
            <w:r w:rsidRPr="009564ED">
              <w:rPr>
                <w:rFonts w:eastAsia="Calibri"/>
                <w:szCs w:val="22"/>
              </w:rPr>
              <w:t>Family Interview TOTAL</w:t>
            </w:r>
          </w:p>
        </w:tc>
        <w:tc>
          <w:tcPr>
            <w:tcW w:w="1375" w:type="dxa"/>
            <w:tcBorders>
              <w:top w:val="double" w:sz="4" w:space="0" w:color="auto"/>
            </w:tcBorders>
          </w:tcPr>
          <w:p w:rsidR="009564ED" w:rsidRPr="009564ED" w:rsidRDefault="009564ED" w:rsidP="009564ED">
            <w:pPr>
              <w:tabs>
                <w:tab w:val="left" w:pos="9360"/>
              </w:tabs>
              <w:jc w:val="both"/>
              <w:rPr>
                <w:rFonts w:eastAsia="Calibri"/>
                <w:szCs w:val="22"/>
              </w:rPr>
            </w:pPr>
          </w:p>
        </w:tc>
        <w:tc>
          <w:tcPr>
            <w:tcW w:w="1253" w:type="dxa"/>
            <w:tcBorders>
              <w:top w:val="double" w:sz="4" w:space="0" w:color="auto"/>
            </w:tcBorders>
          </w:tcPr>
          <w:p w:rsidR="009564ED" w:rsidRPr="009564ED" w:rsidRDefault="009564ED" w:rsidP="009564ED">
            <w:pPr>
              <w:tabs>
                <w:tab w:val="left" w:pos="9360"/>
              </w:tabs>
              <w:jc w:val="both"/>
              <w:rPr>
                <w:rFonts w:eastAsia="Calibri"/>
                <w:szCs w:val="22"/>
              </w:rPr>
            </w:pPr>
          </w:p>
        </w:tc>
        <w:tc>
          <w:tcPr>
            <w:tcW w:w="1178" w:type="dxa"/>
            <w:tcBorders>
              <w:top w:val="double" w:sz="4" w:space="0" w:color="auto"/>
            </w:tcBorders>
          </w:tcPr>
          <w:p w:rsidR="009564ED" w:rsidRPr="009564ED" w:rsidRDefault="009564ED" w:rsidP="009564ED">
            <w:pPr>
              <w:tabs>
                <w:tab w:val="left" w:pos="9360"/>
              </w:tabs>
              <w:jc w:val="both"/>
              <w:rPr>
                <w:rFonts w:eastAsia="Calibri"/>
                <w:szCs w:val="22"/>
              </w:rPr>
            </w:pPr>
          </w:p>
        </w:tc>
        <w:tc>
          <w:tcPr>
            <w:tcW w:w="1214" w:type="dxa"/>
            <w:tcBorders>
              <w:top w:val="double" w:sz="4" w:space="0" w:color="auto"/>
            </w:tcBorders>
          </w:tcPr>
          <w:p w:rsidR="009564ED" w:rsidRPr="009564ED" w:rsidRDefault="009564ED" w:rsidP="009564ED">
            <w:pPr>
              <w:tabs>
                <w:tab w:val="left" w:pos="9360"/>
              </w:tabs>
              <w:jc w:val="both"/>
              <w:rPr>
                <w:rFonts w:eastAsia="Calibri"/>
                <w:szCs w:val="22"/>
              </w:rPr>
            </w:pPr>
          </w:p>
        </w:tc>
        <w:tc>
          <w:tcPr>
            <w:tcW w:w="1253" w:type="dxa"/>
            <w:tcBorders>
              <w:top w:val="double" w:sz="4" w:space="0" w:color="auto"/>
            </w:tcBorders>
          </w:tcPr>
          <w:p w:rsidR="009564ED" w:rsidRPr="009564ED" w:rsidRDefault="009564ED" w:rsidP="009564ED">
            <w:pPr>
              <w:tabs>
                <w:tab w:val="left" w:pos="9360"/>
              </w:tabs>
              <w:jc w:val="both"/>
              <w:rPr>
                <w:rFonts w:eastAsia="Calibri"/>
                <w:szCs w:val="22"/>
              </w:rPr>
            </w:pPr>
          </w:p>
        </w:tc>
        <w:tc>
          <w:tcPr>
            <w:tcW w:w="1195" w:type="dxa"/>
            <w:tcBorders>
              <w:top w:val="double" w:sz="4" w:space="0" w:color="auto"/>
              <w:right w:val="double" w:sz="4" w:space="0" w:color="auto"/>
            </w:tcBorders>
          </w:tcPr>
          <w:p w:rsidR="009564ED" w:rsidRPr="009564ED" w:rsidRDefault="009564ED" w:rsidP="009564ED">
            <w:pPr>
              <w:tabs>
                <w:tab w:val="left" w:pos="9360"/>
              </w:tabs>
              <w:jc w:val="both"/>
              <w:rPr>
                <w:rFonts w:eastAsia="Calibri"/>
                <w:szCs w:val="22"/>
              </w:rPr>
            </w:pPr>
          </w:p>
        </w:tc>
      </w:tr>
      <w:tr w:rsidR="009564ED" w:rsidRPr="009564ED" w:rsidTr="008A4872">
        <w:tc>
          <w:tcPr>
            <w:tcW w:w="3312" w:type="dxa"/>
            <w:tcBorders>
              <w:left w:val="double" w:sz="4" w:space="0" w:color="auto"/>
            </w:tcBorders>
          </w:tcPr>
          <w:p w:rsidR="009564ED" w:rsidRPr="009564ED" w:rsidRDefault="009564ED" w:rsidP="009564ED">
            <w:pPr>
              <w:tabs>
                <w:tab w:val="left" w:pos="9360"/>
              </w:tabs>
              <w:jc w:val="both"/>
              <w:rPr>
                <w:rFonts w:eastAsia="Calibri"/>
                <w:szCs w:val="22"/>
              </w:rPr>
            </w:pPr>
            <w:r w:rsidRPr="009564ED">
              <w:rPr>
                <w:rFonts w:eastAsia="Calibri"/>
                <w:szCs w:val="22"/>
              </w:rPr>
              <w:t>Parent Questionnaire</w:t>
            </w:r>
          </w:p>
          <w:p w:rsidR="009564ED" w:rsidRPr="009564ED" w:rsidRDefault="009564ED" w:rsidP="009564ED">
            <w:pPr>
              <w:tabs>
                <w:tab w:val="left" w:pos="9360"/>
              </w:tabs>
              <w:jc w:val="both"/>
              <w:rPr>
                <w:rFonts w:eastAsia="Calibri"/>
                <w:szCs w:val="22"/>
              </w:rPr>
            </w:pPr>
            <w:r w:rsidRPr="009564ED">
              <w:rPr>
                <w:rFonts w:eastAsia="Calibri"/>
                <w:szCs w:val="22"/>
              </w:rPr>
              <w:t>TOTAL</w:t>
            </w:r>
          </w:p>
        </w:tc>
        <w:tc>
          <w:tcPr>
            <w:tcW w:w="1375" w:type="dxa"/>
          </w:tcPr>
          <w:p w:rsidR="009564ED" w:rsidRPr="009564ED" w:rsidRDefault="009564ED" w:rsidP="009564ED">
            <w:pPr>
              <w:tabs>
                <w:tab w:val="left" w:pos="9360"/>
              </w:tabs>
              <w:jc w:val="both"/>
              <w:rPr>
                <w:rFonts w:eastAsia="Calibri"/>
                <w:szCs w:val="22"/>
              </w:rPr>
            </w:pPr>
          </w:p>
        </w:tc>
        <w:tc>
          <w:tcPr>
            <w:tcW w:w="1253" w:type="dxa"/>
          </w:tcPr>
          <w:p w:rsidR="009564ED" w:rsidRPr="009564ED" w:rsidRDefault="009564ED" w:rsidP="009564ED">
            <w:pPr>
              <w:tabs>
                <w:tab w:val="left" w:pos="9360"/>
              </w:tabs>
              <w:jc w:val="both"/>
              <w:rPr>
                <w:rFonts w:eastAsia="Calibri"/>
                <w:szCs w:val="22"/>
              </w:rPr>
            </w:pPr>
          </w:p>
        </w:tc>
        <w:tc>
          <w:tcPr>
            <w:tcW w:w="1178" w:type="dxa"/>
          </w:tcPr>
          <w:p w:rsidR="009564ED" w:rsidRPr="009564ED" w:rsidRDefault="009564ED" w:rsidP="009564ED">
            <w:pPr>
              <w:tabs>
                <w:tab w:val="left" w:pos="9360"/>
              </w:tabs>
              <w:jc w:val="both"/>
              <w:rPr>
                <w:rFonts w:eastAsia="Calibri"/>
                <w:szCs w:val="22"/>
              </w:rPr>
            </w:pPr>
          </w:p>
        </w:tc>
        <w:tc>
          <w:tcPr>
            <w:tcW w:w="1214" w:type="dxa"/>
          </w:tcPr>
          <w:p w:rsidR="009564ED" w:rsidRPr="009564ED" w:rsidRDefault="009564ED" w:rsidP="009564ED">
            <w:pPr>
              <w:tabs>
                <w:tab w:val="left" w:pos="9360"/>
              </w:tabs>
              <w:jc w:val="both"/>
              <w:rPr>
                <w:rFonts w:eastAsia="Calibri"/>
                <w:szCs w:val="22"/>
              </w:rPr>
            </w:pPr>
          </w:p>
        </w:tc>
        <w:tc>
          <w:tcPr>
            <w:tcW w:w="1253" w:type="dxa"/>
          </w:tcPr>
          <w:p w:rsidR="009564ED" w:rsidRPr="009564ED" w:rsidRDefault="009564ED" w:rsidP="009564ED">
            <w:pPr>
              <w:tabs>
                <w:tab w:val="left" w:pos="9360"/>
              </w:tabs>
              <w:jc w:val="both"/>
              <w:rPr>
                <w:rFonts w:eastAsia="Calibri"/>
                <w:szCs w:val="22"/>
              </w:rPr>
            </w:pPr>
          </w:p>
        </w:tc>
        <w:tc>
          <w:tcPr>
            <w:tcW w:w="1195" w:type="dxa"/>
            <w:tcBorders>
              <w:right w:val="double" w:sz="4" w:space="0" w:color="auto"/>
            </w:tcBorders>
          </w:tcPr>
          <w:p w:rsidR="009564ED" w:rsidRPr="009564ED" w:rsidRDefault="009564ED" w:rsidP="009564ED">
            <w:pPr>
              <w:tabs>
                <w:tab w:val="left" w:pos="9360"/>
              </w:tabs>
              <w:jc w:val="both"/>
              <w:rPr>
                <w:rFonts w:eastAsia="Calibri"/>
                <w:szCs w:val="22"/>
              </w:rPr>
            </w:pPr>
          </w:p>
        </w:tc>
      </w:tr>
      <w:tr w:rsidR="009564ED" w:rsidRPr="009564ED" w:rsidTr="008A4872">
        <w:tc>
          <w:tcPr>
            <w:tcW w:w="3312" w:type="dxa"/>
            <w:tcBorders>
              <w:left w:val="double" w:sz="4" w:space="0" w:color="auto"/>
              <w:bottom w:val="single" w:sz="4" w:space="0" w:color="auto"/>
            </w:tcBorders>
          </w:tcPr>
          <w:p w:rsidR="009564ED" w:rsidRPr="009564ED" w:rsidRDefault="009564ED" w:rsidP="009564ED">
            <w:pPr>
              <w:tabs>
                <w:tab w:val="left" w:pos="9360"/>
              </w:tabs>
              <w:jc w:val="both"/>
              <w:rPr>
                <w:rFonts w:eastAsia="Calibri"/>
                <w:szCs w:val="22"/>
              </w:rPr>
            </w:pPr>
            <w:r w:rsidRPr="009564ED">
              <w:rPr>
                <w:rFonts w:eastAsia="Calibri"/>
                <w:szCs w:val="22"/>
              </w:rPr>
              <w:t>Child Interview TOTAL</w:t>
            </w:r>
          </w:p>
        </w:tc>
        <w:tc>
          <w:tcPr>
            <w:tcW w:w="1375" w:type="dxa"/>
            <w:tcBorders>
              <w:bottom w:val="single" w:sz="4" w:space="0" w:color="auto"/>
            </w:tcBorders>
          </w:tcPr>
          <w:p w:rsidR="009564ED" w:rsidRPr="009564ED" w:rsidRDefault="009564ED" w:rsidP="009564ED">
            <w:pPr>
              <w:tabs>
                <w:tab w:val="left" w:pos="9360"/>
              </w:tabs>
              <w:jc w:val="both"/>
              <w:rPr>
                <w:rFonts w:eastAsia="Calibri"/>
                <w:szCs w:val="22"/>
              </w:rPr>
            </w:pPr>
          </w:p>
        </w:tc>
        <w:tc>
          <w:tcPr>
            <w:tcW w:w="1253" w:type="dxa"/>
            <w:tcBorders>
              <w:bottom w:val="single" w:sz="4" w:space="0" w:color="auto"/>
            </w:tcBorders>
          </w:tcPr>
          <w:p w:rsidR="009564ED" w:rsidRPr="009564ED" w:rsidRDefault="009564ED" w:rsidP="009564ED">
            <w:pPr>
              <w:tabs>
                <w:tab w:val="left" w:pos="9360"/>
              </w:tabs>
              <w:jc w:val="both"/>
              <w:rPr>
                <w:rFonts w:eastAsia="Calibri"/>
                <w:szCs w:val="22"/>
              </w:rPr>
            </w:pPr>
          </w:p>
        </w:tc>
        <w:tc>
          <w:tcPr>
            <w:tcW w:w="1178" w:type="dxa"/>
            <w:tcBorders>
              <w:bottom w:val="single" w:sz="4" w:space="0" w:color="auto"/>
            </w:tcBorders>
          </w:tcPr>
          <w:p w:rsidR="009564ED" w:rsidRPr="009564ED" w:rsidRDefault="009564ED" w:rsidP="009564ED">
            <w:pPr>
              <w:tabs>
                <w:tab w:val="left" w:pos="9360"/>
              </w:tabs>
              <w:jc w:val="both"/>
              <w:rPr>
                <w:rFonts w:eastAsia="Calibri"/>
                <w:szCs w:val="22"/>
              </w:rPr>
            </w:pPr>
          </w:p>
        </w:tc>
        <w:tc>
          <w:tcPr>
            <w:tcW w:w="1214" w:type="dxa"/>
            <w:tcBorders>
              <w:bottom w:val="single" w:sz="4" w:space="0" w:color="auto"/>
            </w:tcBorders>
          </w:tcPr>
          <w:p w:rsidR="009564ED" w:rsidRPr="009564ED" w:rsidRDefault="009564ED" w:rsidP="009564ED">
            <w:pPr>
              <w:tabs>
                <w:tab w:val="left" w:pos="9360"/>
              </w:tabs>
              <w:jc w:val="both"/>
              <w:rPr>
                <w:rFonts w:eastAsia="Calibri"/>
                <w:szCs w:val="22"/>
              </w:rPr>
            </w:pPr>
          </w:p>
        </w:tc>
        <w:tc>
          <w:tcPr>
            <w:tcW w:w="1253" w:type="dxa"/>
            <w:tcBorders>
              <w:bottom w:val="single" w:sz="4" w:space="0" w:color="auto"/>
            </w:tcBorders>
          </w:tcPr>
          <w:p w:rsidR="009564ED" w:rsidRPr="009564ED" w:rsidRDefault="009564ED" w:rsidP="009564ED">
            <w:pPr>
              <w:tabs>
                <w:tab w:val="left" w:pos="9360"/>
              </w:tabs>
              <w:jc w:val="both"/>
              <w:rPr>
                <w:rFonts w:eastAsia="Calibri"/>
                <w:szCs w:val="22"/>
              </w:rPr>
            </w:pPr>
          </w:p>
        </w:tc>
        <w:tc>
          <w:tcPr>
            <w:tcW w:w="1195" w:type="dxa"/>
            <w:tcBorders>
              <w:bottom w:val="single" w:sz="4" w:space="0" w:color="auto"/>
              <w:right w:val="double" w:sz="4" w:space="0" w:color="auto"/>
            </w:tcBorders>
          </w:tcPr>
          <w:p w:rsidR="009564ED" w:rsidRPr="009564ED" w:rsidRDefault="009564ED" w:rsidP="009564ED">
            <w:pPr>
              <w:tabs>
                <w:tab w:val="left" w:pos="9360"/>
              </w:tabs>
              <w:jc w:val="both"/>
              <w:rPr>
                <w:rFonts w:eastAsia="Calibri"/>
                <w:szCs w:val="22"/>
              </w:rPr>
            </w:pPr>
          </w:p>
        </w:tc>
      </w:tr>
      <w:tr w:rsidR="009564ED" w:rsidRPr="009564ED" w:rsidTr="008A4872">
        <w:tc>
          <w:tcPr>
            <w:tcW w:w="3312" w:type="dxa"/>
            <w:tcBorders>
              <w:left w:val="double" w:sz="4" w:space="0" w:color="auto"/>
              <w:bottom w:val="double" w:sz="4" w:space="0" w:color="auto"/>
            </w:tcBorders>
          </w:tcPr>
          <w:p w:rsidR="009564ED" w:rsidRPr="009564ED" w:rsidRDefault="009564ED" w:rsidP="009564ED">
            <w:pPr>
              <w:tabs>
                <w:tab w:val="left" w:pos="9360"/>
              </w:tabs>
              <w:jc w:val="right"/>
              <w:rPr>
                <w:rFonts w:eastAsia="Calibri"/>
                <w:szCs w:val="22"/>
              </w:rPr>
            </w:pPr>
            <w:r w:rsidRPr="009564ED">
              <w:rPr>
                <w:rFonts w:eastAsia="Calibri"/>
                <w:szCs w:val="22"/>
              </w:rPr>
              <w:t>GRAND TOTAL</w:t>
            </w:r>
          </w:p>
        </w:tc>
        <w:tc>
          <w:tcPr>
            <w:tcW w:w="1375" w:type="dxa"/>
            <w:tcBorders>
              <w:bottom w:val="double" w:sz="4" w:space="0" w:color="auto"/>
            </w:tcBorders>
          </w:tcPr>
          <w:p w:rsidR="009564ED" w:rsidRPr="009564ED" w:rsidRDefault="009564ED" w:rsidP="009564ED">
            <w:pPr>
              <w:tabs>
                <w:tab w:val="left" w:pos="9360"/>
              </w:tabs>
              <w:jc w:val="both"/>
              <w:rPr>
                <w:rFonts w:eastAsia="Calibri"/>
                <w:szCs w:val="22"/>
              </w:rPr>
            </w:pPr>
          </w:p>
        </w:tc>
        <w:tc>
          <w:tcPr>
            <w:tcW w:w="1253" w:type="dxa"/>
            <w:tcBorders>
              <w:bottom w:val="double" w:sz="4" w:space="0" w:color="auto"/>
            </w:tcBorders>
          </w:tcPr>
          <w:p w:rsidR="009564ED" w:rsidRPr="009564ED" w:rsidRDefault="009564ED" w:rsidP="009564ED">
            <w:pPr>
              <w:tabs>
                <w:tab w:val="left" w:pos="9360"/>
              </w:tabs>
              <w:jc w:val="both"/>
              <w:rPr>
                <w:rFonts w:eastAsia="Calibri"/>
                <w:szCs w:val="22"/>
              </w:rPr>
            </w:pPr>
          </w:p>
        </w:tc>
        <w:tc>
          <w:tcPr>
            <w:tcW w:w="1178" w:type="dxa"/>
            <w:tcBorders>
              <w:bottom w:val="double" w:sz="4" w:space="0" w:color="auto"/>
            </w:tcBorders>
          </w:tcPr>
          <w:p w:rsidR="009564ED" w:rsidRPr="009564ED" w:rsidRDefault="009564ED" w:rsidP="009564ED">
            <w:pPr>
              <w:tabs>
                <w:tab w:val="left" w:pos="9360"/>
              </w:tabs>
              <w:jc w:val="both"/>
              <w:rPr>
                <w:rFonts w:eastAsia="Calibri"/>
                <w:szCs w:val="22"/>
              </w:rPr>
            </w:pPr>
          </w:p>
        </w:tc>
        <w:tc>
          <w:tcPr>
            <w:tcW w:w="1214" w:type="dxa"/>
            <w:tcBorders>
              <w:bottom w:val="double" w:sz="4" w:space="0" w:color="auto"/>
            </w:tcBorders>
          </w:tcPr>
          <w:p w:rsidR="009564ED" w:rsidRPr="009564ED" w:rsidRDefault="009564ED" w:rsidP="009564ED">
            <w:pPr>
              <w:tabs>
                <w:tab w:val="left" w:pos="9360"/>
              </w:tabs>
              <w:jc w:val="both"/>
              <w:rPr>
                <w:rFonts w:eastAsia="Calibri"/>
                <w:szCs w:val="22"/>
              </w:rPr>
            </w:pPr>
          </w:p>
        </w:tc>
        <w:tc>
          <w:tcPr>
            <w:tcW w:w="1253" w:type="dxa"/>
            <w:tcBorders>
              <w:bottom w:val="double" w:sz="4" w:space="0" w:color="auto"/>
            </w:tcBorders>
          </w:tcPr>
          <w:p w:rsidR="009564ED" w:rsidRPr="009564ED" w:rsidRDefault="009564ED" w:rsidP="009564ED">
            <w:pPr>
              <w:tabs>
                <w:tab w:val="left" w:pos="9360"/>
              </w:tabs>
              <w:jc w:val="both"/>
              <w:rPr>
                <w:rFonts w:eastAsia="Calibri"/>
                <w:szCs w:val="22"/>
              </w:rPr>
            </w:pPr>
          </w:p>
        </w:tc>
        <w:tc>
          <w:tcPr>
            <w:tcW w:w="1195" w:type="dxa"/>
            <w:tcBorders>
              <w:bottom w:val="double" w:sz="4" w:space="0" w:color="auto"/>
              <w:right w:val="double" w:sz="4" w:space="0" w:color="auto"/>
            </w:tcBorders>
          </w:tcPr>
          <w:p w:rsidR="009564ED" w:rsidRPr="009564ED" w:rsidRDefault="009564ED" w:rsidP="009564ED">
            <w:pPr>
              <w:tabs>
                <w:tab w:val="left" w:pos="9360"/>
              </w:tabs>
              <w:jc w:val="both"/>
              <w:rPr>
                <w:rFonts w:eastAsia="Calibri"/>
                <w:szCs w:val="22"/>
              </w:rPr>
            </w:pPr>
          </w:p>
        </w:tc>
      </w:tr>
    </w:tbl>
    <w:p w:rsidR="009564ED" w:rsidRPr="009564ED" w:rsidRDefault="009564ED" w:rsidP="009564ED">
      <w:pPr>
        <w:tabs>
          <w:tab w:val="left" w:pos="9360"/>
        </w:tabs>
        <w:jc w:val="both"/>
        <w:rPr>
          <w:rFonts w:eastAsia="Calibri"/>
          <w:szCs w:val="22"/>
        </w:rPr>
      </w:pPr>
    </w:p>
    <w:p w:rsidR="009564ED" w:rsidRPr="009564ED" w:rsidRDefault="009564ED" w:rsidP="009564ED">
      <w:pPr>
        <w:tabs>
          <w:tab w:val="left" w:pos="9360"/>
        </w:tabs>
        <w:jc w:val="both"/>
        <w:rPr>
          <w:rFonts w:eastAsia="Calibri"/>
          <w:szCs w:val="22"/>
        </w:rPr>
      </w:pPr>
    </w:p>
    <w:p w:rsidR="009564ED" w:rsidRPr="009564ED" w:rsidRDefault="009564ED" w:rsidP="009564ED">
      <w:pPr>
        <w:tabs>
          <w:tab w:val="left" w:pos="9360"/>
        </w:tabs>
        <w:jc w:val="center"/>
        <w:rPr>
          <w:rFonts w:eastAsia="Calibri"/>
          <w:b/>
          <w:bCs/>
          <w:szCs w:val="22"/>
        </w:rPr>
      </w:pPr>
      <w:r w:rsidRPr="009564ED">
        <w:rPr>
          <w:rFonts w:eastAsia="Calibri"/>
          <w:b/>
          <w:bCs/>
          <w:szCs w:val="22"/>
        </w:rPr>
        <w:t>Child Risk (Use the values from the Grand Total Line)</w: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r w:rsidRPr="009564ED">
        <w:rPr>
          <w:rFonts w:eastAsia="Calibri"/>
          <w:position w:val="-30"/>
          <w:szCs w:val="22"/>
        </w:rPr>
        <w:object w:dxaOrig="3180" w:dyaOrig="680">
          <v:shape id="_x0000_i1134" type="#_x0000_t75" style="width:159.75pt;height:35.25pt" o:ole="">
            <v:imagedata r:id="rId248" o:title=""/>
          </v:shape>
          <o:OLEObject Type="Embed" ProgID="Equation.3" ShapeID="_x0000_i1134" DrawAspect="Content" ObjectID="_1439119023" r:id="rId249"/>
        </w:objec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b/>
          <w:bCs/>
          <w:szCs w:val="22"/>
        </w:rPr>
      </w:pPr>
      <w:r w:rsidRPr="009564ED">
        <w:rPr>
          <w:rFonts w:eastAsia="Calibri"/>
          <w:b/>
          <w:bCs/>
          <w:szCs w:val="22"/>
        </w:rPr>
        <w:t>Family Risk (Use the values from the Grand Total Line.)</w: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r w:rsidRPr="009564ED">
        <w:rPr>
          <w:rFonts w:eastAsia="Calibri"/>
          <w:position w:val="-30"/>
          <w:szCs w:val="22"/>
        </w:rPr>
        <w:object w:dxaOrig="3159" w:dyaOrig="680">
          <v:shape id="_x0000_i1135" type="#_x0000_t75" style="width:158.25pt;height:35.25pt" o:ole="">
            <v:imagedata r:id="rId250" o:title=""/>
          </v:shape>
          <o:OLEObject Type="Embed" ProgID="Equation.3" ShapeID="_x0000_i1135" DrawAspect="Content" ObjectID="_1439119024" r:id="rId251"/>
        </w:objec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b/>
          <w:bCs/>
          <w:szCs w:val="22"/>
        </w:rPr>
      </w:pPr>
      <w:r w:rsidRPr="009564ED">
        <w:rPr>
          <w:rFonts w:eastAsia="Calibri"/>
          <w:b/>
          <w:bCs/>
          <w:szCs w:val="22"/>
        </w:rPr>
        <w:t>Total Risk (Use the values from the Grand Total Line.)</w: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r w:rsidRPr="009564ED">
        <w:rPr>
          <w:rFonts w:eastAsia="Calibri"/>
          <w:position w:val="-30"/>
          <w:szCs w:val="22"/>
        </w:rPr>
        <w:object w:dxaOrig="5200" w:dyaOrig="680">
          <v:shape id="_x0000_i1136" type="#_x0000_t75" style="width:261.75pt;height:35.25pt" o:ole="">
            <v:imagedata r:id="rId252" o:title=""/>
          </v:shape>
          <o:OLEObject Type="Embed" ProgID="Equation.3" ShapeID="_x0000_i1136" DrawAspect="Content" ObjectID="_1439119025" r:id="rId253"/>
        </w:object>
      </w: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jc w:val="center"/>
        <w:rPr>
          <w:rFonts w:eastAsia="Calibri"/>
          <w:szCs w:val="22"/>
        </w:rPr>
      </w:pPr>
    </w:p>
    <w:p w:rsidR="009564ED" w:rsidRPr="009564ED" w:rsidRDefault="009564ED" w:rsidP="009564ED">
      <w:pPr>
        <w:tabs>
          <w:tab w:val="left" w:pos="9360"/>
        </w:tabs>
        <w:rPr>
          <w:rFonts w:eastAsia="Calibri"/>
          <w:sz w:val="14"/>
          <w:szCs w:val="22"/>
          <w:u w:val="single"/>
        </w:rPr>
      </w:pPr>
      <w:r w:rsidRPr="009564ED">
        <w:rPr>
          <w:rFonts w:eastAsia="Calibri"/>
          <w:sz w:val="14"/>
          <w:szCs w:val="22"/>
          <w:u w:val="single"/>
        </w:rPr>
        <w:tab/>
      </w:r>
    </w:p>
    <w:p w:rsidR="009564ED" w:rsidRPr="009564ED" w:rsidRDefault="009564ED" w:rsidP="009564ED">
      <w:pPr>
        <w:tabs>
          <w:tab w:val="left" w:pos="5400"/>
          <w:tab w:val="right" w:pos="9360"/>
        </w:tabs>
        <w:rPr>
          <w:rFonts w:eastAsia="Calibri"/>
          <w:sz w:val="14"/>
          <w:szCs w:val="22"/>
        </w:rPr>
      </w:pPr>
      <w:proofErr w:type="spellStart"/>
      <w:r w:rsidRPr="009564ED">
        <w:rPr>
          <w:rFonts w:eastAsia="Calibri"/>
          <w:sz w:val="14"/>
          <w:szCs w:val="22"/>
        </w:rPr>
        <w:t>Fineman</w:t>
      </w:r>
      <w:proofErr w:type="spellEnd"/>
      <w:r w:rsidRPr="009564ED">
        <w:rPr>
          <w:rFonts w:eastAsia="Calibri"/>
          <w:sz w:val="14"/>
          <w:szCs w:val="22"/>
        </w:rPr>
        <w:t>, K., (1996)</w:t>
      </w:r>
      <w:r w:rsidR="00806E2B">
        <w:rPr>
          <w:rFonts w:eastAsia="Calibri"/>
          <w:sz w:val="14"/>
          <w:szCs w:val="22"/>
        </w:rPr>
        <w:t xml:space="preserve">. </w:t>
      </w:r>
      <w:r w:rsidRPr="009564ED">
        <w:rPr>
          <w:rFonts w:eastAsia="Calibri"/>
          <w:i/>
          <w:iCs/>
          <w:sz w:val="14"/>
          <w:szCs w:val="22"/>
        </w:rPr>
        <w:t>Comprehensive Fire Risk Assessment</w:t>
      </w:r>
      <w:r w:rsidR="00806E2B">
        <w:rPr>
          <w:rFonts w:eastAsia="Calibri"/>
          <w:i/>
          <w:iCs/>
          <w:sz w:val="14"/>
          <w:szCs w:val="22"/>
        </w:rPr>
        <w:t xml:space="preserve">. </w:t>
      </w:r>
      <w:r w:rsidRPr="009564ED">
        <w:rPr>
          <w:rFonts w:eastAsia="Calibri"/>
          <w:sz w:val="14"/>
          <w:szCs w:val="22"/>
        </w:rPr>
        <w:t xml:space="preserve">Published in </w:t>
      </w:r>
      <w:proofErr w:type="spellStart"/>
      <w:r w:rsidRPr="009564ED">
        <w:rPr>
          <w:rFonts w:eastAsia="Calibri"/>
          <w:sz w:val="14"/>
          <w:szCs w:val="22"/>
        </w:rPr>
        <w:t>Poage</w:t>
      </w:r>
      <w:proofErr w:type="spellEnd"/>
      <w:r w:rsidRPr="009564ED">
        <w:rPr>
          <w:rFonts w:eastAsia="Calibri"/>
          <w:sz w:val="14"/>
          <w:szCs w:val="22"/>
        </w:rPr>
        <w:t xml:space="preserve">, Doctor, Day, </w:t>
      </w:r>
      <w:proofErr w:type="spellStart"/>
      <w:r w:rsidRPr="009564ED">
        <w:rPr>
          <w:rFonts w:eastAsia="Calibri"/>
          <w:sz w:val="14"/>
          <w:szCs w:val="22"/>
        </w:rPr>
        <w:t>Rester</w:t>
      </w:r>
      <w:proofErr w:type="spellEnd"/>
      <w:r w:rsidRPr="009564ED">
        <w:rPr>
          <w:rFonts w:eastAsia="Calibri"/>
          <w:sz w:val="14"/>
          <w:szCs w:val="22"/>
        </w:rPr>
        <w:t xml:space="preserve">, Velasquez, Moynihan, Flesher, Cooke, and </w:t>
      </w:r>
      <w:proofErr w:type="spellStart"/>
      <w:r w:rsidRPr="009564ED">
        <w:rPr>
          <w:rFonts w:eastAsia="Calibri"/>
          <w:sz w:val="14"/>
          <w:szCs w:val="22"/>
        </w:rPr>
        <w:t>Marshburn</w:t>
      </w:r>
      <w:proofErr w:type="spellEnd"/>
      <w:r w:rsidRPr="009564ED">
        <w:rPr>
          <w:rFonts w:eastAsia="Calibri"/>
          <w:sz w:val="14"/>
          <w:szCs w:val="22"/>
        </w:rPr>
        <w:t>, (1997)</w:t>
      </w:r>
      <w:r w:rsidR="00806E2B">
        <w:rPr>
          <w:rFonts w:eastAsia="Calibri"/>
          <w:sz w:val="14"/>
          <w:szCs w:val="22"/>
        </w:rPr>
        <w:t xml:space="preserve">. </w:t>
      </w:r>
      <w:r w:rsidRPr="009564ED">
        <w:rPr>
          <w:rFonts w:eastAsia="Calibri"/>
          <w:sz w:val="14"/>
          <w:szCs w:val="22"/>
        </w:rPr>
        <w:t xml:space="preserve">Colorado Juvenile </w:t>
      </w:r>
      <w:proofErr w:type="spellStart"/>
      <w:r w:rsidRPr="009564ED">
        <w:rPr>
          <w:rFonts w:eastAsia="Calibri"/>
          <w:sz w:val="14"/>
          <w:szCs w:val="22"/>
        </w:rPr>
        <w:t>Firesetter</w:t>
      </w:r>
      <w:proofErr w:type="spellEnd"/>
      <w:r w:rsidRPr="009564ED">
        <w:rPr>
          <w:rFonts w:eastAsia="Calibri"/>
          <w:sz w:val="14"/>
          <w:szCs w:val="22"/>
        </w:rPr>
        <w:t xml:space="preserve"> Prevention Program</w:t>
      </w:r>
      <w:r w:rsidR="00806E2B">
        <w:rPr>
          <w:rFonts w:eastAsia="Calibri"/>
          <w:sz w:val="14"/>
          <w:szCs w:val="22"/>
        </w:rPr>
        <w:t xml:space="preserve">: </w:t>
      </w:r>
      <w:r w:rsidRPr="009564ED">
        <w:rPr>
          <w:rFonts w:eastAsia="Calibri"/>
          <w:sz w:val="14"/>
          <w:szCs w:val="22"/>
        </w:rPr>
        <w:t>Training Seminar Vol. 1</w:t>
      </w:r>
      <w:r w:rsidR="00806E2B">
        <w:rPr>
          <w:rFonts w:eastAsia="Calibri"/>
          <w:sz w:val="14"/>
          <w:szCs w:val="22"/>
        </w:rPr>
        <w:t xml:space="preserve">. </w:t>
      </w:r>
      <w:r w:rsidRPr="009564ED">
        <w:rPr>
          <w:rFonts w:eastAsia="Calibri"/>
          <w:sz w:val="14"/>
          <w:szCs w:val="22"/>
        </w:rPr>
        <w:t xml:space="preserve">Denver, CO, Colorado Division of </w:t>
      </w:r>
      <w:proofErr w:type="spellStart"/>
      <w:r w:rsidRPr="009564ED">
        <w:rPr>
          <w:rFonts w:eastAsia="Calibri"/>
          <w:sz w:val="14"/>
          <w:szCs w:val="22"/>
        </w:rPr>
        <w:t>Firesafety</w:t>
      </w:r>
      <w:proofErr w:type="spellEnd"/>
      <w:r w:rsidRPr="009564ED">
        <w:rPr>
          <w:rFonts w:eastAsia="Calibri"/>
          <w:sz w:val="14"/>
          <w:szCs w:val="22"/>
        </w:rPr>
        <w:tab/>
        <w:t xml:space="preserve"> Comprehensive </w:t>
      </w:r>
      <w:proofErr w:type="spellStart"/>
      <w:r w:rsidRPr="009564ED">
        <w:rPr>
          <w:rFonts w:eastAsia="Calibri"/>
          <w:sz w:val="14"/>
          <w:szCs w:val="22"/>
        </w:rPr>
        <w:t>FireRisk</w:t>
      </w:r>
      <w:proofErr w:type="spellEnd"/>
      <w:r w:rsidRPr="009564ED">
        <w:rPr>
          <w:rFonts w:eastAsia="Calibri"/>
          <w:sz w:val="14"/>
          <w:szCs w:val="22"/>
        </w:rPr>
        <w:t xml:space="preserve"> Analysis </w:t>
      </w:r>
      <w:r w:rsidRPr="009564ED">
        <w:rPr>
          <w:rFonts w:eastAsia="Calibri"/>
          <w:sz w:val="14"/>
          <w:szCs w:val="22"/>
        </w:rPr>
        <w:br/>
        <w:t>Page 1 of 1</w:t>
      </w:r>
    </w:p>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7C779434" wp14:editId="127D7BB1">
            <wp:extent cx="5943600" cy="7991475"/>
            <wp:effectExtent l="0" t="0" r="0" b="9525"/>
            <wp:docPr id="4" name="Picture 94"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4" cstate="print"/>
                    <a:srcRect/>
                    <a:stretch>
                      <a:fillRect/>
                    </a:stretch>
                  </pic:blipFill>
                  <pic:spPr bwMode="auto">
                    <a:xfrm>
                      <a:off x="0" y="0"/>
                      <a:ext cx="5943600" cy="799147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72FEDEE2" wp14:editId="36B97D09">
            <wp:extent cx="5943600" cy="7991475"/>
            <wp:effectExtent l="0" t="0" r="0" b="9525"/>
            <wp:docPr id="5" name="Picture 95"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5" cstate="print"/>
                    <a:srcRect/>
                    <a:stretch>
                      <a:fillRect/>
                    </a:stretch>
                  </pic:blipFill>
                  <pic:spPr bwMode="auto">
                    <a:xfrm>
                      <a:off x="0" y="0"/>
                      <a:ext cx="5943600" cy="799147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04FEA28E" wp14:editId="37AEE4B9">
            <wp:extent cx="5943600" cy="8020050"/>
            <wp:effectExtent l="0" t="0" r="0" b="0"/>
            <wp:docPr id="6" name="Picture 96"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6" cstate="print"/>
                    <a:srcRect/>
                    <a:stretch>
                      <a:fillRect/>
                    </a:stretch>
                  </pic:blipFill>
                  <pic:spPr bwMode="auto">
                    <a:xfrm>
                      <a:off x="0" y="0"/>
                      <a:ext cx="5943600" cy="802005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4B895D74" wp14:editId="6FD31995">
            <wp:extent cx="5943600" cy="7972425"/>
            <wp:effectExtent l="0" t="0" r="0" b="9525"/>
            <wp:docPr id="7" name="Picture 97"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7" cstate="print"/>
                    <a:srcRect/>
                    <a:stretch>
                      <a:fillRect/>
                    </a:stretch>
                  </pic:blipFill>
                  <pic:spPr bwMode="auto">
                    <a:xfrm>
                      <a:off x="0" y="0"/>
                      <a:ext cx="5943600" cy="797242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10895F4B" wp14:editId="011984F6">
            <wp:extent cx="5943600" cy="7981950"/>
            <wp:effectExtent l="0" t="0" r="0" b="0"/>
            <wp:docPr id="8" name="Picture 98"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8" cstate="print"/>
                    <a:srcRect/>
                    <a:stretch>
                      <a:fillRect/>
                    </a:stretch>
                  </pic:blipFill>
                  <pic:spPr bwMode="auto">
                    <a:xfrm>
                      <a:off x="0" y="0"/>
                      <a:ext cx="5943600" cy="798195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4B0E7422" wp14:editId="048A20FC">
            <wp:extent cx="5943600" cy="7981950"/>
            <wp:effectExtent l="0" t="0" r="0" b="0"/>
            <wp:docPr id="9" name="Picture 99"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59" cstate="print"/>
                    <a:srcRect/>
                    <a:stretch>
                      <a:fillRect/>
                    </a:stretch>
                  </pic:blipFill>
                  <pic:spPr bwMode="auto">
                    <a:xfrm>
                      <a:off x="0" y="0"/>
                      <a:ext cx="5943600" cy="798195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42202050" wp14:editId="658482D0">
            <wp:extent cx="5943600" cy="7924800"/>
            <wp:effectExtent l="0" t="0" r="0" b="0"/>
            <wp:docPr id="10" name="Picture 100"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0" cstate="print"/>
                    <a:srcRect/>
                    <a:stretch>
                      <a:fillRect/>
                    </a:stretch>
                  </pic:blipFill>
                  <pic:spPr bwMode="auto">
                    <a:xfrm>
                      <a:off x="0" y="0"/>
                      <a:ext cx="5943600" cy="792480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9564ED">
        <w:rPr>
          <w:rFonts w:eastAsia="Calibri"/>
          <w:b/>
          <w:bCs/>
          <w:noProof/>
          <w:sz w:val="20"/>
          <w:szCs w:val="22"/>
        </w:rPr>
        <w:lastRenderedPageBreak/>
        <w:drawing>
          <wp:inline distT="0" distB="0" distL="0" distR="0" wp14:anchorId="279B5907" wp14:editId="0DB337DD">
            <wp:extent cx="5943600" cy="7924800"/>
            <wp:effectExtent l="0" t="0" r="0" b="0"/>
            <wp:docPr id="11" name="Picture 101" descr="Spanish par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1" cstate="print"/>
                    <a:srcRect/>
                    <a:stretch>
                      <a:fillRect/>
                    </a:stretch>
                  </pic:blipFill>
                  <pic:spPr bwMode="auto">
                    <a:xfrm>
                      <a:off x="0" y="0"/>
                      <a:ext cx="5943600" cy="792480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Pr="009564ED" w:rsidRDefault="009564ED" w:rsidP="009564ED">
      <w:pPr>
        <w:rPr>
          <w:rFonts w:eastAsia="Calibri"/>
          <w:b/>
          <w:bCs/>
          <w:sz w:val="28"/>
          <w:szCs w:val="22"/>
        </w:rPr>
      </w:pPr>
      <w:r w:rsidRPr="009564ED">
        <w:rPr>
          <w:rFonts w:eastAsia="Calibri"/>
          <w:b/>
          <w:bCs/>
          <w:sz w:val="28"/>
          <w:szCs w:val="22"/>
        </w:rPr>
        <w:lastRenderedPageBreak/>
        <w:t>RELEASE OF LIABILITY</w:t>
      </w:r>
    </w:p>
    <w:p w:rsidR="009564ED" w:rsidRPr="009564ED" w:rsidRDefault="009564ED" w:rsidP="009564ED">
      <w:pPr>
        <w:rPr>
          <w:rFonts w:eastAsia="Calibri"/>
          <w:b/>
          <w:bCs/>
          <w:szCs w:val="22"/>
        </w:rPr>
      </w:pPr>
    </w:p>
    <w:p w:rsidR="009564ED" w:rsidRPr="009564ED" w:rsidRDefault="009564ED" w:rsidP="009564ED">
      <w:pPr>
        <w:rPr>
          <w:rFonts w:eastAsia="Calibri"/>
          <w:b/>
          <w:bCs/>
          <w:szCs w:val="22"/>
        </w:rPr>
      </w:pPr>
    </w:p>
    <w:p w:rsidR="009564ED" w:rsidRPr="009564ED" w:rsidRDefault="009564ED" w:rsidP="009564ED">
      <w:pPr>
        <w:tabs>
          <w:tab w:val="left" w:pos="8640"/>
        </w:tabs>
        <w:rPr>
          <w:rFonts w:eastAsia="Calibri"/>
          <w:szCs w:val="22"/>
          <w:u w:val="single"/>
        </w:rPr>
      </w:pPr>
      <w:r w:rsidRPr="009564ED">
        <w:rPr>
          <w:rFonts w:eastAsia="Calibri"/>
          <w:szCs w:val="22"/>
        </w:rPr>
        <w:t xml:space="preserve">I do hereby release, indemnify, and hold harmless the </w:t>
      </w:r>
      <w:r w:rsidRPr="009564ED">
        <w:rPr>
          <w:rFonts w:eastAsia="Calibri"/>
          <w:szCs w:val="22"/>
          <w:u w:val="single"/>
        </w:rPr>
        <w:tab/>
      </w:r>
    </w:p>
    <w:p w:rsidR="009564ED" w:rsidRPr="009564ED" w:rsidRDefault="009564ED" w:rsidP="009564ED">
      <w:pPr>
        <w:tabs>
          <w:tab w:val="left" w:pos="5040"/>
          <w:tab w:val="left" w:pos="8640"/>
        </w:tabs>
        <w:jc w:val="both"/>
        <w:rPr>
          <w:rFonts w:eastAsia="Calibri"/>
          <w:szCs w:val="22"/>
        </w:rPr>
      </w:pPr>
      <w:r w:rsidRPr="009564ED">
        <w:rPr>
          <w:rFonts w:eastAsia="Calibri"/>
          <w:szCs w:val="22"/>
        </w:rPr>
        <w:t xml:space="preserve">Juvenile </w:t>
      </w:r>
      <w:proofErr w:type="spellStart"/>
      <w:r w:rsidRPr="009564ED">
        <w:rPr>
          <w:rFonts w:eastAsia="Calibri"/>
          <w:szCs w:val="22"/>
        </w:rPr>
        <w:t>Firesetter</w:t>
      </w:r>
      <w:proofErr w:type="spellEnd"/>
      <w:r w:rsidRPr="009564ED">
        <w:rPr>
          <w:rFonts w:eastAsia="Calibri"/>
          <w:szCs w:val="22"/>
        </w:rPr>
        <w:t xml:space="preserve"> Intervention Program, all its employees and volunteers against all claims, suits, or actions of any kind and nature whatsoever which are brought or which may be brought against the </w:t>
      </w:r>
      <w:r w:rsidRPr="009564ED">
        <w:rPr>
          <w:rFonts w:eastAsia="Calibri"/>
          <w:szCs w:val="22"/>
          <w:u w:val="single"/>
        </w:rPr>
        <w:tab/>
      </w:r>
      <w:r w:rsidRPr="009564ED">
        <w:rPr>
          <w:rFonts w:eastAsia="Calibri"/>
          <w:szCs w:val="22"/>
        </w:rPr>
        <w:t xml:space="preserve">  Juvenile </w:t>
      </w:r>
      <w:proofErr w:type="spellStart"/>
      <w:r w:rsidRPr="009564ED">
        <w:rPr>
          <w:rFonts w:eastAsia="Calibri"/>
          <w:szCs w:val="22"/>
        </w:rPr>
        <w:t>Firesetter</w:t>
      </w:r>
      <w:proofErr w:type="spellEnd"/>
      <w:r w:rsidRPr="009564ED">
        <w:rPr>
          <w:rFonts w:eastAsia="Calibri"/>
          <w:szCs w:val="22"/>
        </w:rPr>
        <w:t xml:space="preserve"> Intervention Program for, or as a result of any injuries from, participation in this program.</w:t>
      </w:r>
    </w:p>
    <w:p w:rsidR="009564ED" w:rsidRPr="009564ED" w:rsidRDefault="009564ED" w:rsidP="009564ED">
      <w:pPr>
        <w:tabs>
          <w:tab w:val="left" w:pos="5040"/>
          <w:tab w:val="left" w:pos="8640"/>
        </w:tabs>
        <w:jc w:val="both"/>
        <w:rPr>
          <w:rFonts w:eastAsia="Calibri"/>
          <w:szCs w:val="22"/>
        </w:rPr>
      </w:pPr>
    </w:p>
    <w:p w:rsidR="009564ED" w:rsidRPr="009564ED" w:rsidRDefault="009564ED" w:rsidP="009564ED">
      <w:pPr>
        <w:tabs>
          <w:tab w:val="left" w:pos="5040"/>
          <w:tab w:val="left" w:pos="8640"/>
        </w:tabs>
        <w:jc w:val="both"/>
        <w:rPr>
          <w:rFonts w:eastAsia="Calibri"/>
          <w:szCs w:val="22"/>
        </w:rPr>
      </w:pPr>
    </w:p>
    <w:p w:rsidR="009564ED" w:rsidRPr="009564ED" w:rsidRDefault="009564ED" w:rsidP="009564ED">
      <w:pPr>
        <w:tabs>
          <w:tab w:val="left" w:pos="5040"/>
          <w:tab w:val="left" w:pos="8640"/>
        </w:tabs>
        <w:jc w:val="both"/>
        <w:rPr>
          <w:rFonts w:eastAsia="Calibri"/>
          <w:szCs w:val="22"/>
        </w:rPr>
      </w:pPr>
    </w:p>
    <w:p w:rsidR="009564ED" w:rsidRPr="009564ED" w:rsidRDefault="009564ED" w:rsidP="009564ED">
      <w:pPr>
        <w:tabs>
          <w:tab w:val="left" w:pos="5040"/>
          <w:tab w:val="left" w:pos="8640"/>
        </w:tabs>
        <w:jc w:val="both"/>
        <w:rPr>
          <w:rFonts w:eastAsia="Calibri"/>
          <w:szCs w:val="22"/>
        </w:rPr>
      </w:pPr>
    </w:p>
    <w:p w:rsidR="009564ED" w:rsidRPr="009564ED" w:rsidRDefault="009564ED" w:rsidP="009564ED">
      <w:pPr>
        <w:tabs>
          <w:tab w:val="left" w:pos="5040"/>
          <w:tab w:val="left" w:pos="8640"/>
        </w:tabs>
        <w:jc w:val="both"/>
        <w:rPr>
          <w:rFonts w:eastAsia="Calibri"/>
          <w:szCs w:val="22"/>
        </w:rPr>
      </w:pPr>
    </w:p>
    <w:tbl>
      <w:tblPr>
        <w:tblW w:w="0" w:type="auto"/>
        <w:tblInd w:w="432" w:type="dxa"/>
        <w:tblLook w:val="0000" w:firstRow="0" w:lastRow="0" w:firstColumn="0" w:lastColumn="0" w:noHBand="0" w:noVBand="0"/>
      </w:tblPr>
      <w:tblGrid>
        <w:gridCol w:w="4193"/>
        <w:gridCol w:w="236"/>
        <w:gridCol w:w="4428"/>
      </w:tblGrid>
      <w:tr w:rsidR="009564ED" w:rsidRPr="009564ED" w:rsidTr="008A4872">
        <w:tc>
          <w:tcPr>
            <w:tcW w:w="4192" w:type="dxa"/>
          </w:tcPr>
          <w:p w:rsidR="009564ED" w:rsidRPr="009564ED" w:rsidRDefault="009564ED" w:rsidP="009564ED">
            <w:pPr>
              <w:tabs>
                <w:tab w:val="left" w:pos="3976"/>
                <w:tab w:val="left" w:pos="5040"/>
                <w:tab w:val="left" w:pos="8640"/>
              </w:tabs>
              <w:jc w:val="both"/>
              <w:rPr>
                <w:rFonts w:eastAsia="Calibri"/>
                <w:szCs w:val="22"/>
                <w:u w:val="single"/>
              </w:rPr>
            </w:pPr>
            <w:r w:rsidRPr="009564ED">
              <w:rPr>
                <w:rFonts w:eastAsia="Calibri"/>
                <w:szCs w:val="22"/>
                <w:u w:val="single"/>
              </w:rPr>
              <w:tab/>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4211"/>
                <w:tab w:val="left" w:pos="8640"/>
              </w:tabs>
              <w:jc w:val="both"/>
              <w:rPr>
                <w:rFonts w:eastAsia="Calibri"/>
                <w:szCs w:val="22"/>
                <w:u w:val="single"/>
              </w:rPr>
            </w:pPr>
            <w:r w:rsidRPr="009564ED">
              <w:rPr>
                <w:rFonts w:eastAsia="Calibri"/>
                <w:szCs w:val="22"/>
                <w:u w:val="single"/>
              </w:rPr>
              <w:tab/>
            </w:r>
          </w:p>
        </w:tc>
      </w:tr>
      <w:tr w:rsidR="009564ED" w:rsidRPr="009564ED" w:rsidTr="008A4872">
        <w:tc>
          <w:tcPr>
            <w:tcW w:w="4192"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Parent/Guardian</w:t>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Date/Time</w:t>
            </w: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3960"/>
                <w:tab w:val="left" w:pos="5040"/>
                <w:tab w:val="left" w:pos="8640"/>
              </w:tabs>
              <w:jc w:val="both"/>
              <w:rPr>
                <w:rFonts w:eastAsia="Calibri"/>
                <w:szCs w:val="22"/>
                <w:u w:val="single"/>
              </w:rPr>
            </w:pPr>
            <w:r w:rsidRPr="009564ED">
              <w:rPr>
                <w:rFonts w:eastAsia="Calibri"/>
                <w:szCs w:val="22"/>
                <w:u w:val="single"/>
              </w:rPr>
              <w:tab/>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4211"/>
                <w:tab w:val="left" w:pos="5040"/>
                <w:tab w:val="left" w:pos="8640"/>
              </w:tabs>
              <w:jc w:val="both"/>
              <w:rPr>
                <w:rFonts w:eastAsia="Calibri"/>
                <w:szCs w:val="22"/>
                <w:u w:val="single"/>
              </w:rPr>
            </w:pPr>
            <w:r w:rsidRPr="009564ED">
              <w:rPr>
                <w:rFonts w:eastAsia="Calibri"/>
                <w:szCs w:val="22"/>
                <w:u w:val="single"/>
              </w:rPr>
              <w:tab/>
            </w:r>
          </w:p>
        </w:tc>
      </w:tr>
      <w:tr w:rsidR="009564ED" w:rsidRPr="009564ED" w:rsidTr="008A4872">
        <w:tc>
          <w:tcPr>
            <w:tcW w:w="4192"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Juvenile</w:t>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Witness</w:t>
            </w: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bl>
    <w:p w:rsidR="009564ED" w:rsidRPr="009564ED" w:rsidRDefault="009564ED" w:rsidP="009564ED">
      <w:pPr>
        <w:tabs>
          <w:tab w:val="left" w:pos="5040"/>
          <w:tab w:val="left" w:pos="8640"/>
        </w:tabs>
        <w:jc w:val="both"/>
        <w:rPr>
          <w:rFonts w:eastAsia="Calibri"/>
          <w:szCs w:val="22"/>
        </w:rPr>
      </w:pPr>
    </w:p>
    <w:p w:rsidR="009564ED" w:rsidRDefault="009564ED">
      <w:pPr>
        <w:spacing w:after="200" w:line="276" w:lineRule="auto"/>
      </w:pPr>
      <w:r>
        <w:br w:type="page"/>
      </w:r>
    </w:p>
    <w:p w:rsidR="009564ED" w:rsidRPr="009564ED" w:rsidRDefault="009564ED" w:rsidP="009564ED">
      <w:pPr>
        <w:tabs>
          <w:tab w:val="left" w:pos="5040"/>
          <w:tab w:val="left" w:pos="8640"/>
        </w:tabs>
        <w:rPr>
          <w:rFonts w:eastAsia="Calibri"/>
          <w:b/>
          <w:bCs/>
          <w:sz w:val="28"/>
          <w:szCs w:val="22"/>
        </w:rPr>
      </w:pPr>
      <w:r w:rsidRPr="009564ED">
        <w:rPr>
          <w:rFonts w:eastAsia="Calibri"/>
          <w:b/>
          <w:bCs/>
          <w:sz w:val="28"/>
          <w:szCs w:val="22"/>
        </w:rPr>
        <w:lastRenderedPageBreak/>
        <w:t>RELEASE OF CONFIDENTIAL INFORMATION</w:t>
      </w:r>
    </w:p>
    <w:p w:rsidR="009564ED" w:rsidRPr="009564ED" w:rsidRDefault="009564ED" w:rsidP="009564ED">
      <w:pPr>
        <w:tabs>
          <w:tab w:val="left" w:pos="5040"/>
          <w:tab w:val="left" w:pos="8640"/>
        </w:tabs>
        <w:rPr>
          <w:rFonts w:eastAsia="Calibri"/>
          <w:b/>
          <w:bCs/>
          <w:sz w:val="28"/>
          <w:szCs w:val="22"/>
        </w:rPr>
      </w:pPr>
    </w:p>
    <w:p w:rsidR="009564ED" w:rsidRPr="009564ED" w:rsidRDefault="009564ED" w:rsidP="009564ED">
      <w:pPr>
        <w:tabs>
          <w:tab w:val="left" w:pos="5040"/>
          <w:tab w:val="left" w:pos="8640"/>
        </w:tabs>
        <w:rPr>
          <w:rFonts w:eastAsia="Calibri"/>
          <w:b/>
          <w:bCs/>
          <w:sz w:val="28"/>
          <w:szCs w:val="22"/>
        </w:rPr>
      </w:pPr>
    </w:p>
    <w:p w:rsidR="009564ED" w:rsidRPr="009564ED" w:rsidRDefault="009564ED" w:rsidP="009564ED">
      <w:pPr>
        <w:tabs>
          <w:tab w:val="left" w:pos="5040"/>
          <w:tab w:val="left" w:pos="8640"/>
        </w:tabs>
        <w:rPr>
          <w:rFonts w:eastAsia="Calibri"/>
          <w:szCs w:val="22"/>
          <w:u w:val="single"/>
        </w:rPr>
      </w:pPr>
      <w:r w:rsidRPr="009564ED">
        <w:rPr>
          <w:rFonts w:eastAsia="Calibri"/>
          <w:szCs w:val="22"/>
        </w:rPr>
        <w:t>Juvenile</w:t>
      </w:r>
      <w:r w:rsidR="00721D9E">
        <w:rPr>
          <w:rFonts w:eastAsia="Calibri"/>
          <w:szCs w:val="22"/>
        </w:rPr>
        <w:t>’</w:t>
      </w:r>
      <w:r w:rsidRPr="009564ED">
        <w:rPr>
          <w:rFonts w:eastAsia="Calibri"/>
          <w:szCs w:val="22"/>
        </w:rPr>
        <w:t xml:space="preserve">s Name  </w:t>
      </w:r>
      <w:r w:rsidRPr="009564ED">
        <w:rPr>
          <w:rFonts w:eastAsia="Calibri"/>
          <w:szCs w:val="22"/>
          <w:u w:val="single"/>
        </w:rPr>
        <w:tab/>
      </w:r>
      <w:r w:rsidRPr="009564ED">
        <w:rPr>
          <w:rFonts w:eastAsia="Calibri"/>
          <w:szCs w:val="22"/>
        </w:rPr>
        <w:t xml:space="preserve">  D.O.B</w:t>
      </w:r>
      <w:r w:rsidR="00806E2B">
        <w:rPr>
          <w:rFonts w:eastAsia="Calibri"/>
          <w:szCs w:val="22"/>
        </w:rPr>
        <w:t xml:space="preserve">. </w:t>
      </w:r>
      <w:r w:rsidRPr="009564ED">
        <w:rPr>
          <w:rFonts w:eastAsia="Calibri"/>
          <w:szCs w:val="22"/>
          <w:u w:val="single"/>
        </w:rPr>
        <w:tab/>
      </w:r>
    </w:p>
    <w:p w:rsidR="009564ED" w:rsidRPr="009564ED" w:rsidRDefault="009564ED" w:rsidP="009564ED">
      <w:pPr>
        <w:tabs>
          <w:tab w:val="left" w:pos="5040"/>
          <w:tab w:val="left" w:pos="8640"/>
        </w:tabs>
        <w:rPr>
          <w:rFonts w:eastAsia="Calibri"/>
          <w:szCs w:val="22"/>
          <w:u w:val="single"/>
        </w:rPr>
      </w:pPr>
    </w:p>
    <w:p w:rsidR="009564ED" w:rsidRPr="009564ED" w:rsidRDefault="009564ED" w:rsidP="009564ED">
      <w:pPr>
        <w:tabs>
          <w:tab w:val="left" w:pos="5040"/>
          <w:tab w:val="left" w:pos="8640"/>
        </w:tabs>
        <w:rPr>
          <w:rFonts w:eastAsia="Calibri"/>
          <w:szCs w:val="22"/>
        </w:rPr>
      </w:pPr>
      <w:r w:rsidRPr="009564ED">
        <w:rPr>
          <w:rFonts w:eastAsia="Calibri"/>
          <w:szCs w:val="22"/>
        </w:rPr>
        <w:t>Release to/Exchange with:</w:t>
      </w:r>
    </w:p>
    <w:p w:rsidR="009564ED" w:rsidRPr="009564ED" w:rsidRDefault="009564ED" w:rsidP="009564ED">
      <w:pPr>
        <w:tabs>
          <w:tab w:val="left" w:pos="5040"/>
          <w:tab w:val="left" w:pos="8640"/>
        </w:tabs>
        <w:rPr>
          <w:rFonts w:eastAsia="Calibri"/>
          <w:szCs w:val="22"/>
        </w:rPr>
      </w:pPr>
    </w:p>
    <w:p w:rsidR="009564ED" w:rsidRPr="009564ED" w:rsidRDefault="009564ED" w:rsidP="009564ED">
      <w:pPr>
        <w:tabs>
          <w:tab w:val="left" w:pos="5760"/>
          <w:tab w:val="left" w:pos="8640"/>
        </w:tabs>
        <w:ind w:left="720"/>
        <w:rPr>
          <w:rFonts w:eastAsia="Calibri"/>
          <w:szCs w:val="22"/>
          <w:u w:val="single"/>
        </w:rPr>
      </w:pPr>
      <w:r w:rsidRPr="009564ED">
        <w:rPr>
          <w:rFonts w:eastAsia="Calibri"/>
          <w:szCs w:val="22"/>
        </w:rPr>
        <w:t xml:space="preserve">Name     </w:t>
      </w:r>
      <w:r w:rsidRPr="009564ED">
        <w:rPr>
          <w:rFonts w:eastAsia="Calibri"/>
          <w:szCs w:val="22"/>
          <w:u w:val="single"/>
        </w:rPr>
        <w:tab/>
      </w:r>
    </w:p>
    <w:p w:rsidR="009564ED" w:rsidRPr="009564ED" w:rsidRDefault="009564ED" w:rsidP="009564ED">
      <w:pPr>
        <w:tabs>
          <w:tab w:val="left" w:pos="5040"/>
          <w:tab w:val="left" w:pos="8640"/>
        </w:tabs>
        <w:ind w:left="720"/>
        <w:rPr>
          <w:rFonts w:eastAsia="Calibri"/>
          <w:szCs w:val="22"/>
          <w:u w:val="single"/>
        </w:rPr>
      </w:pPr>
    </w:p>
    <w:p w:rsidR="009564ED" w:rsidRPr="009564ED" w:rsidRDefault="009564ED" w:rsidP="009564ED">
      <w:pPr>
        <w:tabs>
          <w:tab w:val="left" w:pos="5760"/>
          <w:tab w:val="left" w:pos="8640"/>
        </w:tabs>
        <w:ind w:left="720"/>
        <w:rPr>
          <w:rFonts w:eastAsia="Calibri"/>
          <w:szCs w:val="22"/>
          <w:u w:val="single"/>
        </w:rPr>
      </w:pPr>
      <w:r w:rsidRPr="009564ED">
        <w:rPr>
          <w:rFonts w:eastAsia="Calibri"/>
          <w:szCs w:val="22"/>
        </w:rPr>
        <w:t xml:space="preserve">Address  </w:t>
      </w:r>
      <w:r w:rsidRPr="009564ED">
        <w:rPr>
          <w:rFonts w:eastAsia="Calibri"/>
          <w:szCs w:val="22"/>
          <w:u w:val="single"/>
        </w:rPr>
        <w:tab/>
      </w:r>
    </w:p>
    <w:p w:rsidR="009564ED" w:rsidRPr="009564ED" w:rsidRDefault="009564ED" w:rsidP="009564ED">
      <w:pPr>
        <w:tabs>
          <w:tab w:val="left" w:pos="5040"/>
          <w:tab w:val="left" w:pos="8640"/>
        </w:tabs>
        <w:ind w:left="1620"/>
        <w:rPr>
          <w:rFonts w:eastAsia="Calibri"/>
          <w:szCs w:val="22"/>
          <w:u w:val="single"/>
        </w:rPr>
      </w:pPr>
    </w:p>
    <w:p w:rsidR="009564ED" w:rsidRPr="009564ED" w:rsidRDefault="009564ED" w:rsidP="009564ED">
      <w:pPr>
        <w:tabs>
          <w:tab w:val="left" w:pos="5760"/>
          <w:tab w:val="left" w:pos="8640"/>
        </w:tabs>
        <w:ind w:left="1620"/>
        <w:rPr>
          <w:rFonts w:eastAsia="Calibri"/>
          <w:szCs w:val="22"/>
          <w:u w:val="single"/>
        </w:rPr>
      </w:pPr>
      <w:r w:rsidRPr="009564ED">
        <w:rPr>
          <w:rFonts w:eastAsia="Calibri"/>
          <w:szCs w:val="22"/>
          <w:u w:val="single"/>
        </w:rPr>
        <w:tab/>
      </w:r>
    </w:p>
    <w:p w:rsidR="009564ED" w:rsidRPr="009564ED" w:rsidRDefault="009564ED" w:rsidP="009564ED">
      <w:pPr>
        <w:tabs>
          <w:tab w:val="left" w:pos="5040"/>
          <w:tab w:val="left" w:pos="8640"/>
        </w:tabs>
        <w:ind w:left="1620"/>
        <w:rPr>
          <w:rFonts w:eastAsia="Calibri"/>
          <w:szCs w:val="22"/>
          <w:u w:val="single"/>
        </w:rPr>
      </w:pPr>
    </w:p>
    <w:p w:rsidR="009564ED" w:rsidRPr="009564ED" w:rsidRDefault="009564ED" w:rsidP="009564ED">
      <w:pPr>
        <w:tabs>
          <w:tab w:val="left" w:pos="5760"/>
          <w:tab w:val="left" w:pos="8640"/>
        </w:tabs>
        <w:ind w:left="720"/>
        <w:rPr>
          <w:rFonts w:eastAsia="Calibri"/>
          <w:szCs w:val="22"/>
          <w:u w:val="single"/>
        </w:rPr>
      </w:pPr>
      <w:r w:rsidRPr="009564ED">
        <w:rPr>
          <w:rFonts w:eastAsia="Calibri"/>
          <w:szCs w:val="22"/>
        </w:rPr>
        <w:t xml:space="preserve">Phone     </w:t>
      </w:r>
      <w:r w:rsidRPr="009564ED">
        <w:rPr>
          <w:rFonts w:eastAsia="Calibri"/>
          <w:szCs w:val="22"/>
          <w:u w:val="single"/>
        </w:rPr>
        <w:tab/>
      </w:r>
    </w:p>
    <w:p w:rsidR="009564ED" w:rsidRPr="009564ED" w:rsidRDefault="009564ED" w:rsidP="009564ED">
      <w:pPr>
        <w:tabs>
          <w:tab w:val="left" w:pos="5040"/>
          <w:tab w:val="left" w:pos="8640"/>
        </w:tabs>
        <w:ind w:left="720"/>
        <w:rPr>
          <w:rFonts w:eastAsia="Calibri"/>
          <w:szCs w:val="22"/>
          <w:u w:val="single"/>
        </w:rPr>
      </w:pPr>
    </w:p>
    <w:p w:rsidR="009564ED" w:rsidRPr="009564ED" w:rsidRDefault="009564ED" w:rsidP="009564ED">
      <w:pPr>
        <w:tabs>
          <w:tab w:val="left" w:pos="8640"/>
        </w:tabs>
        <w:rPr>
          <w:rFonts w:eastAsia="Calibri"/>
          <w:szCs w:val="22"/>
          <w:u w:val="single"/>
        </w:rPr>
      </w:pPr>
      <w:r w:rsidRPr="009564ED">
        <w:rPr>
          <w:rFonts w:eastAsia="Calibri"/>
          <w:szCs w:val="22"/>
        </w:rPr>
        <w:t xml:space="preserve">Information Requested  </w:t>
      </w:r>
      <w:r w:rsidRPr="009564ED">
        <w:rPr>
          <w:rFonts w:eastAsia="Calibri"/>
          <w:szCs w:val="22"/>
          <w:u w:val="single"/>
        </w:rPr>
        <w:tab/>
      </w:r>
    </w:p>
    <w:p w:rsidR="009564ED" w:rsidRPr="009564ED" w:rsidRDefault="009564ED" w:rsidP="009564ED">
      <w:pPr>
        <w:tabs>
          <w:tab w:val="left" w:pos="8640"/>
        </w:tabs>
        <w:rPr>
          <w:rFonts w:eastAsia="Calibri"/>
          <w:szCs w:val="22"/>
          <w:u w:val="single"/>
        </w:rPr>
      </w:pPr>
    </w:p>
    <w:p w:rsidR="009564ED" w:rsidRPr="009564ED" w:rsidRDefault="009564ED" w:rsidP="009564ED">
      <w:pPr>
        <w:tabs>
          <w:tab w:val="left" w:pos="8640"/>
        </w:tabs>
        <w:rPr>
          <w:rFonts w:eastAsia="Calibri"/>
          <w:szCs w:val="22"/>
          <w:u w:val="single"/>
        </w:rPr>
      </w:pPr>
      <w:r w:rsidRPr="009564ED">
        <w:rPr>
          <w:rFonts w:eastAsia="Calibri"/>
          <w:szCs w:val="22"/>
          <w:u w:val="single"/>
        </w:rPr>
        <w:tab/>
      </w:r>
    </w:p>
    <w:p w:rsidR="009564ED" w:rsidRPr="009564ED" w:rsidRDefault="009564ED" w:rsidP="009564ED">
      <w:pPr>
        <w:tabs>
          <w:tab w:val="left" w:pos="8640"/>
        </w:tabs>
        <w:rPr>
          <w:rFonts w:eastAsia="Calibri"/>
          <w:szCs w:val="22"/>
          <w:u w:val="single"/>
        </w:rPr>
      </w:pPr>
    </w:p>
    <w:p w:rsidR="009564ED" w:rsidRPr="009564ED" w:rsidRDefault="009564ED" w:rsidP="009564ED">
      <w:pPr>
        <w:tabs>
          <w:tab w:val="left" w:pos="2880"/>
          <w:tab w:val="left" w:pos="8640"/>
        </w:tabs>
        <w:rPr>
          <w:rFonts w:eastAsia="Calibri"/>
          <w:szCs w:val="22"/>
        </w:rPr>
      </w:pPr>
      <w:r w:rsidRPr="009564ED">
        <w:rPr>
          <w:rFonts w:eastAsia="Calibri"/>
          <w:szCs w:val="22"/>
        </w:rPr>
        <w:t>I consent to a release of information to and/or an exchange of information with the</w:t>
      </w:r>
      <w:r w:rsidRPr="009564ED">
        <w:rPr>
          <w:rFonts w:eastAsia="Calibri"/>
          <w:szCs w:val="22"/>
        </w:rPr>
        <w:br/>
      </w:r>
      <w:r w:rsidRPr="009564ED">
        <w:rPr>
          <w:rFonts w:eastAsia="Calibri"/>
          <w:szCs w:val="22"/>
          <w:u w:val="single"/>
        </w:rPr>
        <w:tab/>
      </w:r>
      <w:r w:rsidRPr="009564ED">
        <w:rPr>
          <w:rFonts w:eastAsia="Calibri"/>
          <w:szCs w:val="22"/>
        </w:rPr>
        <w:t xml:space="preserve">  Youth </w:t>
      </w:r>
      <w:proofErr w:type="spellStart"/>
      <w:r w:rsidRPr="009564ED">
        <w:rPr>
          <w:rFonts w:eastAsia="Calibri"/>
          <w:szCs w:val="22"/>
        </w:rPr>
        <w:t>Firesetting</w:t>
      </w:r>
      <w:proofErr w:type="spellEnd"/>
      <w:r w:rsidRPr="009564ED">
        <w:rPr>
          <w:rFonts w:eastAsia="Calibri"/>
          <w:szCs w:val="22"/>
        </w:rPr>
        <w:t xml:space="preserve"> Intervention Program. I understand that this consent may include disclosure of material that is protected by state law and/or federal regulations applicable to either mental health or drug/alcohol abuse or both.</w:t>
      </w:r>
    </w:p>
    <w:p w:rsidR="009564ED" w:rsidRPr="009564ED" w:rsidRDefault="009564ED" w:rsidP="009564ED">
      <w:pPr>
        <w:tabs>
          <w:tab w:val="left" w:pos="2880"/>
          <w:tab w:val="left" w:pos="8640"/>
        </w:tabs>
        <w:rPr>
          <w:rFonts w:eastAsia="Calibri"/>
          <w:szCs w:val="22"/>
        </w:rPr>
      </w:pPr>
    </w:p>
    <w:p w:rsidR="009564ED" w:rsidRPr="009564ED" w:rsidRDefault="009564ED" w:rsidP="009564ED">
      <w:pPr>
        <w:tabs>
          <w:tab w:val="left" w:pos="2880"/>
          <w:tab w:val="left" w:pos="8640"/>
        </w:tabs>
        <w:rPr>
          <w:rFonts w:eastAsia="Calibri"/>
          <w:szCs w:val="22"/>
        </w:rPr>
      </w:pPr>
      <w:r w:rsidRPr="009564ED">
        <w:rPr>
          <w:rFonts w:eastAsia="Calibri"/>
          <w:szCs w:val="22"/>
        </w:rPr>
        <w:t>This form does not authorize re-disclosure of medical information beyond the limits of this consent. Where information has been disclosed from records protected by Federal Law for drug/alcohol abuse records or by State Law for mental health records, federal requirements prohibit further disclosure without the specific written consent of the patient. A general authorization for release of medical or other information is not sufficient for these purposes</w:t>
      </w:r>
      <w:r w:rsidR="00806E2B">
        <w:rPr>
          <w:rFonts w:eastAsia="Calibri"/>
          <w:szCs w:val="22"/>
        </w:rPr>
        <w:t xml:space="preserve">. </w:t>
      </w:r>
      <w:r w:rsidRPr="009564ED">
        <w:rPr>
          <w:rFonts w:eastAsia="Calibri"/>
          <w:szCs w:val="22"/>
        </w:rPr>
        <w:t>Civil and/or criminal penalties may attach for unauthorized disclosure of drug/alcohol abuse or mental health information.</w:t>
      </w:r>
    </w:p>
    <w:p w:rsidR="009564ED" w:rsidRPr="009564ED" w:rsidRDefault="009564ED" w:rsidP="009564ED">
      <w:pPr>
        <w:tabs>
          <w:tab w:val="left" w:pos="2880"/>
          <w:tab w:val="left" w:pos="8640"/>
        </w:tabs>
        <w:rPr>
          <w:rFonts w:eastAsia="Calibri"/>
          <w:szCs w:val="22"/>
        </w:rPr>
      </w:pPr>
    </w:p>
    <w:p w:rsidR="009564ED" w:rsidRPr="009564ED" w:rsidRDefault="009564ED" w:rsidP="009564ED">
      <w:pPr>
        <w:tabs>
          <w:tab w:val="left" w:pos="2880"/>
          <w:tab w:val="left" w:pos="8640"/>
        </w:tabs>
        <w:rPr>
          <w:rFonts w:eastAsia="Calibri"/>
          <w:szCs w:val="22"/>
        </w:rPr>
      </w:pPr>
      <w:r w:rsidRPr="009564ED">
        <w:rPr>
          <w:rFonts w:eastAsia="Calibri"/>
          <w:szCs w:val="22"/>
        </w:rPr>
        <w:t>A copy of this Release shall be as valid as the original.</w:t>
      </w:r>
    </w:p>
    <w:p w:rsidR="009564ED" w:rsidRPr="009564ED" w:rsidRDefault="009564ED" w:rsidP="009564ED">
      <w:pPr>
        <w:tabs>
          <w:tab w:val="left" w:pos="2880"/>
          <w:tab w:val="left" w:pos="8640"/>
        </w:tabs>
        <w:rPr>
          <w:rFonts w:eastAsia="Calibri"/>
          <w:szCs w:val="22"/>
        </w:rPr>
      </w:pPr>
    </w:p>
    <w:p w:rsidR="009564ED" w:rsidRPr="009564ED" w:rsidRDefault="009564ED" w:rsidP="009564ED">
      <w:pPr>
        <w:tabs>
          <w:tab w:val="left" w:pos="2880"/>
          <w:tab w:val="left" w:pos="8640"/>
        </w:tabs>
        <w:rPr>
          <w:rFonts w:eastAsia="Calibri"/>
          <w:szCs w:val="22"/>
        </w:rPr>
      </w:pPr>
    </w:p>
    <w:p w:rsidR="009564ED" w:rsidRPr="009564ED" w:rsidRDefault="009564ED" w:rsidP="009564ED">
      <w:pPr>
        <w:tabs>
          <w:tab w:val="left" w:pos="2880"/>
          <w:tab w:val="left" w:pos="8640"/>
        </w:tabs>
        <w:rPr>
          <w:rFonts w:eastAsia="Calibri"/>
          <w:szCs w:val="22"/>
        </w:rPr>
      </w:pPr>
    </w:p>
    <w:p w:rsidR="009564ED" w:rsidRPr="009564ED" w:rsidRDefault="009564ED" w:rsidP="009564ED">
      <w:pPr>
        <w:tabs>
          <w:tab w:val="left" w:pos="2880"/>
          <w:tab w:val="left" w:pos="8640"/>
        </w:tabs>
        <w:rPr>
          <w:rFonts w:eastAsia="Calibri"/>
          <w:szCs w:val="22"/>
        </w:rPr>
      </w:pPr>
    </w:p>
    <w:tbl>
      <w:tblPr>
        <w:tblW w:w="0" w:type="auto"/>
        <w:tblInd w:w="432" w:type="dxa"/>
        <w:tblLook w:val="0000" w:firstRow="0" w:lastRow="0" w:firstColumn="0" w:lastColumn="0" w:noHBand="0" w:noVBand="0"/>
      </w:tblPr>
      <w:tblGrid>
        <w:gridCol w:w="4193"/>
        <w:gridCol w:w="236"/>
        <w:gridCol w:w="4428"/>
      </w:tblGrid>
      <w:tr w:rsidR="009564ED" w:rsidRPr="009564ED" w:rsidTr="008A4872">
        <w:tc>
          <w:tcPr>
            <w:tcW w:w="4192" w:type="dxa"/>
          </w:tcPr>
          <w:p w:rsidR="009564ED" w:rsidRPr="009564ED" w:rsidRDefault="009564ED" w:rsidP="009564ED">
            <w:pPr>
              <w:tabs>
                <w:tab w:val="left" w:pos="3976"/>
                <w:tab w:val="left" w:pos="5040"/>
                <w:tab w:val="left" w:pos="8640"/>
              </w:tabs>
              <w:jc w:val="both"/>
              <w:rPr>
                <w:rFonts w:eastAsia="Calibri"/>
                <w:szCs w:val="22"/>
                <w:u w:val="single"/>
              </w:rPr>
            </w:pPr>
            <w:r w:rsidRPr="009564ED">
              <w:rPr>
                <w:rFonts w:eastAsia="Calibri"/>
                <w:szCs w:val="22"/>
                <w:u w:val="single"/>
              </w:rPr>
              <w:tab/>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4211"/>
                <w:tab w:val="left" w:pos="8640"/>
              </w:tabs>
              <w:jc w:val="both"/>
              <w:rPr>
                <w:rFonts w:eastAsia="Calibri"/>
                <w:szCs w:val="22"/>
                <w:u w:val="single"/>
              </w:rPr>
            </w:pPr>
            <w:r w:rsidRPr="009564ED">
              <w:rPr>
                <w:rFonts w:eastAsia="Calibri"/>
                <w:szCs w:val="22"/>
                <w:u w:val="single"/>
              </w:rPr>
              <w:tab/>
            </w:r>
          </w:p>
        </w:tc>
      </w:tr>
      <w:tr w:rsidR="009564ED" w:rsidRPr="009564ED" w:rsidTr="008A4872">
        <w:tc>
          <w:tcPr>
            <w:tcW w:w="4192"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Parent/Guardian</w:t>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Date/Time</w:t>
            </w: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r w:rsidR="009564ED" w:rsidRPr="009564ED" w:rsidTr="008A4872">
        <w:tc>
          <w:tcPr>
            <w:tcW w:w="4192" w:type="dxa"/>
          </w:tcPr>
          <w:p w:rsidR="009564ED" w:rsidRPr="009564ED" w:rsidRDefault="009564ED" w:rsidP="009564ED">
            <w:pPr>
              <w:tabs>
                <w:tab w:val="left" w:pos="3960"/>
                <w:tab w:val="left" w:pos="5040"/>
                <w:tab w:val="left" w:pos="8640"/>
              </w:tabs>
              <w:jc w:val="both"/>
              <w:rPr>
                <w:rFonts w:eastAsia="Calibri"/>
                <w:szCs w:val="22"/>
                <w:u w:val="single"/>
              </w:rPr>
            </w:pPr>
            <w:r w:rsidRPr="009564ED">
              <w:rPr>
                <w:rFonts w:eastAsia="Calibri"/>
                <w:szCs w:val="22"/>
                <w:u w:val="single"/>
              </w:rPr>
              <w:tab/>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4211"/>
                <w:tab w:val="left" w:pos="5040"/>
                <w:tab w:val="left" w:pos="8640"/>
              </w:tabs>
              <w:jc w:val="both"/>
              <w:rPr>
                <w:rFonts w:eastAsia="Calibri"/>
                <w:szCs w:val="22"/>
                <w:u w:val="single"/>
              </w:rPr>
            </w:pPr>
            <w:r w:rsidRPr="009564ED">
              <w:rPr>
                <w:rFonts w:eastAsia="Calibri"/>
                <w:szCs w:val="22"/>
                <w:u w:val="single"/>
              </w:rPr>
              <w:tab/>
            </w:r>
          </w:p>
        </w:tc>
      </w:tr>
      <w:tr w:rsidR="009564ED" w:rsidRPr="009564ED" w:rsidTr="008A4872">
        <w:tc>
          <w:tcPr>
            <w:tcW w:w="4192"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Juvenile</w:t>
            </w: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center"/>
              <w:rPr>
                <w:rFonts w:eastAsia="Calibri"/>
                <w:szCs w:val="22"/>
              </w:rPr>
            </w:pPr>
            <w:r w:rsidRPr="009564ED">
              <w:rPr>
                <w:rFonts w:eastAsia="Calibri"/>
                <w:szCs w:val="22"/>
              </w:rPr>
              <w:t>Witness</w:t>
            </w:r>
          </w:p>
        </w:tc>
      </w:tr>
      <w:tr w:rsidR="009564ED" w:rsidRPr="009564ED" w:rsidTr="008A4872">
        <w:tc>
          <w:tcPr>
            <w:tcW w:w="4192" w:type="dxa"/>
          </w:tcPr>
          <w:p w:rsidR="009564ED" w:rsidRPr="009564ED" w:rsidRDefault="009564ED" w:rsidP="009564ED">
            <w:pPr>
              <w:tabs>
                <w:tab w:val="left" w:pos="5040"/>
                <w:tab w:val="left" w:pos="8640"/>
              </w:tabs>
              <w:jc w:val="both"/>
              <w:rPr>
                <w:rFonts w:eastAsia="Calibri"/>
                <w:szCs w:val="22"/>
              </w:rPr>
            </w:pPr>
          </w:p>
        </w:tc>
        <w:tc>
          <w:tcPr>
            <w:tcW w:w="236" w:type="dxa"/>
          </w:tcPr>
          <w:p w:rsidR="009564ED" w:rsidRPr="009564ED" w:rsidRDefault="009564ED" w:rsidP="009564ED">
            <w:pPr>
              <w:tabs>
                <w:tab w:val="left" w:pos="5040"/>
                <w:tab w:val="left" w:pos="8640"/>
              </w:tabs>
              <w:jc w:val="both"/>
              <w:rPr>
                <w:rFonts w:eastAsia="Calibri"/>
                <w:szCs w:val="22"/>
              </w:rPr>
            </w:pPr>
          </w:p>
        </w:tc>
        <w:tc>
          <w:tcPr>
            <w:tcW w:w="4428" w:type="dxa"/>
          </w:tcPr>
          <w:p w:rsidR="009564ED" w:rsidRPr="009564ED" w:rsidRDefault="009564ED" w:rsidP="009564ED">
            <w:pPr>
              <w:tabs>
                <w:tab w:val="left" w:pos="5040"/>
                <w:tab w:val="left" w:pos="8640"/>
              </w:tabs>
              <w:jc w:val="both"/>
              <w:rPr>
                <w:rFonts w:eastAsia="Calibri"/>
                <w:szCs w:val="22"/>
              </w:rPr>
            </w:pPr>
          </w:p>
        </w:tc>
      </w:tr>
    </w:tbl>
    <w:p w:rsidR="009564ED" w:rsidRPr="009564ED" w:rsidRDefault="009564ED" w:rsidP="009564ED">
      <w:pPr>
        <w:tabs>
          <w:tab w:val="left" w:pos="2880"/>
          <w:tab w:val="left" w:pos="8640"/>
        </w:tabs>
        <w:rPr>
          <w:rFonts w:eastAsia="Calibri"/>
          <w:b/>
          <w:bCs/>
          <w:sz w:val="28"/>
          <w:szCs w:val="22"/>
        </w:rPr>
      </w:pPr>
      <w:r w:rsidRPr="009564ED">
        <w:rPr>
          <w:rFonts w:eastAsia="Calibri"/>
          <w:szCs w:val="22"/>
        </w:rPr>
        <w:br w:type="page"/>
      </w:r>
      <w:r w:rsidRPr="009564ED">
        <w:rPr>
          <w:rFonts w:eastAsia="Calibri"/>
          <w:b/>
          <w:bCs/>
          <w:sz w:val="28"/>
          <w:szCs w:val="22"/>
        </w:rPr>
        <w:lastRenderedPageBreak/>
        <w:t>RISK ADVISEMENT</w:t>
      </w:r>
    </w:p>
    <w:p w:rsidR="009564ED" w:rsidRPr="009564ED" w:rsidRDefault="009564ED" w:rsidP="009564ED">
      <w:pPr>
        <w:tabs>
          <w:tab w:val="left" w:pos="2880"/>
          <w:tab w:val="left" w:pos="8640"/>
        </w:tabs>
        <w:rPr>
          <w:rFonts w:eastAsia="Calibri"/>
          <w:b/>
          <w:bCs/>
          <w:sz w:val="28"/>
          <w:szCs w:val="22"/>
        </w:rPr>
      </w:pPr>
    </w:p>
    <w:p w:rsidR="009564ED" w:rsidRPr="009564ED" w:rsidRDefault="009564ED" w:rsidP="009564ED">
      <w:pPr>
        <w:tabs>
          <w:tab w:val="left" w:pos="2880"/>
          <w:tab w:val="left" w:pos="8640"/>
        </w:tabs>
        <w:rPr>
          <w:rFonts w:eastAsia="Calibri"/>
          <w:b/>
          <w:bCs/>
          <w:sz w:val="28"/>
          <w:szCs w:val="22"/>
        </w:rPr>
      </w:pPr>
    </w:p>
    <w:p w:rsidR="009564ED" w:rsidRPr="009564ED" w:rsidRDefault="009564ED" w:rsidP="009564ED">
      <w:pPr>
        <w:tabs>
          <w:tab w:val="left" w:pos="2880"/>
          <w:tab w:val="left" w:pos="8640"/>
        </w:tabs>
        <w:rPr>
          <w:rFonts w:eastAsia="Calibri"/>
          <w:b/>
          <w:bCs/>
          <w:sz w:val="28"/>
          <w:szCs w:val="22"/>
        </w:rPr>
      </w:pPr>
    </w:p>
    <w:p w:rsidR="009564ED" w:rsidRPr="009564ED" w:rsidRDefault="009564ED" w:rsidP="009564ED">
      <w:pPr>
        <w:tabs>
          <w:tab w:val="left" w:pos="3600"/>
          <w:tab w:val="left" w:pos="8640"/>
        </w:tabs>
        <w:rPr>
          <w:rFonts w:eastAsia="Calibri"/>
          <w:szCs w:val="22"/>
        </w:rPr>
      </w:pPr>
      <w:r w:rsidRPr="009564ED">
        <w:rPr>
          <w:rFonts w:eastAsia="Calibri"/>
          <w:szCs w:val="22"/>
        </w:rPr>
        <w:t xml:space="preserve">I have been informed that the FEMA/USFA Youth </w:t>
      </w:r>
      <w:proofErr w:type="spellStart"/>
      <w:r w:rsidRPr="009564ED">
        <w:rPr>
          <w:rFonts w:eastAsia="Calibri"/>
          <w:szCs w:val="22"/>
        </w:rPr>
        <w:t>Firesetting</w:t>
      </w:r>
      <w:proofErr w:type="spellEnd"/>
      <w:r w:rsidRPr="009564ED">
        <w:rPr>
          <w:rFonts w:eastAsia="Calibri"/>
          <w:szCs w:val="22"/>
        </w:rPr>
        <w:t xml:space="preserve"> Evaluation indicates that my child, </w:t>
      </w:r>
      <w:r w:rsidRPr="009564ED">
        <w:rPr>
          <w:rFonts w:eastAsia="Calibri"/>
          <w:szCs w:val="22"/>
          <w:u w:val="single"/>
        </w:rPr>
        <w:tab/>
        <w:t>,</w:t>
      </w:r>
      <w:r w:rsidRPr="009564ED">
        <w:rPr>
          <w:rFonts w:eastAsia="Calibri"/>
          <w:szCs w:val="22"/>
        </w:rPr>
        <w:t xml:space="preserve"> has a serious risk of continued involvement with fire setting activity.</w:t>
      </w:r>
    </w:p>
    <w:p w:rsidR="009564ED" w:rsidRPr="009564ED" w:rsidRDefault="009564ED" w:rsidP="009564ED">
      <w:pPr>
        <w:tabs>
          <w:tab w:val="left" w:pos="3600"/>
          <w:tab w:val="left" w:pos="8640"/>
        </w:tabs>
        <w:rPr>
          <w:rFonts w:eastAsia="Calibri"/>
          <w:szCs w:val="22"/>
        </w:rPr>
      </w:pPr>
    </w:p>
    <w:p w:rsidR="009564ED" w:rsidRPr="009564ED" w:rsidRDefault="009564ED" w:rsidP="009564ED">
      <w:pPr>
        <w:tabs>
          <w:tab w:val="left" w:pos="6120"/>
          <w:tab w:val="left" w:pos="8640"/>
        </w:tabs>
        <w:rPr>
          <w:rFonts w:eastAsia="Calibri"/>
          <w:szCs w:val="22"/>
        </w:rPr>
      </w:pPr>
      <w:r w:rsidRPr="009564ED">
        <w:rPr>
          <w:rFonts w:eastAsia="Calibri"/>
          <w:szCs w:val="22"/>
        </w:rPr>
        <w:t xml:space="preserve">I have also been informed by the </w:t>
      </w:r>
      <w:r w:rsidRPr="009564ED">
        <w:rPr>
          <w:rFonts w:eastAsia="Calibri"/>
          <w:szCs w:val="22"/>
          <w:u w:val="single"/>
        </w:rPr>
        <w:tab/>
      </w:r>
      <w:r w:rsidRPr="009564ED">
        <w:rPr>
          <w:rFonts w:eastAsia="Calibri"/>
          <w:szCs w:val="22"/>
        </w:rPr>
        <w:t xml:space="preserve"> Youth </w:t>
      </w:r>
      <w:proofErr w:type="spellStart"/>
      <w:r w:rsidRPr="009564ED">
        <w:rPr>
          <w:rFonts w:eastAsia="Calibri"/>
          <w:szCs w:val="22"/>
        </w:rPr>
        <w:t>Firesetting</w:t>
      </w:r>
      <w:proofErr w:type="spellEnd"/>
      <w:r w:rsidRPr="009564ED">
        <w:rPr>
          <w:rFonts w:eastAsia="Calibri"/>
          <w:szCs w:val="22"/>
        </w:rPr>
        <w:t xml:space="preserve"> Intervention Program of the serious risk of injury and property damage that may continue to exist until the problem is resolved.</w:t>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I</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CHILD AND FAMILY RISK SURVEYS (SHORT FORM)</w:t>
      </w:r>
    </w:p>
    <w:p w:rsidR="003B1672" w:rsidRDefault="003B1672" w:rsidP="003B1672">
      <w:pPr>
        <w:jc w:val="center"/>
      </w:pPr>
    </w:p>
    <w:p w:rsidR="003B1672" w:rsidRPr="003B1672" w:rsidRDefault="003B1672" w:rsidP="003B1672">
      <w:pPr>
        <w:pStyle w:val="SMUnitNumberandTitle"/>
        <w:spacing w:before="0" w:after="0"/>
        <w:rPr>
          <w:rFonts w:ascii="Times New Roman" w:hAnsi="Times New Roman" w:cs="Times New Roman"/>
          <w:b w:val="0"/>
          <w:i w:val="0"/>
          <w:sz w:val="24"/>
          <w:szCs w:val="24"/>
        </w:rPr>
      </w:pPr>
    </w:p>
    <w:p w:rsidR="003B1672" w:rsidRPr="003B1672" w:rsidRDefault="003B1672" w:rsidP="003B1672">
      <w:pPr>
        <w:pStyle w:val="SMUnitNumberandTitle"/>
        <w:spacing w:before="0" w:after="0"/>
        <w:rPr>
          <w:rFonts w:ascii="Times New Roman" w:hAnsi="Times New Roman" w:cs="Times New Roman"/>
          <w:b w:val="0"/>
          <w:i w:val="0"/>
          <w:sz w:val="24"/>
          <w:szCs w:val="24"/>
        </w:rPr>
      </w:pPr>
    </w:p>
    <w:p w:rsidR="003B1672" w:rsidRPr="003B1672" w:rsidRDefault="003B1672" w:rsidP="003B1672">
      <w:pPr>
        <w:pStyle w:val="SMUnitNumberandTitle"/>
        <w:spacing w:before="0" w:after="0"/>
        <w:rPr>
          <w:rFonts w:ascii="Times New Roman" w:hAnsi="Times New Roman" w:cs="Times New Roman"/>
          <w:b w:val="0"/>
          <w:i w:val="0"/>
          <w:sz w:val="24"/>
          <w:szCs w:val="24"/>
        </w:rPr>
      </w:pPr>
    </w:p>
    <w:p w:rsidR="003B1672" w:rsidRDefault="003B1672" w:rsidP="003B1672">
      <w:pPr>
        <w:pStyle w:val="SMActivityBodyText"/>
        <w:spacing w:before="0" w:after="0"/>
      </w:pPr>
    </w:p>
    <w:p w:rsidR="00EB6D47" w:rsidRDefault="00EB6D47">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Pr="009564ED" w:rsidRDefault="009564ED" w:rsidP="009564ED">
      <w:pPr>
        <w:jc w:val="center"/>
        <w:rPr>
          <w:rFonts w:eastAsia="Calibri"/>
          <w:b/>
          <w:bCs/>
          <w:szCs w:val="22"/>
        </w:rPr>
      </w:pPr>
      <w:r w:rsidRPr="009564ED">
        <w:rPr>
          <w:rFonts w:eastAsia="Calibri"/>
          <w:b/>
          <w:bCs/>
          <w:szCs w:val="22"/>
        </w:rPr>
        <w:lastRenderedPageBreak/>
        <w:t>Child and Family Risk Surveys</w:t>
      </w:r>
    </w:p>
    <w:p w:rsidR="009564ED" w:rsidRPr="009564ED" w:rsidRDefault="009564ED" w:rsidP="009564ED">
      <w:pPr>
        <w:jc w:val="center"/>
        <w:rPr>
          <w:rFonts w:eastAsia="Calibri"/>
          <w:sz w:val="22"/>
          <w:szCs w:val="22"/>
        </w:rPr>
      </w:pPr>
      <w:r w:rsidRPr="009564ED">
        <w:rPr>
          <w:rFonts w:eastAsia="Calibri"/>
          <w:sz w:val="22"/>
          <w:szCs w:val="22"/>
        </w:rPr>
        <w:t>Description and Instructions</w:t>
      </w:r>
    </w:p>
    <w:p w:rsidR="009564ED" w:rsidRPr="009564ED" w:rsidRDefault="009564ED" w:rsidP="009564ED">
      <w:pPr>
        <w:jc w:val="center"/>
        <w:rPr>
          <w:rFonts w:eastAsia="Calibri"/>
          <w:sz w:val="22"/>
          <w:szCs w:val="22"/>
        </w:rPr>
      </w:pPr>
      <w:r w:rsidRPr="009564ED">
        <w:rPr>
          <w:rFonts w:eastAsia="Calibri"/>
          <w:sz w:val="22"/>
          <w:szCs w:val="22"/>
        </w:rPr>
        <w:t xml:space="preserve">Colorado Juvenile </w:t>
      </w:r>
      <w:proofErr w:type="spellStart"/>
      <w:r w:rsidRPr="009564ED">
        <w:rPr>
          <w:rFonts w:eastAsia="Calibri"/>
          <w:sz w:val="22"/>
          <w:szCs w:val="22"/>
        </w:rPr>
        <w:t>Firesetter</w:t>
      </w:r>
      <w:proofErr w:type="spellEnd"/>
      <w:r w:rsidRPr="009564ED">
        <w:rPr>
          <w:rFonts w:eastAsia="Calibri"/>
          <w:sz w:val="22"/>
          <w:szCs w:val="22"/>
        </w:rPr>
        <w:t xml:space="preserve"> Prevention Program</w:t>
      </w:r>
    </w:p>
    <w:p w:rsidR="009564ED" w:rsidRPr="009564ED" w:rsidRDefault="009564ED" w:rsidP="009564ED">
      <w:pPr>
        <w:rPr>
          <w:rFonts w:eastAsia="Calibri"/>
          <w:sz w:val="18"/>
          <w:szCs w:val="22"/>
        </w:rPr>
      </w:pPr>
    </w:p>
    <w:p w:rsidR="009564ED" w:rsidRPr="009564ED" w:rsidRDefault="009564ED" w:rsidP="009564ED">
      <w:pPr>
        <w:rPr>
          <w:rFonts w:eastAsia="Calibri"/>
          <w:b/>
          <w:bCs/>
          <w:sz w:val="22"/>
          <w:szCs w:val="22"/>
        </w:rPr>
      </w:pPr>
      <w:r w:rsidRPr="009564ED">
        <w:rPr>
          <w:rFonts w:eastAsia="Calibri"/>
          <w:b/>
          <w:bCs/>
          <w:sz w:val="22"/>
          <w:szCs w:val="22"/>
        </w:rPr>
        <w:t>Survey Development</w:t>
      </w:r>
    </w:p>
    <w:p w:rsidR="009564ED" w:rsidRPr="009564ED" w:rsidRDefault="009564ED" w:rsidP="009564ED">
      <w:pPr>
        <w:rPr>
          <w:rFonts w:eastAsia="Calibri"/>
          <w:b/>
          <w:bCs/>
          <w:sz w:val="18"/>
          <w:szCs w:val="22"/>
        </w:rPr>
      </w:pPr>
    </w:p>
    <w:p w:rsidR="009564ED" w:rsidRPr="009564ED" w:rsidRDefault="009564ED" w:rsidP="009564ED">
      <w:pPr>
        <w:jc w:val="both"/>
        <w:rPr>
          <w:rFonts w:eastAsia="Calibri"/>
          <w:sz w:val="22"/>
          <w:szCs w:val="22"/>
        </w:rPr>
      </w:pPr>
      <w:r w:rsidRPr="009564ED">
        <w:rPr>
          <w:rFonts w:eastAsia="Calibri"/>
          <w:sz w:val="22"/>
          <w:szCs w:val="22"/>
        </w:rPr>
        <w:t xml:space="preserve">In September 1995, the Colorado Department of Public Safety/Division of Fire Safety was awarded a grant to design and test the applicability and effectiveness of the Juvenile </w:t>
      </w:r>
      <w:proofErr w:type="spellStart"/>
      <w:r w:rsidRPr="009564ED">
        <w:rPr>
          <w:rFonts w:eastAsia="Calibri"/>
          <w:sz w:val="22"/>
          <w:szCs w:val="22"/>
        </w:rPr>
        <w:t>Firesetter</w:t>
      </w:r>
      <w:proofErr w:type="spellEnd"/>
      <w:r w:rsidRPr="009564ED">
        <w:rPr>
          <w:rFonts w:eastAsia="Calibri"/>
          <w:sz w:val="22"/>
          <w:szCs w:val="22"/>
        </w:rPr>
        <w:t>/Arson Control and Prevention Program model for statewide dissemination</w:t>
      </w:r>
      <w:r w:rsidR="00806E2B">
        <w:rPr>
          <w:rFonts w:eastAsia="Calibri"/>
          <w:sz w:val="22"/>
          <w:szCs w:val="22"/>
        </w:rPr>
        <w:t xml:space="preserve">. </w:t>
      </w:r>
      <w:r w:rsidRPr="009564ED">
        <w:rPr>
          <w:rFonts w:eastAsia="Calibri"/>
          <w:sz w:val="22"/>
          <w:szCs w:val="22"/>
        </w:rPr>
        <w:t>Funding for this program was provided by the Federal Emergency Management Agency, U.S. Fire Administration (EMW-95-S-4780), under P.L. 103-254, the Federal Arson Prevention Act of 1994</w:t>
      </w:r>
      <w:r w:rsidR="00806E2B">
        <w:rPr>
          <w:rFonts w:eastAsia="Calibri"/>
          <w:sz w:val="22"/>
          <w:szCs w:val="22"/>
        </w:rPr>
        <w:t xml:space="preserve">. </w:t>
      </w:r>
      <w:r w:rsidRPr="009564ED">
        <w:rPr>
          <w:rFonts w:eastAsia="Calibri"/>
          <w:sz w:val="22"/>
          <w:szCs w:val="22"/>
        </w:rPr>
        <w:t xml:space="preserve">Also, the Adam and Dorothy Miller </w:t>
      </w:r>
      <w:proofErr w:type="spellStart"/>
      <w:r w:rsidRPr="009564ED">
        <w:rPr>
          <w:rFonts w:eastAsia="Calibri"/>
          <w:sz w:val="22"/>
          <w:szCs w:val="22"/>
        </w:rPr>
        <w:t>Lifesafety</w:t>
      </w:r>
      <w:proofErr w:type="spellEnd"/>
      <w:r w:rsidRPr="009564ED">
        <w:rPr>
          <w:rFonts w:eastAsia="Calibri"/>
          <w:sz w:val="22"/>
          <w:szCs w:val="22"/>
        </w:rPr>
        <w:t xml:space="preserve"> Center, Inc</w:t>
      </w:r>
      <w:r w:rsidR="00806E2B">
        <w:rPr>
          <w:rFonts w:eastAsia="Calibri"/>
          <w:sz w:val="22"/>
          <w:szCs w:val="22"/>
        </w:rPr>
        <w:t xml:space="preserve">. </w:t>
      </w:r>
      <w:r w:rsidRPr="009564ED">
        <w:rPr>
          <w:rFonts w:eastAsia="Calibri"/>
          <w:sz w:val="22"/>
          <w:szCs w:val="22"/>
        </w:rPr>
        <w:t>(</w:t>
      </w:r>
      <w:proofErr w:type="spellStart"/>
      <w:r w:rsidRPr="009564ED">
        <w:rPr>
          <w:rFonts w:eastAsia="Calibri"/>
          <w:sz w:val="22"/>
          <w:szCs w:val="22"/>
        </w:rPr>
        <w:t>dba</w:t>
      </w:r>
      <w:proofErr w:type="spellEnd"/>
      <w:r w:rsidRPr="009564ED">
        <w:rPr>
          <w:rFonts w:eastAsia="Calibri"/>
          <w:sz w:val="22"/>
          <w:szCs w:val="22"/>
        </w:rPr>
        <w:t xml:space="preserve"> Miller Safety Center) was awarded a grant in 1991 to develop a pilot program based upon the model produced by the Institute for Social Analysis for the Bureau of Justice, Office of Juvenile Justice and Delinquency Prevention and the U.S. Fire Administration under Cooperative Agreement #JN-CX-K002, </w:t>
      </w:r>
      <w:r w:rsidR="00721D9E">
        <w:rPr>
          <w:rFonts w:eastAsia="Calibri"/>
          <w:sz w:val="22"/>
          <w:szCs w:val="22"/>
        </w:rPr>
        <w:t>“</w:t>
      </w:r>
      <w:r w:rsidRPr="009564ED">
        <w:rPr>
          <w:rFonts w:eastAsia="Calibri"/>
          <w:sz w:val="22"/>
          <w:szCs w:val="22"/>
        </w:rPr>
        <w:t xml:space="preserve">The National Juvenile Justice </w:t>
      </w:r>
      <w:proofErr w:type="spellStart"/>
      <w:r w:rsidRPr="009564ED">
        <w:rPr>
          <w:rFonts w:eastAsia="Calibri"/>
          <w:sz w:val="22"/>
          <w:szCs w:val="22"/>
        </w:rPr>
        <w:t>Firesetter</w:t>
      </w:r>
      <w:proofErr w:type="spellEnd"/>
      <w:r w:rsidRPr="009564ED">
        <w:rPr>
          <w:rFonts w:eastAsia="Calibri"/>
          <w:sz w:val="22"/>
          <w:szCs w:val="22"/>
        </w:rPr>
        <w:t>/Arson Control and Prevention Program.</w:t>
      </w:r>
      <w:r w:rsidR="00721D9E">
        <w:rPr>
          <w:rFonts w:eastAsia="Calibri"/>
          <w:sz w:val="22"/>
          <w:szCs w:val="22"/>
        </w:rPr>
        <w:t>”</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 xml:space="preserve">The Miller Safety Center determined that the fire service needed a risk assessment tool that was accurate for predicting future risk of </w:t>
      </w:r>
      <w:proofErr w:type="spellStart"/>
      <w:r w:rsidRPr="009564ED">
        <w:rPr>
          <w:rFonts w:eastAsia="Calibri"/>
          <w:sz w:val="22"/>
          <w:szCs w:val="22"/>
        </w:rPr>
        <w:t>firesetting</w:t>
      </w:r>
      <w:proofErr w:type="spellEnd"/>
      <w:r w:rsidRPr="009564ED">
        <w:rPr>
          <w:rFonts w:eastAsia="Calibri"/>
          <w:sz w:val="22"/>
          <w:szCs w:val="22"/>
        </w:rPr>
        <w:t xml:space="preserve"> in juveniles yet offered a reduction in the length of time needed to conduct the evaluation</w:t>
      </w:r>
      <w:r w:rsidR="00806E2B">
        <w:rPr>
          <w:rFonts w:eastAsia="Calibri"/>
          <w:sz w:val="22"/>
          <w:szCs w:val="22"/>
        </w:rPr>
        <w:t xml:space="preserve">. </w:t>
      </w:r>
      <w:r w:rsidRPr="009564ED">
        <w:rPr>
          <w:rFonts w:eastAsia="Calibri"/>
          <w:sz w:val="22"/>
          <w:szCs w:val="22"/>
        </w:rPr>
        <w:t>The Colorado Project</w:t>
      </w:r>
      <w:r w:rsidR="00721D9E">
        <w:rPr>
          <w:rFonts w:eastAsia="Calibri"/>
          <w:sz w:val="22"/>
          <w:szCs w:val="22"/>
        </w:rPr>
        <w:t>’</w:t>
      </w:r>
      <w:r w:rsidRPr="009564ED">
        <w:rPr>
          <w:rFonts w:eastAsia="Calibri"/>
          <w:sz w:val="22"/>
          <w:szCs w:val="22"/>
        </w:rPr>
        <w:t>s primary objective was to develop a juvenile fire risk survey for the fire service</w:t>
      </w:r>
      <w:r w:rsidR="00806E2B">
        <w:rPr>
          <w:rFonts w:eastAsia="Calibri"/>
          <w:sz w:val="22"/>
          <w:szCs w:val="22"/>
        </w:rPr>
        <w:t xml:space="preserve">. </w:t>
      </w:r>
      <w:r w:rsidRPr="009564ED">
        <w:rPr>
          <w:rFonts w:eastAsia="Calibri"/>
          <w:sz w:val="22"/>
          <w:szCs w:val="22"/>
        </w:rPr>
        <w:t xml:space="preserve">Kenneth </w:t>
      </w:r>
      <w:proofErr w:type="spellStart"/>
      <w:r w:rsidRPr="009564ED">
        <w:rPr>
          <w:rFonts w:eastAsia="Calibri"/>
          <w:sz w:val="22"/>
          <w:szCs w:val="22"/>
        </w:rPr>
        <w:t>Fineman</w:t>
      </w:r>
      <w:proofErr w:type="spellEnd"/>
      <w:r w:rsidRPr="009564ED">
        <w:rPr>
          <w:rFonts w:eastAsia="Calibri"/>
          <w:sz w:val="22"/>
          <w:szCs w:val="22"/>
        </w:rPr>
        <w:t>, Ph.D., the primary author of the U.S. Fire Administration</w:t>
      </w:r>
      <w:r w:rsidR="00721D9E">
        <w:rPr>
          <w:rFonts w:eastAsia="Calibri"/>
          <w:sz w:val="22"/>
          <w:szCs w:val="22"/>
        </w:rPr>
        <w:t>’</w:t>
      </w:r>
      <w:r w:rsidRPr="009564ED">
        <w:rPr>
          <w:rFonts w:eastAsia="Calibri"/>
          <w:sz w:val="22"/>
          <w:szCs w:val="22"/>
        </w:rPr>
        <w:t xml:space="preserve">s juvenile </w:t>
      </w:r>
      <w:proofErr w:type="spellStart"/>
      <w:r w:rsidRPr="009564ED">
        <w:rPr>
          <w:rFonts w:eastAsia="Calibri"/>
          <w:sz w:val="22"/>
          <w:szCs w:val="22"/>
        </w:rPr>
        <w:t>firesetter</w:t>
      </w:r>
      <w:proofErr w:type="spellEnd"/>
      <w:r w:rsidRPr="009564ED">
        <w:rPr>
          <w:rFonts w:eastAsia="Calibri"/>
          <w:sz w:val="22"/>
          <w:szCs w:val="22"/>
        </w:rPr>
        <w:t xml:space="preserve"> evaluation which was first published in the 1970</w:t>
      </w:r>
      <w:r w:rsidR="00721D9E">
        <w:rPr>
          <w:rFonts w:eastAsia="Calibri"/>
          <w:sz w:val="22"/>
          <w:szCs w:val="22"/>
        </w:rPr>
        <w:t>’</w:t>
      </w:r>
      <w:r w:rsidRPr="009564ED">
        <w:rPr>
          <w:rFonts w:eastAsia="Calibri"/>
          <w:sz w:val="22"/>
          <w:szCs w:val="22"/>
        </w:rPr>
        <w:t>s and updated throughout the 1980</w:t>
      </w:r>
      <w:r w:rsidR="00721D9E">
        <w:rPr>
          <w:rFonts w:eastAsia="Calibri"/>
          <w:sz w:val="22"/>
          <w:szCs w:val="22"/>
        </w:rPr>
        <w:t>’</w:t>
      </w:r>
      <w:r w:rsidRPr="009564ED">
        <w:rPr>
          <w:rFonts w:eastAsia="Calibri"/>
          <w:sz w:val="22"/>
          <w:szCs w:val="22"/>
        </w:rPr>
        <w:t>s, offered his most current, unpublished version of this instrument as the basis for the Colorado Project</w:t>
      </w:r>
      <w:r w:rsidR="00806E2B">
        <w:rPr>
          <w:rFonts w:eastAsia="Calibri"/>
          <w:sz w:val="22"/>
          <w:szCs w:val="22"/>
        </w:rPr>
        <w:t xml:space="preserve">. </w:t>
      </w:r>
      <w:r w:rsidRPr="009564ED">
        <w:rPr>
          <w:rFonts w:eastAsia="Calibri"/>
          <w:sz w:val="22"/>
          <w:szCs w:val="22"/>
        </w:rPr>
        <w:t xml:space="preserve">In the fall of 1995, </w:t>
      </w:r>
      <w:proofErr w:type="spellStart"/>
      <w:r w:rsidRPr="009564ED">
        <w:rPr>
          <w:rFonts w:eastAsia="Calibri"/>
          <w:sz w:val="22"/>
          <w:szCs w:val="22"/>
        </w:rPr>
        <w:t>Fineman</w:t>
      </w:r>
      <w:proofErr w:type="spellEnd"/>
      <w:r w:rsidRPr="009564ED">
        <w:rPr>
          <w:rFonts w:eastAsia="Calibri"/>
          <w:sz w:val="22"/>
          <w:szCs w:val="22"/>
        </w:rPr>
        <w:t xml:space="preserve"> and members of the Colorado Project (Marion Doctor, LCSW; Joe B. Day; Larry </w:t>
      </w:r>
      <w:proofErr w:type="spellStart"/>
      <w:r w:rsidRPr="009564ED">
        <w:rPr>
          <w:rFonts w:eastAsia="Calibri"/>
          <w:sz w:val="22"/>
          <w:szCs w:val="22"/>
        </w:rPr>
        <w:t>Marshburn</w:t>
      </w:r>
      <w:proofErr w:type="spellEnd"/>
      <w:r w:rsidRPr="009564ED">
        <w:rPr>
          <w:rFonts w:eastAsia="Calibri"/>
          <w:sz w:val="22"/>
          <w:szCs w:val="22"/>
        </w:rPr>
        <w:t xml:space="preserve">; Kenneth </w:t>
      </w:r>
      <w:proofErr w:type="spellStart"/>
      <w:r w:rsidRPr="009564ED">
        <w:rPr>
          <w:rFonts w:eastAsia="Calibri"/>
          <w:sz w:val="22"/>
          <w:szCs w:val="22"/>
        </w:rPr>
        <w:t>Rester</w:t>
      </w:r>
      <w:proofErr w:type="spellEnd"/>
      <w:r w:rsidRPr="009564ED">
        <w:rPr>
          <w:rFonts w:eastAsia="Calibri"/>
          <w:sz w:val="22"/>
          <w:szCs w:val="22"/>
        </w:rPr>
        <w:t xml:space="preserve">, Jr.; Cheryl </w:t>
      </w:r>
      <w:proofErr w:type="spellStart"/>
      <w:r w:rsidRPr="009564ED">
        <w:rPr>
          <w:rFonts w:eastAsia="Calibri"/>
          <w:sz w:val="22"/>
          <w:szCs w:val="22"/>
        </w:rPr>
        <w:t>Poage</w:t>
      </w:r>
      <w:proofErr w:type="spellEnd"/>
      <w:r w:rsidRPr="009564ED">
        <w:rPr>
          <w:rFonts w:eastAsia="Calibri"/>
          <w:sz w:val="22"/>
          <w:szCs w:val="22"/>
        </w:rPr>
        <w:t xml:space="preserve">; Paul Cooke; Carmen Velasquez; Michael Moynihan, Ph.D., and Elise Flesher, Ph.D. candidate), met to revise the juvenile </w:t>
      </w:r>
      <w:proofErr w:type="spellStart"/>
      <w:r w:rsidRPr="009564ED">
        <w:rPr>
          <w:rFonts w:eastAsia="Calibri"/>
          <w:sz w:val="22"/>
          <w:szCs w:val="22"/>
        </w:rPr>
        <w:t>firesetter</w:t>
      </w:r>
      <w:proofErr w:type="spellEnd"/>
      <w:r w:rsidRPr="009564ED">
        <w:rPr>
          <w:rFonts w:eastAsia="Calibri"/>
          <w:sz w:val="22"/>
          <w:szCs w:val="22"/>
        </w:rPr>
        <w:t xml:space="preserve"> evaluation so that it could be used for research purposes</w:t>
      </w:r>
      <w:r w:rsidR="00806E2B">
        <w:rPr>
          <w:rFonts w:eastAsia="Calibri"/>
          <w:sz w:val="22"/>
          <w:szCs w:val="22"/>
        </w:rPr>
        <w:t xml:space="preserve">. </w:t>
      </w:r>
      <w:r w:rsidRPr="009564ED">
        <w:rPr>
          <w:rFonts w:eastAsia="Calibri"/>
          <w:sz w:val="22"/>
          <w:szCs w:val="22"/>
        </w:rPr>
        <w:t xml:space="preserve">The result was the Comprehensive Fire Risk Assessment, published in the </w:t>
      </w:r>
      <w:r w:rsidRPr="009564ED">
        <w:rPr>
          <w:rFonts w:eastAsia="Calibri"/>
          <w:sz w:val="22"/>
          <w:szCs w:val="22"/>
          <w:u w:val="single"/>
        </w:rPr>
        <w:t xml:space="preserve">Colorado Juvenile </w:t>
      </w:r>
      <w:proofErr w:type="spellStart"/>
      <w:r w:rsidRPr="009564ED">
        <w:rPr>
          <w:rFonts w:eastAsia="Calibri"/>
          <w:sz w:val="22"/>
          <w:szCs w:val="22"/>
          <w:u w:val="single"/>
        </w:rPr>
        <w:t>Firesetter</w:t>
      </w:r>
      <w:proofErr w:type="spellEnd"/>
      <w:r w:rsidRPr="009564ED">
        <w:rPr>
          <w:rFonts w:eastAsia="Calibri"/>
          <w:sz w:val="22"/>
          <w:szCs w:val="22"/>
          <w:u w:val="single"/>
        </w:rPr>
        <w:t xml:space="preserve"> Prevention Program</w:t>
      </w:r>
      <w:r w:rsidR="00806E2B">
        <w:rPr>
          <w:rFonts w:eastAsia="Calibri"/>
          <w:sz w:val="22"/>
          <w:szCs w:val="22"/>
          <w:u w:val="single"/>
        </w:rPr>
        <w:t xml:space="preserve">. </w:t>
      </w:r>
      <w:r w:rsidRPr="009564ED">
        <w:rPr>
          <w:rFonts w:eastAsia="Calibri"/>
          <w:sz w:val="22"/>
          <w:szCs w:val="22"/>
          <w:u w:val="single"/>
        </w:rPr>
        <w:t>Training Seminar</w:t>
      </w:r>
      <w:r w:rsidR="00806E2B">
        <w:rPr>
          <w:rFonts w:eastAsia="Calibri"/>
          <w:sz w:val="22"/>
          <w:szCs w:val="22"/>
          <w:u w:val="single"/>
        </w:rPr>
        <w:t xml:space="preserve">. </w:t>
      </w:r>
      <w:r w:rsidRPr="009564ED">
        <w:rPr>
          <w:rFonts w:eastAsia="Calibri"/>
          <w:sz w:val="22"/>
          <w:szCs w:val="22"/>
          <w:u w:val="single"/>
        </w:rPr>
        <w:t>Volume 1</w:t>
      </w:r>
      <w:r w:rsidRPr="009564ED">
        <w:rPr>
          <w:rFonts w:eastAsia="Calibri"/>
          <w:sz w:val="22"/>
          <w:szCs w:val="22"/>
        </w:rPr>
        <w:t>.</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In 1998, using the Comprehensive Fire Risk Assessment, Moynihan and Flesher conducted a study to develop the Child and Family Risk Surveys</w:t>
      </w:r>
      <w:r w:rsidR="00806E2B">
        <w:rPr>
          <w:rFonts w:eastAsia="Calibri"/>
          <w:sz w:val="22"/>
          <w:szCs w:val="22"/>
        </w:rPr>
        <w:t xml:space="preserve">. </w:t>
      </w:r>
      <w:r w:rsidRPr="009564ED">
        <w:rPr>
          <w:rFonts w:eastAsia="Calibri"/>
          <w:sz w:val="22"/>
          <w:szCs w:val="22"/>
        </w:rPr>
        <w:t>The method and results of this study are reported in detail in their research paper (1998) cited in the reference list</w:t>
      </w:r>
      <w:r w:rsidR="00806E2B">
        <w:rPr>
          <w:rFonts w:eastAsia="Calibri"/>
          <w:sz w:val="22"/>
          <w:szCs w:val="22"/>
        </w:rPr>
        <w:t xml:space="preserve">. </w:t>
      </w:r>
      <w:r w:rsidRPr="009564ED">
        <w:rPr>
          <w:rFonts w:eastAsia="Calibri"/>
          <w:sz w:val="22"/>
          <w:szCs w:val="22"/>
        </w:rPr>
        <w:t>From the Comprehensive Fire Risk Assessment, Moynihan and Flesher identified a subset of statistically valid questions to comprise the Risk Surveys</w:t>
      </w:r>
      <w:r w:rsidR="00806E2B">
        <w:rPr>
          <w:rFonts w:eastAsia="Calibri"/>
          <w:sz w:val="22"/>
          <w:szCs w:val="22"/>
        </w:rPr>
        <w:t xml:space="preserve">. </w:t>
      </w:r>
      <w:r w:rsidRPr="009564ED">
        <w:rPr>
          <w:rFonts w:eastAsia="Calibri"/>
          <w:sz w:val="22"/>
          <w:szCs w:val="22"/>
        </w:rPr>
        <w:t>Hence, the questions on the Risk Surveys are derived directly from the questions on the Comprehensive Fire Risk Assessment</w:t>
      </w:r>
      <w:r w:rsidR="00806E2B">
        <w:rPr>
          <w:rFonts w:eastAsia="Calibri"/>
          <w:sz w:val="22"/>
          <w:szCs w:val="22"/>
        </w:rPr>
        <w:t xml:space="preserve">. </w:t>
      </w:r>
      <w:r w:rsidRPr="009564ED">
        <w:rPr>
          <w:rFonts w:eastAsia="Calibri"/>
          <w:sz w:val="22"/>
          <w:szCs w:val="22"/>
        </w:rPr>
        <w:t>The Risk Surveys represent a shortened version of the Comprehensive Fire Risk Assessment.</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b/>
          <w:bCs/>
          <w:sz w:val="22"/>
          <w:szCs w:val="22"/>
        </w:rPr>
      </w:pPr>
      <w:r w:rsidRPr="009564ED">
        <w:rPr>
          <w:rFonts w:eastAsia="Calibri"/>
          <w:b/>
          <w:bCs/>
          <w:sz w:val="22"/>
          <w:szCs w:val="22"/>
        </w:rPr>
        <w:t>Survey Use</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 xml:space="preserve">The Child and Family Risk Surveys offer an accurate means to assess the risk of future </w:t>
      </w:r>
      <w:proofErr w:type="spellStart"/>
      <w:r w:rsidRPr="009564ED">
        <w:rPr>
          <w:rFonts w:eastAsia="Calibri"/>
          <w:sz w:val="22"/>
          <w:szCs w:val="22"/>
        </w:rPr>
        <w:t>firesetting</w:t>
      </w:r>
      <w:proofErr w:type="spellEnd"/>
      <w:r w:rsidRPr="009564ED">
        <w:rPr>
          <w:rFonts w:eastAsia="Calibri"/>
          <w:sz w:val="22"/>
          <w:szCs w:val="22"/>
        </w:rPr>
        <w:t xml:space="preserve"> in juveniles</w:t>
      </w:r>
      <w:r w:rsidR="00806E2B">
        <w:rPr>
          <w:rFonts w:eastAsia="Calibri"/>
          <w:sz w:val="22"/>
          <w:szCs w:val="22"/>
        </w:rPr>
        <w:t xml:space="preserve">. </w:t>
      </w:r>
      <w:r w:rsidRPr="009564ED">
        <w:rPr>
          <w:rFonts w:eastAsia="Calibri"/>
          <w:sz w:val="22"/>
          <w:szCs w:val="22"/>
        </w:rPr>
        <w:t>They are comprised of two sections, the Child Risk Survey (for the juvenile) and the Family Risk Survey (for the parent)</w:t>
      </w:r>
      <w:r w:rsidR="00806E2B">
        <w:rPr>
          <w:rFonts w:eastAsia="Calibri"/>
          <w:sz w:val="22"/>
          <w:szCs w:val="22"/>
        </w:rPr>
        <w:t xml:space="preserve">. </w:t>
      </w:r>
      <w:r w:rsidRPr="009564ED">
        <w:rPr>
          <w:rFonts w:eastAsia="Calibri"/>
          <w:sz w:val="22"/>
          <w:szCs w:val="22"/>
        </w:rPr>
        <w:t>The Risk Surveys take about thirty minutes to administer</w:t>
      </w:r>
      <w:r w:rsidR="00806E2B">
        <w:rPr>
          <w:rFonts w:eastAsia="Calibri"/>
          <w:sz w:val="22"/>
          <w:szCs w:val="22"/>
        </w:rPr>
        <w:t xml:space="preserve">. </w:t>
      </w:r>
      <w:r w:rsidRPr="009564ED">
        <w:rPr>
          <w:rFonts w:eastAsia="Calibri"/>
          <w:sz w:val="22"/>
          <w:szCs w:val="22"/>
        </w:rPr>
        <w:t>It is recommended that the Risk Surveys be conducted in an interview format with the juvenile and at least one parent</w:t>
      </w:r>
      <w:r w:rsidR="00806E2B">
        <w:rPr>
          <w:rFonts w:eastAsia="Calibri"/>
          <w:sz w:val="22"/>
          <w:szCs w:val="22"/>
        </w:rPr>
        <w:t xml:space="preserve">. </w:t>
      </w:r>
      <w:r w:rsidRPr="009564ED">
        <w:rPr>
          <w:rFonts w:eastAsia="Calibri"/>
          <w:sz w:val="22"/>
          <w:szCs w:val="22"/>
        </w:rPr>
        <w:t>The Risk Surveys do not release the fire service from the need to properly conduct cause and origin investigations, case documentation, obtain proper parental releases to interview a child, network community referral resources, and provide intervention education when appropriate.</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When using the Risk Surveys, the following procedures are recommended:</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Develop rapport with the family.</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Explain to the juvenile and parents the purpose of the interview.</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Obtain written permission from the parent or legal guardian to conduct the Child Survey.</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Complete all the demographic information.</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First conduct the Family Survey without the child present.</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lastRenderedPageBreak/>
        <w:t>If possible, conduct the Child Survey without the parents present in the same room.</w:t>
      </w:r>
    </w:p>
    <w:p w:rsidR="009564ED" w:rsidRPr="009564ED" w:rsidRDefault="009564ED" w:rsidP="003B167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Begin the Child Survey with the Development of Rapport section.</w:t>
      </w:r>
    </w:p>
    <w:p w:rsidR="009564ED" w:rsidRPr="009564ED" w:rsidRDefault="009564ED" w:rsidP="003B1672">
      <w:pPr>
        <w:numPr>
          <w:ilvl w:val="0"/>
          <w:numId w:val="47"/>
        </w:numPr>
        <w:overflowPunct w:val="0"/>
        <w:autoSpaceDE w:val="0"/>
        <w:autoSpaceDN w:val="0"/>
        <w:adjustRightInd w:val="0"/>
        <w:jc w:val="both"/>
        <w:textAlignment w:val="baseline"/>
        <w:rPr>
          <w:rFonts w:eastAsia="Calibri"/>
          <w:sz w:val="22"/>
          <w:szCs w:val="22"/>
        </w:rPr>
      </w:pPr>
      <w:r w:rsidRPr="009564ED">
        <w:rPr>
          <w:rFonts w:eastAsia="Calibri"/>
          <w:b/>
          <w:bCs/>
          <w:sz w:val="22"/>
          <w:szCs w:val="22"/>
        </w:rPr>
        <w:t>Ask all the questions exactly as they are written, to conform to the validated protocol.</w:t>
      </w:r>
    </w:p>
    <w:p w:rsidR="009564ED" w:rsidRPr="009564ED" w:rsidRDefault="009564ED" w:rsidP="003B1672">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It is also recommended that both the Family and Child Surveys be conducted</w:t>
      </w:r>
      <w:r w:rsidR="00806E2B">
        <w:rPr>
          <w:rFonts w:eastAsia="Calibri"/>
          <w:sz w:val="22"/>
          <w:szCs w:val="22"/>
        </w:rPr>
        <w:t xml:space="preserve">. </w:t>
      </w:r>
      <w:r w:rsidRPr="009564ED">
        <w:rPr>
          <w:rFonts w:eastAsia="Calibri"/>
          <w:sz w:val="22"/>
          <w:szCs w:val="22"/>
        </w:rPr>
        <w:t>The highest degree of accuracy will be achieved if both surveys are used</w:t>
      </w:r>
      <w:r w:rsidR="00806E2B">
        <w:rPr>
          <w:rFonts w:eastAsia="Calibri"/>
          <w:sz w:val="22"/>
          <w:szCs w:val="22"/>
        </w:rPr>
        <w:t xml:space="preserve">. </w:t>
      </w:r>
      <w:r w:rsidRPr="009564ED">
        <w:rPr>
          <w:rFonts w:eastAsia="Calibri"/>
          <w:sz w:val="22"/>
          <w:szCs w:val="22"/>
        </w:rPr>
        <w:t>The Family Survey can be conducted over the phone with the child</w:t>
      </w:r>
      <w:r w:rsidR="00721D9E">
        <w:rPr>
          <w:rFonts w:eastAsia="Calibri"/>
          <w:sz w:val="22"/>
          <w:szCs w:val="22"/>
        </w:rPr>
        <w:t>’</w:t>
      </w:r>
      <w:r w:rsidRPr="009564ED">
        <w:rPr>
          <w:rFonts w:eastAsia="Calibri"/>
          <w:sz w:val="22"/>
          <w:szCs w:val="22"/>
        </w:rPr>
        <w:t>s parent; however, the Child Survey must be conducted in person and only after the proper parental release has been signed</w:t>
      </w:r>
      <w:r w:rsidR="00806E2B">
        <w:rPr>
          <w:rFonts w:eastAsia="Calibri"/>
          <w:sz w:val="22"/>
          <w:szCs w:val="22"/>
        </w:rPr>
        <w:t xml:space="preserve">. </w:t>
      </w:r>
      <w:r w:rsidRPr="009564ED">
        <w:rPr>
          <w:rFonts w:eastAsia="Calibri"/>
          <w:sz w:val="22"/>
          <w:szCs w:val="22"/>
        </w:rPr>
        <w:t>It is also recommended that a fire or police incident report be placed in the file whenever possible.</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While the questions on the Child and Family Surveys must be asked as they are written, there may be circumstances in individual cases where additional information is obtained</w:t>
      </w:r>
      <w:r w:rsidR="00806E2B">
        <w:rPr>
          <w:rFonts w:eastAsia="Calibri"/>
          <w:sz w:val="22"/>
          <w:szCs w:val="22"/>
        </w:rPr>
        <w:t xml:space="preserve">. </w:t>
      </w:r>
      <w:r w:rsidRPr="009564ED">
        <w:rPr>
          <w:rFonts w:eastAsia="Calibri"/>
          <w:sz w:val="22"/>
          <w:szCs w:val="22"/>
        </w:rPr>
        <w:t>Please be sure to write notes in the case file regarding any information that is offered during the interview, even if the information is not scored.</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b/>
          <w:bCs/>
          <w:sz w:val="22"/>
          <w:szCs w:val="22"/>
        </w:rPr>
      </w:pPr>
      <w:r w:rsidRPr="009564ED">
        <w:rPr>
          <w:rFonts w:eastAsia="Calibri"/>
          <w:b/>
          <w:bCs/>
          <w:sz w:val="22"/>
          <w:szCs w:val="22"/>
        </w:rPr>
        <w:t>Survey Scoring</w:t>
      </w:r>
    </w:p>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Total the numerical weights assigned to the answers received during the interview</w:t>
      </w:r>
      <w:r w:rsidR="00806E2B">
        <w:rPr>
          <w:rFonts w:eastAsia="Calibri"/>
          <w:sz w:val="22"/>
          <w:szCs w:val="22"/>
        </w:rPr>
        <w:t xml:space="preserve">. </w:t>
      </w:r>
      <w:r w:rsidRPr="009564ED">
        <w:rPr>
          <w:rFonts w:eastAsia="Calibri"/>
          <w:sz w:val="22"/>
          <w:szCs w:val="22"/>
        </w:rPr>
        <w:t xml:space="preserve">The following table shows how the total scores on the Child and Family Surveys correspond to the levels of </w:t>
      </w:r>
      <w:proofErr w:type="spellStart"/>
      <w:r w:rsidRPr="009564ED">
        <w:rPr>
          <w:rFonts w:eastAsia="Calibri"/>
          <w:sz w:val="22"/>
          <w:szCs w:val="22"/>
        </w:rPr>
        <w:t>firesetting</w:t>
      </w:r>
      <w:proofErr w:type="spellEnd"/>
      <w:r w:rsidRPr="009564ED">
        <w:rPr>
          <w:rFonts w:eastAsia="Calibri"/>
          <w:sz w:val="22"/>
          <w:szCs w:val="22"/>
        </w:rPr>
        <w:t xml:space="preserve"> risk and related methods of intervention.</w:t>
      </w:r>
    </w:p>
    <w:p w:rsidR="009564ED" w:rsidRPr="009564ED" w:rsidRDefault="009564ED" w:rsidP="009564ED">
      <w:pPr>
        <w:jc w:val="both"/>
        <w:rPr>
          <w:rFonts w:eastAsia="Calibri"/>
          <w:sz w:val="20"/>
          <w:szCs w:val="22"/>
        </w:rPr>
      </w:pPr>
    </w:p>
    <w:tbl>
      <w:tblPr>
        <w:tblW w:w="0" w:type="auto"/>
        <w:tblLook w:val="0000" w:firstRow="0" w:lastRow="0" w:firstColumn="0" w:lastColumn="0" w:noHBand="0" w:noVBand="0"/>
      </w:tblPr>
      <w:tblGrid>
        <w:gridCol w:w="1728"/>
        <w:gridCol w:w="2340"/>
        <w:gridCol w:w="1980"/>
        <w:gridCol w:w="3528"/>
      </w:tblGrid>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Risk Level</w:t>
            </w:r>
          </w:p>
        </w:tc>
        <w:tc>
          <w:tcPr>
            <w:tcW w:w="2340" w:type="dxa"/>
          </w:tcPr>
          <w:p w:rsidR="009564ED" w:rsidRPr="009564ED" w:rsidRDefault="009564ED" w:rsidP="009564ED">
            <w:pPr>
              <w:jc w:val="center"/>
              <w:rPr>
                <w:rFonts w:eastAsia="Calibri"/>
                <w:b/>
                <w:bCs/>
                <w:szCs w:val="22"/>
              </w:rPr>
            </w:pPr>
            <w:r w:rsidRPr="009564ED">
              <w:rPr>
                <w:rFonts w:eastAsia="Calibri"/>
                <w:b/>
                <w:bCs/>
                <w:sz w:val="22"/>
                <w:szCs w:val="22"/>
              </w:rPr>
              <w:t>Source</w:t>
            </w:r>
          </w:p>
        </w:tc>
        <w:tc>
          <w:tcPr>
            <w:tcW w:w="1980" w:type="dxa"/>
          </w:tcPr>
          <w:p w:rsidR="009564ED" w:rsidRPr="009564ED" w:rsidRDefault="009564ED" w:rsidP="009564ED">
            <w:pPr>
              <w:ind w:left="432"/>
              <w:rPr>
                <w:rFonts w:eastAsia="Calibri"/>
                <w:b/>
                <w:bCs/>
                <w:szCs w:val="22"/>
              </w:rPr>
            </w:pPr>
            <w:r w:rsidRPr="009564ED">
              <w:rPr>
                <w:rFonts w:eastAsia="Calibri"/>
                <w:b/>
                <w:bCs/>
                <w:sz w:val="22"/>
                <w:szCs w:val="22"/>
              </w:rPr>
              <w:t>Score</w:t>
            </w:r>
          </w:p>
        </w:tc>
        <w:tc>
          <w:tcPr>
            <w:tcW w:w="3528" w:type="dxa"/>
          </w:tcPr>
          <w:p w:rsidR="009564ED" w:rsidRPr="009564ED" w:rsidRDefault="009564ED" w:rsidP="009564ED">
            <w:pPr>
              <w:jc w:val="both"/>
              <w:rPr>
                <w:rFonts w:eastAsia="Calibri"/>
                <w:b/>
                <w:bCs/>
                <w:szCs w:val="22"/>
              </w:rPr>
            </w:pPr>
            <w:r w:rsidRPr="009564ED">
              <w:rPr>
                <w:rFonts w:eastAsia="Calibri"/>
                <w:b/>
                <w:bCs/>
                <w:sz w:val="22"/>
                <w:szCs w:val="22"/>
              </w:rPr>
              <w:t>Intervention</w:t>
            </w:r>
          </w:p>
        </w:tc>
      </w:tr>
      <w:tr w:rsidR="009564ED" w:rsidRPr="009564ED" w:rsidTr="008A4872">
        <w:tc>
          <w:tcPr>
            <w:tcW w:w="1728" w:type="dxa"/>
          </w:tcPr>
          <w:p w:rsidR="009564ED" w:rsidRPr="009564ED" w:rsidRDefault="009564ED" w:rsidP="009564ED">
            <w:pPr>
              <w:jc w:val="both"/>
              <w:rPr>
                <w:rFonts w:eastAsia="Calibri"/>
                <w:b/>
                <w:bCs/>
                <w:sz w:val="18"/>
                <w:szCs w:val="22"/>
              </w:rPr>
            </w:pPr>
          </w:p>
        </w:tc>
        <w:tc>
          <w:tcPr>
            <w:tcW w:w="2340" w:type="dxa"/>
          </w:tcPr>
          <w:p w:rsidR="009564ED" w:rsidRPr="009564ED" w:rsidRDefault="009564ED" w:rsidP="009564ED">
            <w:pPr>
              <w:jc w:val="both"/>
              <w:rPr>
                <w:rFonts w:eastAsia="Calibri"/>
                <w:sz w:val="18"/>
                <w:szCs w:val="22"/>
              </w:rPr>
            </w:pPr>
          </w:p>
        </w:tc>
        <w:tc>
          <w:tcPr>
            <w:tcW w:w="1980" w:type="dxa"/>
          </w:tcPr>
          <w:p w:rsidR="009564ED" w:rsidRPr="009564ED" w:rsidRDefault="009564ED" w:rsidP="009564ED">
            <w:pPr>
              <w:jc w:val="both"/>
              <w:rPr>
                <w:rFonts w:eastAsia="Calibri"/>
                <w:sz w:val="18"/>
                <w:szCs w:val="22"/>
              </w:rPr>
            </w:pPr>
          </w:p>
        </w:tc>
        <w:tc>
          <w:tcPr>
            <w:tcW w:w="3528" w:type="dxa"/>
          </w:tcPr>
          <w:p w:rsidR="009564ED" w:rsidRPr="009564ED" w:rsidRDefault="009564ED" w:rsidP="009564ED">
            <w:pPr>
              <w:jc w:val="both"/>
              <w:rPr>
                <w:rFonts w:eastAsia="Calibri"/>
                <w:sz w:val="18"/>
                <w:szCs w:val="22"/>
              </w:rPr>
            </w:pPr>
          </w:p>
        </w:tc>
      </w:tr>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Little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Family Survey</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&lt;429</w:t>
            </w:r>
          </w:p>
        </w:tc>
        <w:tc>
          <w:tcPr>
            <w:tcW w:w="3528" w:type="dxa"/>
          </w:tcPr>
          <w:p w:rsidR="009564ED" w:rsidRPr="009564ED" w:rsidRDefault="009564ED" w:rsidP="009564ED">
            <w:pPr>
              <w:jc w:val="both"/>
              <w:rPr>
                <w:rFonts w:eastAsia="Calibri"/>
                <w:szCs w:val="22"/>
              </w:rPr>
            </w:pPr>
            <w:r w:rsidRPr="009564ED">
              <w:rPr>
                <w:rFonts w:eastAsia="Calibri"/>
                <w:sz w:val="22"/>
                <w:szCs w:val="22"/>
              </w:rPr>
              <w:t>Education</w:t>
            </w:r>
          </w:p>
        </w:tc>
      </w:tr>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Little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Child Survey</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&lt;511</w:t>
            </w:r>
          </w:p>
        </w:tc>
        <w:tc>
          <w:tcPr>
            <w:tcW w:w="3528" w:type="dxa"/>
          </w:tcPr>
          <w:p w:rsidR="009564ED" w:rsidRPr="009564ED" w:rsidRDefault="009564ED" w:rsidP="009564ED">
            <w:pPr>
              <w:jc w:val="both"/>
              <w:rPr>
                <w:rFonts w:eastAsia="Calibri"/>
                <w:szCs w:val="22"/>
              </w:rPr>
            </w:pPr>
            <w:r w:rsidRPr="009564ED">
              <w:rPr>
                <w:rFonts w:eastAsia="Calibri"/>
                <w:sz w:val="22"/>
                <w:szCs w:val="22"/>
              </w:rPr>
              <w:t>Education</w:t>
            </w:r>
          </w:p>
        </w:tc>
      </w:tr>
      <w:tr w:rsidR="009564ED" w:rsidRPr="009564ED" w:rsidTr="008A4872">
        <w:tc>
          <w:tcPr>
            <w:tcW w:w="1728" w:type="dxa"/>
          </w:tcPr>
          <w:p w:rsidR="009564ED" w:rsidRPr="009564ED" w:rsidRDefault="009564ED" w:rsidP="009564ED">
            <w:pPr>
              <w:jc w:val="both"/>
              <w:rPr>
                <w:rFonts w:eastAsia="Calibri"/>
                <w:b/>
                <w:bCs/>
                <w:sz w:val="18"/>
                <w:szCs w:val="22"/>
              </w:rPr>
            </w:pPr>
          </w:p>
        </w:tc>
        <w:tc>
          <w:tcPr>
            <w:tcW w:w="2340" w:type="dxa"/>
          </w:tcPr>
          <w:p w:rsidR="009564ED" w:rsidRPr="009564ED" w:rsidRDefault="009564ED" w:rsidP="009564ED">
            <w:pPr>
              <w:ind w:left="252"/>
              <w:jc w:val="both"/>
              <w:rPr>
                <w:rFonts w:eastAsia="Calibri"/>
                <w:sz w:val="18"/>
                <w:szCs w:val="22"/>
              </w:rPr>
            </w:pPr>
          </w:p>
        </w:tc>
        <w:tc>
          <w:tcPr>
            <w:tcW w:w="1980" w:type="dxa"/>
          </w:tcPr>
          <w:p w:rsidR="009564ED" w:rsidRPr="009564ED" w:rsidRDefault="009564ED" w:rsidP="009564ED">
            <w:pPr>
              <w:ind w:left="432"/>
              <w:jc w:val="both"/>
              <w:rPr>
                <w:rFonts w:eastAsia="Calibri"/>
                <w:sz w:val="18"/>
                <w:szCs w:val="22"/>
              </w:rPr>
            </w:pPr>
          </w:p>
        </w:tc>
        <w:tc>
          <w:tcPr>
            <w:tcW w:w="3528" w:type="dxa"/>
          </w:tcPr>
          <w:p w:rsidR="009564ED" w:rsidRPr="009564ED" w:rsidRDefault="009564ED" w:rsidP="009564ED">
            <w:pPr>
              <w:jc w:val="both"/>
              <w:rPr>
                <w:rFonts w:eastAsia="Calibri"/>
                <w:sz w:val="18"/>
                <w:szCs w:val="22"/>
              </w:rPr>
            </w:pPr>
          </w:p>
        </w:tc>
      </w:tr>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Definite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Family Survey</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429&lt;457</w:t>
            </w:r>
          </w:p>
        </w:tc>
        <w:tc>
          <w:tcPr>
            <w:tcW w:w="3528" w:type="dxa"/>
          </w:tcPr>
          <w:p w:rsidR="009564ED" w:rsidRPr="009564ED" w:rsidRDefault="009564ED" w:rsidP="009564ED">
            <w:pPr>
              <w:jc w:val="both"/>
              <w:rPr>
                <w:rFonts w:eastAsia="Calibri"/>
                <w:szCs w:val="22"/>
              </w:rPr>
            </w:pPr>
            <w:r w:rsidRPr="009564ED">
              <w:rPr>
                <w:rFonts w:eastAsia="Calibri"/>
                <w:sz w:val="22"/>
                <w:szCs w:val="22"/>
              </w:rPr>
              <w:t>Referral and Education</w:t>
            </w:r>
          </w:p>
        </w:tc>
      </w:tr>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Definite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 xml:space="preserve">Child Survey </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511&lt;540</w:t>
            </w:r>
          </w:p>
        </w:tc>
        <w:tc>
          <w:tcPr>
            <w:tcW w:w="3528" w:type="dxa"/>
          </w:tcPr>
          <w:p w:rsidR="009564ED" w:rsidRPr="009564ED" w:rsidRDefault="009564ED" w:rsidP="009564ED">
            <w:pPr>
              <w:jc w:val="both"/>
              <w:rPr>
                <w:rFonts w:eastAsia="Calibri"/>
                <w:szCs w:val="22"/>
              </w:rPr>
            </w:pPr>
            <w:r w:rsidRPr="009564ED">
              <w:rPr>
                <w:rFonts w:eastAsia="Calibri"/>
                <w:sz w:val="22"/>
                <w:szCs w:val="22"/>
              </w:rPr>
              <w:t>Referral and Education</w:t>
            </w:r>
          </w:p>
        </w:tc>
      </w:tr>
    </w:tbl>
    <w:p w:rsidR="009564ED" w:rsidRPr="009564ED" w:rsidRDefault="009564ED" w:rsidP="009564ED">
      <w:pPr>
        <w:jc w:val="both"/>
        <w:rPr>
          <w:rFonts w:eastAsia="Calibri"/>
          <w:sz w:val="20"/>
          <w:szCs w:val="22"/>
        </w:rPr>
      </w:pPr>
    </w:p>
    <w:p w:rsidR="009564ED" w:rsidRPr="009564ED" w:rsidRDefault="009564ED" w:rsidP="009564ED">
      <w:pPr>
        <w:jc w:val="both"/>
        <w:rPr>
          <w:rFonts w:eastAsia="Calibri"/>
          <w:i/>
          <w:iCs/>
          <w:sz w:val="22"/>
          <w:szCs w:val="22"/>
        </w:rPr>
      </w:pPr>
      <w:r w:rsidRPr="009564ED">
        <w:rPr>
          <w:rFonts w:eastAsia="Calibri"/>
          <w:i/>
          <w:iCs/>
          <w:sz w:val="22"/>
          <w:szCs w:val="22"/>
        </w:rPr>
        <w:t>If the Child Risk Score is equal to or greater than 511, but less than 540, and/or the Family Risk Score is equal to or greater than 429, but less than 457 consider conducting the Comprehensive Fire Risk Evaluation both the child and the parents or refer to a mental health professional.</w:t>
      </w:r>
    </w:p>
    <w:p w:rsidR="009564ED" w:rsidRPr="009564ED" w:rsidRDefault="009564ED" w:rsidP="009564ED">
      <w:pPr>
        <w:jc w:val="both"/>
        <w:rPr>
          <w:rFonts w:eastAsia="Calibri"/>
          <w:sz w:val="18"/>
          <w:szCs w:val="22"/>
        </w:rPr>
      </w:pPr>
    </w:p>
    <w:tbl>
      <w:tblPr>
        <w:tblW w:w="0" w:type="auto"/>
        <w:tblLook w:val="0000" w:firstRow="0" w:lastRow="0" w:firstColumn="0" w:lastColumn="0" w:noHBand="0" w:noVBand="0"/>
      </w:tblPr>
      <w:tblGrid>
        <w:gridCol w:w="1728"/>
        <w:gridCol w:w="2340"/>
        <w:gridCol w:w="1980"/>
        <w:gridCol w:w="3528"/>
      </w:tblGrid>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Extreme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Family Survey</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&gt;457</w:t>
            </w:r>
          </w:p>
        </w:tc>
        <w:tc>
          <w:tcPr>
            <w:tcW w:w="3528" w:type="dxa"/>
          </w:tcPr>
          <w:p w:rsidR="009564ED" w:rsidRPr="009564ED" w:rsidRDefault="009564ED" w:rsidP="009564ED">
            <w:pPr>
              <w:jc w:val="both"/>
              <w:rPr>
                <w:rFonts w:eastAsia="Calibri"/>
                <w:szCs w:val="22"/>
              </w:rPr>
            </w:pPr>
            <w:r w:rsidRPr="009564ED">
              <w:rPr>
                <w:rFonts w:eastAsia="Calibri"/>
                <w:sz w:val="22"/>
                <w:szCs w:val="22"/>
              </w:rPr>
              <w:t xml:space="preserve">Referral </w:t>
            </w:r>
          </w:p>
        </w:tc>
      </w:tr>
      <w:tr w:rsidR="009564ED" w:rsidRPr="009564ED" w:rsidTr="008A4872">
        <w:tc>
          <w:tcPr>
            <w:tcW w:w="1728" w:type="dxa"/>
          </w:tcPr>
          <w:p w:rsidR="009564ED" w:rsidRPr="009564ED" w:rsidRDefault="009564ED" w:rsidP="009564ED">
            <w:pPr>
              <w:jc w:val="both"/>
              <w:rPr>
                <w:rFonts w:eastAsia="Calibri"/>
                <w:b/>
                <w:bCs/>
                <w:szCs w:val="22"/>
              </w:rPr>
            </w:pPr>
            <w:r w:rsidRPr="009564ED">
              <w:rPr>
                <w:rFonts w:eastAsia="Calibri"/>
                <w:b/>
                <w:bCs/>
                <w:sz w:val="22"/>
                <w:szCs w:val="22"/>
              </w:rPr>
              <w:t>Extreme</w:t>
            </w:r>
          </w:p>
        </w:tc>
        <w:tc>
          <w:tcPr>
            <w:tcW w:w="2340" w:type="dxa"/>
          </w:tcPr>
          <w:p w:rsidR="009564ED" w:rsidRPr="009564ED" w:rsidRDefault="009564ED" w:rsidP="009564ED">
            <w:pPr>
              <w:ind w:left="252"/>
              <w:jc w:val="both"/>
              <w:rPr>
                <w:rFonts w:eastAsia="Calibri"/>
                <w:szCs w:val="22"/>
              </w:rPr>
            </w:pPr>
            <w:r w:rsidRPr="009564ED">
              <w:rPr>
                <w:rFonts w:eastAsia="Calibri"/>
                <w:sz w:val="22"/>
                <w:szCs w:val="22"/>
              </w:rPr>
              <w:t xml:space="preserve">Child Survey </w:t>
            </w:r>
          </w:p>
        </w:tc>
        <w:tc>
          <w:tcPr>
            <w:tcW w:w="1980" w:type="dxa"/>
          </w:tcPr>
          <w:p w:rsidR="009564ED" w:rsidRPr="009564ED" w:rsidRDefault="009564ED" w:rsidP="009564ED">
            <w:pPr>
              <w:ind w:left="432"/>
              <w:jc w:val="both"/>
              <w:rPr>
                <w:rFonts w:eastAsia="Calibri"/>
                <w:szCs w:val="22"/>
              </w:rPr>
            </w:pPr>
            <w:r w:rsidRPr="009564ED">
              <w:rPr>
                <w:rFonts w:eastAsia="Calibri"/>
                <w:sz w:val="22"/>
                <w:szCs w:val="22"/>
              </w:rPr>
              <w:t>&gt;540</w:t>
            </w:r>
          </w:p>
        </w:tc>
        <w:tc>
          <w:tcPr>
            <w:tcW w:w="3528" w:type="dxa"/>
          </w:tcPr>
          <w:p w:rsidR="009564ED" w:rsidRPr="009564ED" w:rsidRDefault="009564ED" w:rsidP="009564ED">
            <w:pPr>
              <w:jc w:val="both"/>
              <w:rPr>
                <w:rFonts w:eastAsia="Calibri"/>
                <w:szCs w:val="22"/>
              </w:rPr>
            </w:pPr>
            <w:r w:rsidRPr="009564ED">
              <w:rPr>
                <w:rFonts w:eastAsia="Calibri"/>
                <w:sz w:val="22"/>
                <w:szCs w:val="22"/>
              </w:rPr>
              <w:t xml:space="preserve">Referral </w:t>
            </w:r>
          </w:p>
        </w:tc>
      </w:tr>
    </w:tbl>
    <w:p w:rsidR="009564ED" w:rsidRPr="009564ED" w:rsidRDefault="009564ED" w:rsidP="009564ED">
      <w:pPr>
        <w:jc w:val="both"/>
        <w:rPr>
          <w:rFonts w:eastAsia="Calibri"/>
          <w:sz w:val="18"/>
          <w:szCs w:val="22"/>
        </w:rPr>
      </w:pPr>
    </w:p>
    <w:p w:rsidR="009564ED" w:rsidRPr="009564ED" w:rsidRDefault="009564ED" w:rsidP="009564ED">
      <w:pPr>
        <w:jc w:val="both"/>
        <w:rPr>
          <w:rFonts w:eastAsia="Calibri"/>
          <w:sz w:val="22"/>
          <w:szCs w:val="22"/>
        </w:rPr>
      </w:pPr>
      <w:r w:rsidRPr="009564ED">
        <w:rPr>
          <w:rFonts w:eastAsia="Calibri"/>
          <w:sz w:val="22"/>
          <w:szCs w:val="22"/>
        </w:rPr>
        <w:t>There are discretionary areas where it may be advisable to conduct the Comprehensive Fire Risk Evaluation initially</w:t>
      </w:r>
      <w:r w:rsidR="00806E2B">
        <w:rPr>
          <w:rFonts w:eastAsia="Calibri"/>
          <w:sz w:val="22"/>
          <w:szCs w:val="22"/>
        </w:rPr>
        <w:t xml:space="preserve">. </w:t>
      </w:r>
      <w:r w:rsidRPr="009564ED">
        <w:rPr>
          <w:rFonts w:eastAsia="Calibri"/>
          <w:sz w:val="22"/>
          <w:szCs w:val="22"/>
        </w:rPr>
        <w:t xml:space="preserve">The Comprehensive Fire Risk Evaluation is recommended for cases which may involve the following factors: </w:t>
      </w:r>
    </w:p>
    <w:p w:rsidR="009564ED" w:rsidRPr="009564ED" w:rsidRDefault="009564ED" w:rsidP="009564ED">
      <w:pPr>
        <w:jc w:val="both"/>
        <w:rPr>
          <w:rFonts w:eastAsia="Calibri"/>
          <w:sz w:val="18"/>
          <w:szCs w:val="22"/>
        </w:rPr>
      </w:pPr>
    </w:p>
    <w:p w:rsidR="009564ED" w:rsidRPr="009564ED" w:rsidRDefault="009564ED" w:rsidP="003B1672">
      <w:pPr>
        <w:numPr>
          <w:ilvl w:val="0"/>
          <w:numId w:val="48"/>
        </w:numPr>
        <w:overflowPunct w:val="0"/>
        <w:autoSpaceDE w:val="0"/>
        <w:autoSpaceDN w:val="0"/>
        <w:adjustRightInd w:val="0"/>
        <w:ind w:left="1440"/>
        <w:jc w:val="both"/>
        <w:textAlignment w:val="baseline"/>
        <w:rPr>
          <w:rFonts w:eastAsia="Calibri"/>
          <w:sz w:val="22"/>
          <w:szCs w:val="22"/>
        </w:rPr>
      </w:pPr>
      <w:r w:rsidRPr="009564ED">
        <w:rPr>
          <w:rFonts w:eastAsia="Calibri"/>
          <w:b/>
          <w:bCs/>
          <w:sz w:val="22"/>
          <w:szCs w:val="22"/>
        </w:rPr>
        <w:t>When the family is referred by social services, mental health, probation, or in some cases, juvenile diversion.</w:t>
      </w:r>
    </w:p>
    <w:p w:rsidR="009564ED" w:rsidRPr="009564ED" w:rsidRDefault="009564ED" w:rsidP="003B1672">
      <w:pPr>
        <w:numPr>
          <w:ilvl w:val="0"/>
          <w:numId w:val="48"/>
        </w:numPr>
        <w:overflowPunct w:val="0"/>
        <w:autoSpaceDE w:val="0"/>
        <w:autoSpaceDN w:val="0"/>
        <w:adjustRightInd w:val="0"/>
        <w:ind w:left="1440"/>
        <w:jc w:val="both"/>
        <w:textAlignment w:val="baseline"/>
        <w:rPr>
          <w:rFonts w:eastAsia="Calibri"/>
          <w:sz w:val="22"/>
          <w:szCs w:val="22"/>
        </w:rPr>
      </w:pPr>
      <w:r w:rsidRPr="009564ED">
        <w:rPr>
          <w:rFonts w:eastAsia="Calibri"/>
          <w:b/>
          <w:bCs/>
          <w:sz w:val="22"/>
          <w:szCs w:val="22"/>
        </w:rPr>
        <w:t>When a resistant or uncooperative child or parent has been encountered.</w:t>
      </w:r>
    </w:p>
    <w:p w:rsidR="009564ED" w:rsidRPr="009564ED" w:rsidRDefault="009564ED" w:rsidP="003B1672">
      <w:pPr>
        <w:jc w:val="both"/>
        <w:rPr>
          <w:rFonts w:eastAsia="Calibri"/>
          <w:sz w:val="18"/>
          <w:szCs w:val="22"/>
        </w:rPr>
      </w:pPr>
    </w:p>
    <w:p w:rsidR="009564ED" w:rsidRPr="009564ED" w:rsidRDefault="009564ED" w:rsidP="009564ED">
      <w:pPr>
        <w:jc w:val="center"/>
        <w:rPr>
          <w:rFonts w:eastAsia="Calibri"/>
          <w:b/>
          <w:bCs/>
          <w:sz w:val="22"/>
          <w:szCs w:val="22"/>
        </w:rPr>
      </w:pPr>
      <w:r w:rsidRPr="009564ED">
        <w:rPr>
          <w:rFonts w:eastAsia="Calibri"/>
          <w:b/>
          <w:bCs/>
          <w:sz w:val="22"/>
          <w:szCs w:val="22"/>
        </w:rPr>
        <w:t>References</w:t>
      </w:r>
    </w:p>
    <w:p w:rsidR="009564ED" w:rsidRPr="009564ED" w:rsidRDefault="009564ED" w:rsidP="009564ED">
      <w:pPr>
        <w:jc w:val="both"/>
        <w:rPr>
          <w:rFonts w:eastAsia="Calibri"/>
          <w:sz w:val="18"/>
          <w:szCs w:val="22"/>
        </w:rPr>
      </w:pPr>
    </w:p>
    <w:p w:rsidR="009564ED" w:rsidRPr="009564ED" w:rsidRDefault="009564ED" w:rsidP="009564ED">
      <w:pPr>
        <w:ind w:left="720" w:hanging="720"/>
        <w:rPr>
          <w:rFonts w:eastAsia="Calibri"/>
          <w:sz w:val="22"/>
          <w:szCs w:val="22"/>
        </w:rPr>
      </w:pPr>
      <w:r w:rsidRPr="009564ED">
        <w:rPr>
          <w:rFonts w:eastAsia="Calibri"/>
          <w:sz w:val="22"/>
          <w:szCs w:val="22"/>
        </w:rPr>
        <w:t>Moynihan, M. and Flesher, E</w:t>
      </w:r>
      <w:r w:rsidR="00806E2B">
        <w:rPr>
          <w:rFonts w:eastAsia="Calibri"/>
          <w:sz w:val="22"/>
          <w:szCs w:val="22"/>
        </w:rPr>
        <w:t xml:space="preserve">. </w:t>
      </w:r>
      <w:r w:rsidRPr="009564ED">
        <w:rPr>
          <w:rFonts w:eastAsia="Calibri"/>
          <w:sz w:val="22"/>
          <w:szCs w:val="22"/>
          <w:u w:val="single"/>
        </w:rPr>
        <w:t>Locating a Risk Cut-Off Level Based on Key Variables in the Regression Equation</w:t>
      </w:r>
      <w:r w:rsidR="00806E2B">
        <w:rPr>
          <w:rFonts w:eastAsia="Calibri"/>
          <w:sz w:val="22"/>
          <w:szCs w:val="22"/>
          <w:u w:val="single"/>
        </w:rPr>
        <w:t xml:space="preserve">. </w:t>
      </w:r>
      <w:r w:rsidRPr="009564ED">
        <w:rPr>
          <w:rFonts w:eastAsia="Calibri"/>
          <w:sz w:val="22"/>
          <w:szCs w:val="22"/>
          <w:u w:val="single"/>
        </w:rPr>
        <w:t>Child Interview</w:t>
      </w:r>
      <w:r w:rsidR="00806E2B">
        <w:rPr>
          <w:rFonts w:eastAsia="Calibri"/>
          <w:sz w:val="22"/>
          <w:szCs w:val="22"/>
          <w:u w:val="single"/>
        </w:rPr>
        <w:t xml:space="preserve">. </w:t>
      </w:r>
      <w:r w:rsidRPr="009564ED">
        <w:rPr>
          <w:rFonts w:eastAsia="Calibri"/>
          <w:sz w:val="22"/>
          <w:szCs w:val="22"/>
          <w:u w:val="single"/>
        </w:rPr>
        <w:t>Parent Interview</w:t>
      </w:r>
      <w:r w:rsidR="00806E2B">
        <w:rPr>
          <w:rFonts w:eastAsia="Calibri"/>
          <w:sz w:val="22"/>
          <w:szCs w:val="22"/>
        </w:rPr>
        <w:t xml:space="preserve">. </w:t>
      </w:r>
      <w:r w:rsidRPr="009564ED">
        <w:rPr>
          <w:rFonts w:eastAsia="Calibri"/>
          <w:sz w:val="22"/>
          <w:szCs w:val="22"/>
        </w:rPr>
        <w:t>Boulder, CO</w:t>
      </w:r>
      <w:r w:rsidR="00806E2B">
        <w:rPr>
          <w:rFonts w:eastAsia="Calibri"/>
          <w:sz w:val="22"/>
          <w:szCs w:val="22"/>
        </w:rPr>
        <w:t xml:space="preserve">: </w:t>
      </w:r>
      <w:r w:rsidRPr="009564ED">
        <w:rPr>
          <w:rFonts w:eastAsia="Calibri"/>
          <w:sz w:val="22"/>
          <w:szCs w:val="22"/>
        </w:rPr>
        <w:t>Department of Psychology, University of Colorado, 1998.</w:t>
      </w:r>
    </w:p>
    <w:p w:rsidR="009564ED" w:rsidRPr="009564ED" w:rsidRDefault="009564ED" w:rsidP="009564ED">
      <w:pPr>
        <w:ind w:left="720" w:hanging="720"/>
        <w:rPr>
          <w:rFonts w:eastAsia="Calibri"/>
          <w:sz w:val="18"/>
          <w:szCs w:val="22"/>
        </w:rPr>
      </w:pPr>
    </w:p>
    <w:p w:rsidR="009564ED" w:rsidRPr="009564ED" w:rsidRDefault="009564ED" w:rsidP="009564ED">
      <w:pPr>
        <w:ind w:left="720" w:hanging="720"/>
        <w:rPr>
          <w:rFonts w:eastAsia="Calibri"/>
          <w:sz w:val="22"/>
          <w:szCs w:val="22"/>
        </w:rPr>
      </w:pPr>
      <w:proofErr w:type="spellStart"/>
      <w:r w:rsidRPr="009564ED">
        <w:rPr>
          <w:rFonts w:eastAsia="Calibri"/>
          <w:sz w:val="22"/>
          <w:szCs w:val="22"/>
        </w:rPr>
        <w:t>Poage</w:t>
      </w:r>
      <w:proofErr w:type="spellEnd"/>
      <w:r w:rsidRPr="009564ED">
        <w:rPr>
          <w:rFonts w:eastAsia="Calibri"/>
          <w:sz w:val="22"/>
          <w:szCs w:val="22"/>
        </w:rPr>
        <w:t xml:space="preserve">, C., Doctor, M., Day, J.B., </w:t>
      </w:r>
      <w:proofErr w:type="spellStart"/>
      <w:r w:rsidRPr="009564ED">
        <w:rPr>
          <w:rFonts w:eastAsia="Calibri"/>
          <w:sz w:val="22"/>
          <w:szCs w:val="22"/>
        </w:rPr>
        <w:t>Rester</w:t>
      </w:r>
      <w:proofErr w:type="spellEnd"/>
      <w:r w:rsidRPr="009564ED">
        <w:rPr>
          <w:rFonts w:eastAsia="Calibri"/>
          <w:sz w:val="22"/>
          <w:szCs w:val="22"/>
        </w:rPr>
        <w:t xml:space="preserve">, K., Velasquez, C., Moynihan, M., Flesher, E., Cooke, P., </w:t>
      </w:r>
      <w:proofErr w:type="spellStart"/>
      <w:r w:rsidRPr="009564ED">
        <w:rPr>
          <w:rFonts w:eastAsia="Calibri"/>
          <w:sz w:val="22"/>
          <w:szCs w:val="22"/>
        </w:rPr>
        <w:t>Marshburn</w:t>
      </w:r>
      <w:proofErr w:type="spellEnd"/>
      <w:r w:rsidRPr="009564ED">
        <w:rPr>
          <w:rFonts w:eastAsia="Calibri"/>
          <w:sz w:val="22"/>
          <w:szCs w:val="22"/>
        </w:rPr>
        <w:t>, L. (1997)</w:t>
      </w:r>
      <w:r w:rsidR="00806E2B">
        <w:rPr>
          <w:rFonts w:eastAsia="Calibri"/>
          <w:sz w:val="22"/>
          <w:szCs w:val="22"/>
        </w:rPr>
        <w:t xml:space="preserve">. </w:t>
      </w:r>
      <w:r w:rsidRPr="009564ED">
        <w:rPr>
          <w:rFonts w:eastAsia="Calibri"/>
          <w:sz w:val="22"/>
          <w:szCs w:val="22"/>
          <w:u w:val="single"/>
        </w:rPr>
        <w:t xml:space="preserve">Colorado Juvenile </w:t>
      </w:r>
      <w:proofErr w:type="spellStart"/>
      <w:r w:rsidRPr="009564ED">
        <w:rPr>
          <w:rFonts w:eastAsia="Calibri"/>
          <w:sz w:val="22"/>
          <w:szCs w:val="22"/>
          <w:u w:val="single"/>
        </w:rPr>
        <w:t>Firesetter</w:t>
      </w:r>
      <w:proofErr w:type="spellEnd"/>
      <w:r w:rsidRPr="009564ED">
        <w:rPr>
          <w:rFonts w:eastAsia="Calibri"/>
          <w:sz w:val="22"/>
          <w:szCs w:val="22"/>
          <w:u w:val="single"/>
        </w:rPr>
        <w:t xml:space="preserve"> Prevention Program</w:t>
      </w:r>
      <w:r w:rsidR="00806E2B">
        <w:rPr>
          <w:rFonts w:eastAsia="Calibri"/>
          <w:sz w:val="22"/>
          <w:szCs w:val="22"/>
          <w:u w:val="single"/>
        </w:rPr>
        <w:t xml:space="preserve">: </w:t>
      </w:r>
      <w:r w:rsidRPr="009564ED">
        <w:rPr>
          <w:rFonts w:eastAsia="Calibri"/>
          <w:sz w:val="22"/>
          <w:szCs w:val="22"/>
          <w:u w:val="single"/>
        </w:rPr>
        <w:t>Training Seminar</w:t>
      </w:r>
      <w:r w:rsidR="00806E2B">
        <w:rPr>
          <w:rFonts w:eastAsia="Calibri"/>
          <w:sz w:val="22"/>
          <w:szCs w:val="22"/>
        </w:rPr>
        <w:t xml:space="preserve">. </w:t>
      </w:r>
      <w:r w:rsidRPr="009564ED">
        <w:rPr>
          <w:rFonts w:eastAsia="Calibri"/>
          <w:sz w:val="22"/>
          <w:szCs w:val="22"/>
        </w:rPr>
        <w:t>Vol. 1. Denver, CO</w:t>
      </w:r>
      <w:r w:rsidR="00806E2B">
        <w:rPr>
          <w:rFonts w:eastAsia="Calibri"/>
          <w:sz w:val="22"/>
          <w:szCs w:val="22"/>
        </w:rPr>
        <w:t xml:space="preserve">: </w:t>
      </w:r>
      <w:r w:rsidRPr="009564ED">
        <w:rPr>
          <w:rFonts w:eastAsia="Calibri"/>
          <w:sz w:val="22"/>
          <w:szCs w:val="22"/>
        </w:rPr>
        <w:t xml:space="preserve">Colorado Division of </w:t>
      </w:r>
      <w:proofErr w:type="spellStart"/>
      <w:r w:rsidRPr="009564ED">
        <w:rPr>
          <w:rFonts w:eastAsia="Calibri"/>
          <w:sz w:val="22"/>
          <w:szCs w:val="22"/>
        </w:rPr>
        <w:t>Firesafety</w:t>
      </w:r>
      <w:proofErr w:type="spellEnd"/>
      <w:r w:rsidRPr="009564ED">
        <w:rPr>
          <w:rFonts w:eastAsia="Calibri"/>
          <w:sz w:val="22"/>
          <w:szCs w:val="22"/>
        </w:rPr>
        <w:t>.</w:t>
      </w:r>
    </w:p>
    <w:p w:rsidR="009564ED" w:rsidRPr="009564ED" w:rsidRDefault="009564ED" w:rsidP="009564ED">
      <w:pPr>
        <w:ind w:left="720" w:hanging="720"/>
        <w:rPr>
          <w:rFonts w:eastAsia="Calibri"/>
          <w:b/>
          <w:bCs/>
          <w:szCs w:val="22"/>
        </w:rPr>
      </w:pPr>
      <w:r w:rsidRPr="009564ED">
        <w:rPr>
          <w:rFonts w:eastAsia="Calibri"/>
          <w:b/>
          <w:bCs/>
          <w:szCs w:val="22"/>
        </w:rPr>
        <w:lastRenderedPageBreak/>
        <w:t>PARTICIPATION RELEASE</w:t>
      </w:r>
    </w:p>
    <w:p w:rsidR="009564ED" w:rsidRPr="009564ED" w:rsidRDefault="009564ED" w:rsidP="009564ED">
      <w:pPr>
        <w:ind w:left="720" w:hanging="720"/>
        <w:rPr>
          <w:rFonts w:eastAsia="Calibri"/>
          <w:sz w:val="22"/>
          <w:szCs w:val="22"/>
        </w:rPr>
      </w:pPr>
    </w:p>
    <w:p w:rsidR="009564ED" w:rsidRPr="009564ED" w:rsidRDefault="009564ED" w:rsidP="009564ED">
      <w:pPr>
        <w:tabs>
          <w:tab w:val="left" w:pos="3600"/>
        </w:tabs>
        <w:rPr>
          <w:rFonts w:eastAsia="Calibri"/>
          <w:sz w:val="22"/>
          <w:szCs w:val="22"/>
        </w:rPr>
      </w:pPr>
      <w:r w:rsidRPr="009564ED">
        <w:rPr>
          <w:rFonts w:eastAsia="Calibri"/>
          <w:sz w:val="22"/>
          <w:szCs w:val="22"/>
        </w:rPr>
        <w:t xml:space="preserve">The </w:t>
      </w:r>
      <w:r w:rsidRPr="009564ED">
        <w:rPr>
          <w:rFonts w:eastAsia="Calibri"/>
          <w:sz w:val="22"/>
          <w:szCs w:val="22"/>
          <w:u w:val="single"/>
        </w:rPr>
        <w:tab/>
      </w:r>
      <w:r w:rsidRPr="009564ED">
        <w:rPr>
          <w:rFonts w:eastAsia="Calibri"/>
          <w:sz w:val="22"/>
          <w:szCs w:val="22"/>
        </w:rPr>
        <w:t xml:space="preserve"> utilizes the screening program developed by the Federal Emergency Management Agency and the United States Fire Administration to evaluate the child that has been involved in a fire incident or has been referred to the City by a parent or another entity or agency.</w:t>
      </w:r>
    </w:p>
    <w:p w:rsidR="009564ED" w:rsidRPr="009564ED" w:rsidRDefault="009564ED" w:rsidP="009564ED">
      <w:pPr>
        <w:tabs>
          <w:tab w:val="left" w:pos="3600"/>
        </w:tabs>
        <w:rPr>
          <w:rFonts w:eastAsia="Calibri"/>
          <w:sz w:val="22"/>
          <w:szCs w:val="22"/>
        </w:rPr>
      </w:pPr>
    </w:p>
    <w:p w:rsidR="009564ED" w:rsidRPr="009564ED" w:rsidRDefault="009564ED" w:rsidP="009564ED">
      <w:pPr>
        <w:tabs>
          <w:tab w:val="left" w:pos="3600"/>
        </w:tabs>
        <w:rPr>
          <w:rFonts w:eastAsia="Calibri"/>
          <w:sz w:val="22"/>
          <w:szCs w:val="22"/>
        </w:rPr>
      </w:pPr>
      <w:r w:rsidRPr="009564ED">
        <w:rPr>
          <w:rFonts w:eastAsia="Calibri"/>
          <w:sz w:val="22"/>
          <w:szCs w:val="22"/>
        </w:rPr>
        <w:t xml:space="preserve">The evaluation tries to assess the risk of involvement in future </w:t>
      </w:r>
      <w:proofErr w:type="spellStart"/>
      <w:r w:rsidRPr="009564ED">
        <w:rPr>
          <w:rFonts w:eastAsia="Calibri"/>
          <w:sz w:val="22"/>
          <w:szCs w:val="22"/>
        </w:rPr>
        <w:t>firesetting</w:t>
      </w:r>
      <w:proofErr w:type="spellEnd"/>
      <w:r w:rsidRPr="009564ED">
        <w:rPr>
          <w:rFonts w:eastAsia="Calibri"/>
          <w:sz w:val="22"/>
          <w:szCs w:val="22"/>
        </w:rPr>
        <w:t xml:space="preserve"> behavior</w:t>
      </w:r>
      <w:r w:rsidR="00806E2B">
        <w:rPr>
          <w:rFonts w:eastAsia="Calibri"/>
          <w:sz w:val="22"/>
          <w:szCs w:val="22"/>
        </w:rPr>
        <w:t xml:space="preserve">. </w:t>
      </w:r>
      <w:r w:rsidRPr="009564ED">
        <w:rPr>
          <w:rFonts w:eastAsia="Calibri"/>
          <w:sz w:val="22"/>
          <w:szCs w:val="22"/>
        </w:rPr>
        <w:t>To do this, six areas describing individual characteristics are evaluated (demographic, physical, cognitive, emotional, motivation, and psychiatric).</w:t>
      </w:r>
    </w:p>
    <w:p w:rsidR="009564ED" w:rsidRPr="009564ED" w:rsidRDefault="009564ED" w:rsidP="009564ED">
      <w:pPr>
        <w:tabs>
          <w:tab w:val="left" w:pos="3600"/>
        </w:tabs>
        <w:rPr>
          <w:rFonts w:eastAsia="Calibri"/>
          <w:sz w:val="22"/>
          <w:szCs w:val="22"/>
        </w:rPr>
      </w:pPr>
    </w:p>
    <w:p w:rsidR="009564ED" w:rsidRPr="009564ED" w:rsidRDefault="009564ED" w:rsidP="009564ED">
      <w:pPr>
        <w:tabs>
          <w:tab w:val="left" w:pos="3600"/>
        </w:tabs>
        <w:rPr>
          <w:rFonts w:eastAsia="Calibri"/>
          <w:sz w:val="22"/>
          <w:szCs w:val="22"/>
        </w:rPr>
      </w:pPr>
      <w:r w:rsidRPr="009564ED">
        <w:rPr>
          <w:rFonts w:eastAsia="Calibri"/>
          <w:sz w:val="22"/>
          <w:szCs w:val="22"/>
        </w:rPr>
        <w:t>Based on the results of the evaluation, your child</w:t>
      </w:r>
      <w:r w:rsidR="00721D9E">
        <w:rPr>
          <w:rFonts w:eastAsia="Calibri"/>
          <w:sz w:val="22"/>
          <w:szCs w:val="22"/>
        </w:rPr>
        <w:t>’</w:t>
      </w:r>
      <w:r w:rsidRPr="009564ED">
        <w:rPr>
          <w:rFonts w:eastAsia="Calibri"/>
          <w:sz w:val="22"/>
          <w:szCs w:val="22"/>
        </w:rPr>
        <w:t>s tendencies will place him/her in one of the following areas of concern:</w:t>
      </w:r>
    </w:p>
    <w:p w:rsidR="009564ED" w:rsidRPr="009564ED" w:rsidRDefault="009564ED" w:rsidP="009564ED">
      <w:pPr>
        <w:tabs>
          <w:tab w:val="left" w:pos="3600"/>
        </w:tabs>
        <w:rPr>
          <w:rFonts w:eastAsia="Calibri"/>
          <w:sz w:val="22"/>
          <w:szCs w:val="22"/>
        </w:rPr>
      </w:pPr>
    </w:p>
    <w:p w:rsidR="009564ED" w:rsidRPr="009564ED" w:rsidRDefault="009564ED" w:rsidP="009564ED">
      <w:pPr>
        <w:tabs>
          <w:tab w:val="left" w:pos="1620"/>
          <w:tab w:val="left" w:pos="2160"/>
          <w:tab w:val="left" w:pos="3600"/>
        </w:tabs>
        <w:rPr>
          <w:rFonts w:eastAsia="Calibri"/>
          <w:sz w:val="22"/>
          <w:szCs w:val="22"/>
        </w:rPr>
      </w:pPr>
      <w:r w:rsidRPr="009564ED">
        <w:rPr>
          <w:rFonts w:eastAsia="Calibri"/>
          <w:sz w:val="22"/>
          <w:szCs w:val="22"/>
        </w:rPr>
        <w:t>Little Risk</w:t>
      </w:r>
      <w:r w:rsidRPr="009564ED">
        <w:rPr>
          <w:rFonts w:eastAsia="Calibri"/>
          <w:sz w:val="22"/>
          <w:szCs w:val="22"/>
        </w:rPr>
        <w:tab/>
        <w:t>-</w:t>
      </w:r>
      <w:r w:rsidRPr="009564ED">
        <w:rPr>
          <w:rFonts w:eastAsia="Calibri"/>
          <w:sz w:val="22"/>
          <w:szCs w:val="22"/>
        </w:rPr>
        <w:tab/>
        <w:t>needs educational intervention</w:t>
      </w:r>
    </w:p>
    <w:p w:rsidR="009564ED" w:rsidRPr="009564ED" w:rsidRDefault="009564ED" w:rsidP="009564ED">
      <w:pPr>
        <w:tabs>
          <w:tab w:val="left" w:pos="1620"/>
          <w:tab w:val="left" w:pos="2160"/>
          <w:tab w:val="left" w:pos="3600"/>
        </w:tabs>
        <w:rPr>
          <w:rFonts w:eastAsia="Calibri"/>
          <w:sz w:val="22"/>
          <w:szCs w:val="22"/>
        </w:rPr>
      </w:pPr>
    </w:p>
    <w:p w:rsidR="009564ED" w:rsidRPr="009564ED" w:rsidRDefault="009564ED" w:rsidP="009564ED">
      <w:pPr>
        <w:tabs>
          <w:tab w:val="left" w:pos="1620"/>
          <w:tab w:val="left" w:pos="2160"/>
          <w:tab w:val="left" w:pos="3600"/>
        </w:tabs>
        <w:ind w:left="2160" w:hanging="2160"/>
        <w:rPr>
          <w:rFonts w:eastAsia="Calibri"/>
          <w:sz w:val="22"/>
          <w:szCs w:val="22"/>
        </w:rPr>
      </w:pPr>
      <w:r w:rsidRPr="009564ED">
        <w:rPr>
          <w:rFonts w:eastAsia="Calibri"/>
          <w:sz w:val="22"/>
          <w:szCs w:val="22"/>
        </w:rPr>
        <w:t>Definite Risk</w:t>
      </w:r>
      <w:r w:rsidRPr="009564ED">
        <w:rPr>
          <w:rFonts w:eastAsia="Calibri"/>
          <w:sz w:val="22"/>
          <w:szCs w:val="22"/>
        </w:rPr>
        <w:tab/>
        <w:t>-</w:t>
      </w:r>
      <w:r w:rsidRPr="009564ED">
        <w:rPr>
          <w:rFonts w:eastAsia="Calibri"/>
          <w:sz w:val="22"/>
          <w:szCs w:val="22"/>
        </w:rPr>
        <w:tab/>
        <w:t xml:space="preserve">needs referral for evaluation to a mental health agency or to </w:t>
      </w:r>
      <w:r w:rsidRPr="009564ED">
        <w:rPr>
          <w:rFonts w:eastAsia="Calibri"/>
          <w:sz w:val="22"/>
          <w:szCs w:val="22"/>
        </w:rPr>
        <w:br/>
        <w:t>a licensed psychologist or psychiatrist and educational intervention</w:t>
      </w:r>
    </w:p>
    <w:p w:rsidR="009564ED" w:rsidRPr="009564ED" w:rsidRDefault="009564ED" w:rsidP="009564ED">
      <w:pPr>
        <w:tabs>
          <w:tab w:val="left" w:pos="1620"/>
          <w:tab w:val="left" w:pos="2160"/>
          <w:tab w:val="left" w:pos="3600"/>
        </w:tabs>
        <w:ind w:hanging="2160"/>
        <w:rPr>
          <w:rFonts w:eastAsia="Calibri"/>
          <w:sz w:val="22"/>
          <w:szCs w:val="22"/>
        </w:rPr>
      </w:pPr>
    </w:p>
    <w:p w:rsidR="009564ED" w:rsidRPr="009564ED" w:rsidRDefault="009564ED" w:rsidP="009564ED">
      <w:pPr>
        <w:tabs>
          <w:tab w:val="left" w:pos="1620"/>
          <w:tab w:val="left" w:pos="2160"/>
          <w:tab w:val="left" w:pos="3600"/>
        </w:tabs>
        <w:ind w:left="2160" w:hanging="2160"/>
        <w:rPr>
          <w:rFonts w:eastAsia="Calibri"/>
          <w:sz w:val="22"/>
          <w:szCs w:val="22"/>
        </w:rPr>
      </w:pPr>
      <w:r w:rsidRPr="009564ED">
        <w:rPr>
          <w:rFonts w:eastAsia="Calibri"/>
          <w:sz w:val="22"/>
          <w:szCs w:val="22"/>
        </w:rPr>
        <w:t>Extreme Risk</w:t>
      </w:r>
      <w:r w:rsidRPr="009564ED">
        <w:rPr>
          <w:rFonts w:eastAsia="Calibri"/>
          <w:sz w:val="22"/>
          <w:szCs w:val="22"/>
        </w:rPr>
        <w:tab/>
        <w:t>-</w:t>
      </w:r>
      <w:r w:rsidRPr="009564ED">
        <w:rPr>
          <w:rFonts w:eastAsia="Calibri"/>
          <w:sz w:val="22"/>
          <w:szCs w:val="22"/>
        </w:rPr>
        <w:tab/>
        <w:t>needs immediate referral for evaluation</w:t>
      </w:r>
      <w:r w:rsidRPr="009564ED">
        <w:rPr>
          <w:rFonts w:eastAsia="Calibri"/>
          <w:sz w:val="22"/>
          <w:szCs w:val="22"/>
        </w:rPr>
        <w:br/>
        <w:t>by a licensed psychologist or psychiatrist</w:t>
      </w:r>
    </w:p>
    <w:p w:rsidR="009564ED" w:rsidRPr="009564ED" w:rsidRDefault="009564ED" w:rsidP="009564ED">
      <w:pPr>
        <w:tabs>
          <w:tab w:val="left" w:pos="3600"/>
        </w:tabs>
        <w:rPr>
          <w:rFonts w:eastAsia="Calibri"/>
          <w:sz w:val="22"/>
          <w:szCs w:val="22"/>
        </w:rPr>
      </w:pPr>
    </w:p>
    <w:p w:rsidR="009564ED" w:rsidRPr="009564ED" w:rsidRDefault="009564ED" w:rsidP="009564ED">
      <w:pPr>
        <w:tabs>
          <w:tab w:val="left" w:pos="3600"/>
        </w:tabs>
        <w:rPr>
          <w:rFonts w:eastAsia="Calibri"/>
          <w:sz w:val="22"/>
          <w:szCs w:val="22"/>
        </w:rPr>
      </w:pPr>
    </w:p>
    <w:p w:rsidR="009564ED" w:rsidRPr="009564ED" w:rsidRDefault="009564ED" w:rsidP="009564ED">
      <w:pPr>
        <w:tabs>
          <w:tab w:val="left" w:pos="3600"/>
          <w:tab w:val="left" w:pos="7200"/>
        </w:tabs>
        <w:rPr>
          <w:rFonts w:eastAsia="Calibri"/>
          <w:sz w:val="22"/>
          <w:szCs w:val="22"/>
        </w:rPr>
      </w:pPr>
      <w:r w:rsidRPr="009564ED">
        <w:rPr>
          <w:rFonts w:eastAsia="Calibri"/>
          <w:sz w:val="22"/>
          <w:szCs w:val="22"/>
        </w:rPr>
        <w:t xml:space="preserve">If educational intervention is indicated, the </w:t>
      </w:r>
      <w:r w:rsidRPr="009564ED">
        <w:rPr>
          <w:rFonts w:eastAsia="Calibri"/>
          <w:sz w:val="22"/>
          <w:szCs w:val="22"/>
          <w:u w:val="single"/>
        </w:rPr>
        <w:tab/>
      </w:r>
      <w:r w:rsidRPr="009564ED">
        <w:rPr>
          <w:rFonts w:eastAsia="Calibri"/>
          <w:sz w:val="22"/>
          <w:szCs w:val="22"/>
        </w:rPr>
        <w:t xml:space="preserve"> program will offer further educational activity for your child.</w:t>
      </w:r>
    </w:p>
    <w:p w:rsidR="009564ED" w:rsidRPr="009564ED" w:rsidRDefault="009564ED" w:rsidP="009564ED">
      <w:pPr>
        <w:tabs>
          <w:tab w:val="left" w:pos="3600"/>
          <w:tab w:val="left" w:pos="7200"/>
        </w:tabs>
        <w:rPr>
          <w:rFonts w:eastAsia="Calibri"/>
          <w:sz w:val="22"/>
          <w:szCs w:val="22"/>
        </w:rPr>
      </w:pPr>
    </w:p>
    <w:p w:rsidR="009564ED" w:rsidRPr="009564ED" w:rsidRDefault="009564ED" w:rsidP="009564ED">
      <w:pPr>
        <w:tabs>
          <w:tab w:val="left" w:pos="3600"/>
          <w:tab w:val="left" w:pos="7200"/>
        </w:tabs>
        <w:rPr>
          <w:rFonts w:eastAsia="Calibri"/>
          <w:sz w:val="22"/>
          <w:szCs w:val="22"/>
        </w:rPr>
      </w:pPr>
      <w:r w:rsidRPr="009564ED">
        <w:rPr>
          <w:rFonts w:eastAsia="Calibri"/>
          <w:sz w:val="22"/>
          <w:szCs w:val="22"/>
        </w:rPr>
        <w:t>Depending on the circumstances regarding an individual case, other agencies such as the school your child attends, local law enforcement, social services departments, etc. may become involved.</w:t>
      </w:r>
    </w:p>
    <w:p w:rsidR="009564ED" w:rsidRPr="009564ED" w:rsidRDefault="009564ED" w:rsidP="009564ED">
      <w:pPr>
        <w:tabs>
          <w:tab w:val="left" w:pos="3600"/>
          <w:tab w:val="left" w:pos="7200"/>
        </w:tabs>
        <w:rPr>
          <w:rFonts w:eastAsia="Calibri"/>
          <w:sz w:val="22"/>
          <w:szCs w:val="22"/>
        </w:rPr>
      </w:pPr>
    </w:p>
    <w:p w:rsidR="009564ED" w:rsidRPr="009564ED" w:rsidRDefault="009564ED" w:rsidP="009564ED">
      <w:pPr>
        <w:tabs>
          <w:tab w:val="left" w:pos="3600"/>
          <w:tab w:val="left" w:pos="7200"/>
        </w:tabs>
        <w:rPr>
          <w:rFonts w:eastAsia="Calibri"/>
          <w:sz w:val="22"/>
          <w:szCs w:val="22"/>
        </w:rPr>
      </w:pPr>
      <w:r w:rsidRPr="009564ED">
        <w:rPr>
          <w:rFonts w:eastAsia="Calibri"/>
          <w:sz w:val="22"/>
          <w:szCs w:val="22"/>
        </w:rPr>
        <w:t>The questions asked in this evaluation may be viewed prior to signing this release upon request.</w:t>
      </w:r>
    </w:p>
    <w:p w:rsidR="009564ED" w:rsidRPr="009564ED" w:rsidRDefault="009564ED" w:rsidP="009564ED">
      <w:pPr>
        <w:tabs>
          <w:tab w:val="left" w:pos="3600"/>
          <w:tab w:val="left" w:pos="7200"/>
        </w:tabs>
        <w:rPr>
          <w:rFonts w:eastAsia="Calibri"/>
          <w:sz w:val="22"/>
          <w:szCs w:val="22"/>
        </w:rPr>
      </w:pPr>
    </w:p>
    <w:p w:rsidR="009564ED" w:rsidRPr="009564ED" w:rsidRDefault="009564ED" w:rsidP="009564ED">
      <w:pPr>
        <w:tabs>
          <w:tab w:val="left" w:pos="3600"/>
          <w:tab w:val="left" w:pos="4500"/>
          <w:tab w:val="left" w:pos="8820"/>
        </w:tabs>
        <w:rPr>
          <w:rFonts w:eastAsia="Calibri"/>
          <w:sz w:val="22"/>
          <w:szCs w:val="22"/>
        </w:rPr>
      </w:pPr>
      <w:r w:rsidRPr="009564ED">
        <w:rPr>
          <w:rFonts w:eastAsia="Calibri"/>
          <w:sz w:val="22"/>
          <w:szCs w:val="22"/>
        </w:rPr>
        <w:t xml:space="preserve">I, </w:t>
      </w:r>
      <w:r w:rsidRPr="009564ED">
        <w:rPr>
          <w:rFonts w:eastAsia="Calibri"/>
          <w:sz w:val="22"/>
          <w:szCs w:val="22"/>
          <w:u w:val="single"/>
        </w:rPr>
        <w:tab/>
      </w:r>
      <w:r w:rsidRPr="009564ED">
        <w:rPr>
          <w:rFonts w:eastAsia="Calibri"/>
          <w:sz w:val="22"/>
          <w:szCs w:val="22"/>
        </w:rPr>
        <w:t xml:space="preserve">, have read the previous statement and do hereby grant permission for my child, </w:t>
      </w:r>
      <w:r w:rsidRPr="009564ED">
        <w:rPr>
          <w:rFonts w:eastAsia="Calibri"/>
          <w:sz w:val="22"/>
          <w:szCs w:val="22"/>
          <w:u w:val="single"/>
        </w:rPr>
        <w:tab/>
      </w:r>
      <w:r w:rsidRPr="009564ED">
        <w:rPr>
          <w:rFonts w:eastAsia="Calibri"/>
          <w:sz w:val="22"/>
          <w:szCs w:val="22"/>
          <w:u w:val="single"/>
        </w:rPr>
        <w:tab/>
      </w:r>
      <w:r w:rsidRPr="009564ED">
        <w:rPr>
          <w:rFonts w:eastAsia="Calibri"/>
          <w:sz w:val="22"/>
          <w:szCs w:val="22"/>
        </w:rPr>
        <w:t xml:space="preserve">, to participate in the </w:t>
      </w:r>
      <w:r w:rsidRPr="009564ED">
        <w:rPr>
          <w:rFonts w:eastAsia="Calibri"/>
          <w:sz w:val="22"/>
          <w:szCs w:val="22"/>
          <w:u w:val="single"/>
        </w:rPr>
        <w:tab/>
      </w:r>
    </w:p>
    <w:p w:rsidR="009564ED" w:rsidRPr="009564ED" w:rsidRDefault="009564ED" w:rsidP="009564ED">
      <w:pPr>
        <w:tabs>
          <w:tab w:val="left" w:pos="3600"/>
          <w:tab w:val="left" w:pos="4680"/>
          <w:tab w:val="left" w:pos="9360"/>
        </w:tabs>
        <w:rPr>
          <w:rFonts w:eastAsia="Calibri"/>
          <w:sz w:val="22"/>
          <w:szCs w:val="22"/>
        </w:rPr>
      </w:pPr>
      <w:r w:rsidRPr="009564ED">
        <w:rPr>
          <w:rFonts w:eastAsia="Calibri"/>
          <w:sz w:val="22"/>
          <w:szCs w:val="22"/>
        </w:rPr>
        <w:t>Intervention Program and hereby authorize to release information regarding my child to such other governmental entities and agencies as it may deem appropriate.</w:t>
      </w: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5040"/>
          <w:tab w:val="left" w:pos="8640"/>
        </w:tabs>
        <w:jc w:val="both"/>
        <w:rPr>
          <w:rFonts w:eastAsia="Calibri"/>
          <w:sz w:val="22"/>
          <w:szCs w:val="22"/>
          <w:u w:val="single"/>
        </w:rPr>
      </w:pPr>
      <w:r w:rsidRPr="009564ED">
        <w:rPr>
          <w:rFonts w:eastAsia="Calibri"/>
          <w:sz w:val="22"/>
          <w:szCs w:val="22"/>
          <w:u w:val="single"/>
        </w:rPr>
        <w:tab/>
      </w:r>
      <w:r w:rsidRPr="009564ED">
        <w:rPr>
          <w:rFonts w:eastAsia="Calibri"/>
          <w:sz w:val="22"/>
          <w:szCs w:val="22"/>
        </w:rPr>
        <w:tab/>
      </w:r>
      <w:r w:rsidRPr="009564ED">
        <w:rPr>
          <w:rFonts w:eastAsia="Calibri"/>
          <w:sz w:val="22"/>
          <w:szCs w:val="22"/>
          <w:u w:val="single"/>
        </w:rPr>
        <w:tab/>
      </w:r>
    </w:p>
    <w:p w:rsidR="009564ED" w:rsidRPr="009564ED" w:rsidRDefault="009564ED" w:rsidP="009564ED">
      <w:pPr>
        <w:tabs>
          <w:tab w:val="left" w:pos="3600"/>
          <w:tab w:val="left" w:pos="6660"/>
          <w:tab w:val="left" w:pos="9360"/>
        </w:tabs>
        <w:ind w:left="1080"/>
        <w:jc w:val="both"/>
        <w:rPr>
          <w:rFonts w:eastAsia="Calibri"/>
          <w:sz w:val="22"/>
          <w:szCs w:val="22"/>
        </w:rPr>
      </w:pPr>
      <w:r w:rsidRPr="009564ED">
        <w:rPr>
          <w:rFonts w:eastAsia="Calibri"/>
          <w:sz w:val="22"/>
          <w:szCs w:val="22"/>
        </w:rPr>
        <w:t>Parent/Guardian</w:t>
      </w:r>
      <w:r w:rsidRPr="009564ED">
        <w:rPr>
          <w:rFonts w:eastAsia="Calibri"/>
          <w:sz w:val="22"/>
          <w:szCs w:val="22"/>
        </w:rPr>
        <w:tab/>
      </w:r>
      <w:r w:rsidRPr="009564ED">
        <w:rPr>
          <w:rFonts w:eastAsia="Calibri"/>
          <w:sz w:val="22"/>
          <w:szCs w:val="22"/>
        </w:rPr>
        <w:tab/>
        <w:t>Date/Time</w:t>
      </w:r>
    </w:p>
    <w:p w:rsidR="009564ED" w:rsidRPr="009564ED" w:rsidRDefault="009564ED" w:rsidP="009564ED">
      <w:pPr>
        <w:tabs>
          <w:tab w:val="left" w:pos="3600"/>
          <w:tab w:val="left" w:pos="7200"/>
        </w:tabs>
        <w:jc w:val="both"/>
        <w:rPr>
          <w:rFonts w:eastAsia="Calibri"/>
          <w:sz w:val="22"/>
          <w:szCs w:val="22"/>
        </w:rPr>
      </w:pPr>
    </w:p>
    <w:p w:rsidR="009564ED" w:rsidRPr="009564ED" w:rsidRDefault="009564ED" w:rsidP="009564ED">
      <w:pPr>
        <w:tabs>
          <w:tab w:val="left" w:pos="3600"/>
          <w:tab w:val="left" w:pos="7200"/>
        </w:tabs>
        <w:jc w:val="both"/>
        <w:rPr>
          <w:rFonts w:eastAsia="Calibri"/>
          <w:sz w:val="22"/>
          <w:szCs w:val="22"/>
        </w:rPr>
      </w:pPr>
    </w:p>
    <w:p w:rsidR="009564ED" w:rsidRPr="009564ED" w:rsidRDefault="009564ED" w:rsidP="009564ED">
      <w:pPr>
        <w:tabs>
          <w:tab w:val="left" w:pos="3600"/>
          <w:tab w:val="left" w:pos="7200"/>
        </w:tabs>
        <w:jc w:val="both"/>
        <w:rPr>
          <w:rFonts w:eastAsia="Calibri"/>
          <w:sz w:val="22"/>
          <w:szCs w:val="22"/>
        </w:rPr>
      </w:pPr>
    </w:p>
    <w:p w:rsidR="009564ED" w:rsidRPr="009564ED" w:rsidRDefault="009564ED" w:rsidP="009564ED">
      <w:pPr>
        <w:tabs>
          <w:tab w:val="left" w:pos="3600"/>
          <w:tab w:val="left" w:pos="7200"/>
        </w:tabs>
        <w:jc w:val="both"/>
        <w:rPr>
          <w:rFonts w:eastAsia="Calibri"/>
          <w:sz w:val="22"/>
          <w:szCs w:val="22"/>
        </w:rPr>
      </w:pPr>
    </w:p>
    <w:p w:rsidR="009564ED" w:rsidRPr="009564ED" w:rsidRDefault="009564ED" w:rsidP="009564ED">
      <w:pPr>
        <w:tabs>
          <w:tab w:val="left" w:pos="3600"/>
          <w:tab w:val="left" w:pos="7200"/>
        </w:tabs>
        <w:jc w:val="both"/>
        <w:rPr>
          <w:rFonts w:eastAsia="Calibri"/>
          <w:sz w:val="22"/>
          <w:szCs w:val="22"/>
        </w:rPr>
      </w:pP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4680"/>
          <w:tab w:val="left" w:pos="9360"/>
        </w:tabs>
        <w:jc w:val="both"/>
        <w:rPr>
          <w:rFonts w:eastAsia="Calibri"/>
          <w:sz w:val="22"/>
          <w:szCs w:val="22"/>
        </w:rPr>
      </w:pPr>
    </w:p>
    <w:p w:rsidR="009564ED" w:rsidRPr="009564ED" w:rsidRDefault="009564ED" w:rsidP="009564ED">
      <w:pPr>
        <w:tabs>
          <w:tab w:val="left" w:pos="3600"/>
          <w:tab w:val="left" w:pos="5040"/>
          <w:tab w:val="left" w:pos="8640"/>
        </w:tabs>
        <w:jc w:val="both"/>
        <w:rPr>
          <w:rFonts w:eastAsia="Calibri"/>
          <w:sz w:val="22"/>
          <w:szCs w:val="22"/>
          <w:u w:val="single"/>
        </w:rPr>
      </w:pPr>
      <w:r w:rsidRPr="009564ED">
        <w:rPr>
          <w:rFonts w:eastAsia="Calibri"/>
          <w:sz w:val="22"/>
          <w:szCs w:val="22"/>
          <w:u w:val="single"/>
        </w:rPr>
        <w:tab/>
      </w:r>
      <w:r w:rsidRPr="009564ED">
        <w:rPr>
          <w:rFonts w:eastAsia="Calibri"/>
          <w:sz w:val="22"/>
          <w:szCs w:val="22"/>
        </w:rPr>
        <w:tab/>
      </w:r>
      <w:r w:rsidRPr="009564ED">
        <w:rPr>
          <w:rFonts w:eastAsia="Calibri"/>
          <w:sz w:val="22"/>
          <w:szCs w:val="22"/>
          <w:u w:val="single"/>
        </w:rPr>
        <w:tab/>
      </w:r>
    </w:p>
    <w:p w:rsidR="009564ED" w:rsidRPr="009564ED" w:rsidRDefault="009564ED" w:rsidP="009564ED">
      <w:pPr>
        <w:tabs>
          <w:tab w:val="left" w:pos="3600"/>
          <w:tab w:val="left" w:pos="6840"/>
          <w:tab w:val="left" w:pos="9360"/>
        </w:tabs>
        <w:ind w:left="1440"/>
        <w:jc w:val="both"/>
        <w:rPr>
          <w:rFonts w:eastAsia="Calibri"/>
          <w:sz w:val="22"/>
          <w:szCs w:val="22"/>
        </w:rPr>
      </w:pPr>
      <w:r w:rsidRPr="009564ED">
        <w:rPr>
          <w:rFonts w:eastAsia="Calibri"/>
          <w:sz w:val="22"/>
          <w:szCs w:val="22"/>
        </w:rPr>
        <w:t>Juvenile</w:t>
      </w:r>
      <w:r w:rsidRPr="009564ED">
        <w:rPr>
          <w:rFonts w:eastAsia="Calibri"/>
          <w:sz w:val="22"/>
          <w:szCs w:val="22"/>
        </w:rPr>
        <w:tab/>
      </w:r>
      <w:r w:rsidRPr="009564ED">
        <w:rPr>
          <w:rFonts w:eastAsia="Calibri"/>
          <w:sz w:val="22"/>
          <w:szCs w:val="22"/>
        </w:rPr>
        <w:tab/>
        <w:t>Witness</w:t>
      </w:r>
    </w:p>
    <w:p w:rsidR="009564ED" w:rsidRPr="009564ED" w:rsidRDefault="009564ED" w:rsidP="009564ED">
      <w:pPr>
        <w:ind w:left="-360"/>
        <w:rPr>
          <w:rFonts w:eastAsia="Calibri"/>
          <w:szCs w:val="22"/>
        </w:rP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Pr="009564ED" w:rsidRDefault="009564ED" w:rsidP="009564ED">
      <w:pPr>
        <w:jc w:val="center"/>
        <w:rPr>
          <w:rFonts w:eastAsia="Calibri"/>
          <w:b/>
          <w:bCs/>
          <w:sz w:val="22"/>
          <w:szCs w:val="22"/>
        </w:rPr>
      </w:pPr>
      <w:r w:rsidRPr="009564ED">
        <w:rPr>
          <w:rFonts w:eastAsia="Calibri"/>
          <w:b/>
          <w:bCs/>
          <w:sz w:val="22"/>
          <w:szCs w:val="22"/>
        </w:rPr>
        <w:lastRenderedPageBreak/>
        <w:t>COMPREHENSIVE FAMILY FIRERISK INTERVIEW FORM</w:t>
      </w:r>
    </w:p>
    <w:p w:rsidR="009564ED" w:rsidRPr="009564ED" w:rsidRDefault="009564ED" w:rsidP="009564ED">
      <w:pPr>
        <w:jc w:val="center"/>
        <w:rPr>
          <w:rFonts w:eastAsia="Calibri"/>
          <w:sz w:val="18"/>
          <w:szCs w:val="22"/>
        </w:rPr>
      </w:pPr>
      <w:r w:rsidRPr="009564ED">
        <w:rPr>
          <w:rFonts w:eastAsia="Calibri"/>
          <w:sz w:val="18"/>
          <w:szCs w:val="22"/>
        </w:rPr>
        <w:t>(Questions to be asked of Parents of Children 3 to 18 Years of Age)</w:t>
      </w:r>
    </w:p>
    <w:p w:rsidR="009564ED" w:rsidRPr="009564ED" w:rsidRDefault="009564ED" w:rsidP="009564ED">
      <w:pPr>
        <w:jc w:val="both"/>
        <w:rPr>
          <w:rFonts w:eastAsia="Calibri"/>
          <w:sz w:val="14"/>
          <w:szCs w:val="22"/>
        </w:rPr>
      </w:pPr>
    </w:p>
    <w:p w:rsidR="009564ED" w:rsidRPr="009564ED" w:rsidRDefault="009564ED" w:rsidP="009564ED">
      <w:pPr>
        <w:tabs>
          <w:tab w:val="left" w:pos="4680"/>
          <w:tab w:val="left" w:pos="6660"/>
          <w:tab w:val="left" w:pos="8640"/>
        </w:tabs>
        <w:jc w:val="both"/>
        <w:rPr>
          <w:rFonts w:eastAsia="Calibri"/>
          <w:b/>
          <w:bCs/>
          <w:sz w:val="20"/>
          <w:szCs w:val="22"/>
        </w:rPr>
      </w:pPr>
      <w:r w:rsidRPr="009564ED">
        <w:rPr>
          <w:rFonts w:eastAsia="Calibri"/>
          <w:b/>
          <w:bCs/>
          <w:sz w:val="20"/>
          <w:szCs w:val="22"/>
        </w:rPr>
        <w:t xml:space="preserve">CONTACT FORM </w:t>
      </w:r>
      <w:r w:rsidRPr="009564ED">
        <w:rPr>
          <w:rFonts w:eastAsia="Calibri"/>
          <w:b/>
          <w:bCs/>
          <w:sz w:val="20"/>
          <w:szCs w:val="22"/>
          <w:u w:val="single"/>
        </w:rPr>
        <w:tab/>
      </w:r>
      <w:r w:rsidRPr="009564ED">
        <w:rPr>
          <w:rFonts w:eastAsia="Calibri"/>
          <w:b/>
          <w:bCs/>
          <w:sz w:val="20"/>
          <w:szCs w:val="22"/>
        </w:rPr>
        <w:t xml:space="preserve">DEPT. NAME  </w:t>
      </w:r>
      <w:r w:rsidRPr="009564ED">
        <w:rPr>
          <w:rFonts w:eastAsia="Calibri"/>
          <w:b/>
          <w:bCs/>
          <w:sz w:val="20"/>
          <w:szCs w:val="22"/>
          <w:u w:val="single"/>
        </w:rPr>
        <w:tab/>
      </w:r>
      <w:r w:rsidRPr="009564ED">
        <w:rPr>
          <w:rFonts w:eastAsia="Calibri"/>
          <w:b/>
          <w:bCs/>
          <w:sz w:val="20"/>
          <w:szCs w:val="22"/>
        </w:rPr>
        <w:t>Inc. Census Tract</w:t>
      </w:r>
      <w:r w:rsidRPr="009564ED">
        <w:rPr>
          <w:rFonts w:eastAsia="Calibri"/>
          <w:b/>
          <w:bCs/>
          <w:sz w:val="20"/>
          <w:szCs w:val="22"/>
          <w:u w:val="single"/>
        </w:rPr>
        <w:tab/>
      </w:r>
      <w:r w:rsidRPr="009564ED">
        <w:rPr>
          <w:rFonts w:eastAsia="Calibri"/>
          <w:b/>
          <w:bCs/>
          <w:sz w:val="20"/>
          <w:szCs w:val="22"/>
        </w:rPr>
        <w:t>County</w:t>
      </w:r>
    </w:p>
    <w:p w:rsidR="009564ED" w:rsidRPr="009564ED" w:rsidRDefault="009564ED" w:rsidP="009564ED">
      <w:pPr>
        <w:jc w:val="both"/>
        <w:rPr>
          <w:rFonts w:eastAsia="Calibri"/>
          <w:sz w:val="14"/>
          <w:szCs w:val="22"/>
        </w:rPr>
      </w:pPr>
    </w:p>
    <w:tbl>
      <w:tblPr>
        <w:tblW w:w="0" w:type="auto"/>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9576"/>
      </w:tblGrid>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2340"/>
                <w:tab w:val="left" w:pos="3060"/>
                <w:tab w:val="left" w:pos="4500"/>
                <w:tab w:val="left" w:pos="5040"/>
                <w:tab w:val="left" w:pos="6660"/>
                <w:tab w:val="left" w:pos="7200"/>
                <w:tab w:val="left" w:pos="9000"/>
              </w:tabs>
              <w:jc w:val="both"/>
              <w:rPr>
                <w:rFonts w:eastAsia="Calibri"/>
                <w:sz w:val="18"/>
                <w:szCs w:val="22"/>
                <w:u w:val="single"/>
              </w:rPr>
            </w:pPr>
            <w:r w:rsidRPr="009564ED">
              <w:rPr>
                <w:rFonts w:eastAsia="Calibri"/>
                <w:sz w:val="18"/>
                <w:szCs w:val="22"/>
              </w:rPr>
              <w:t>INCIDENT-DATE</w:t>
            </w:r>
            <w:r w:rsidRPr="009564ED">
              <w:rPr>
                <w:rFonts w:eastAsia="Calibri"/>
                <w:sz w:val="18"/>
                <w:szCs w:val="22"/>
                <w:u w:val="single"/>
              </w:rPr>
              <w:tab/>
            </w:r>
            <w:r w:rsidRPr="009564ED">
              <w:rPr>
                <w:rFonts w:eastAsia="Calibri"/>
                <w:sz w:val="18"/>
                <w:szCs w:val="22"/>
              </w:rPr>
              <w:tab/>
              <w:t xml:space="preserve">NO. </w:t>
            </w:r>
            <w:r w:rsidRPr="009564ED">
              <w:rPr>
                <w:rFonts w:eastAsia="Calibri"/>
                <w:sz w:val="18"/>
                <w:szCs w:val="22"/>
                <w:u w:val="single"/>
              </w:rPr>
              <w:tab/>
            </w:r>
            <w:r w:rsidRPr="009564ED">
              <w:rPr>
                <w:rFonts w:eastAsia="Calibri"/>
                <w:sz w:val="18"/>
                <w:szCs w:val="22"/>
              </w:rPr>
              <w:tab/>
              <w:t>TIME</w:t>
            </w:r>
            <w:r w:rsidRPr="009564ED">
              <w:rPr>
                <w:rFonts w:eastAsia="Calibri"/>
                <w:sz w:val="18"/>
                <w:szCs w:val="22"/>
                <w:u w:val="single"/>
              </w:rPr>
              <w:tab/>
            </w:r>
            <w:r w:rsidRPr="009564ED">
              <w:rPr>
                <w:rFonts w:eastAsia="Calibri"/>
                <w:sz w:val="18"/>
                <w:szCs w:val="22"/>
              </w:rPr>
              <w:tab/>
              <w:t>CR. NO</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4140"/>
                <w:tab w:val="left" w:pos="5040"/>
                <w:tab w:val="left" w:pos="7380"/>
                <w:tab w:val="left" w:pos="8100"/>
                <w:tab w:val="left" w:pos="8820"/>
              </w:tabs>
              <w:jc w:val="both"/>
              <w:rPr>
                <w:rFonts w:eastAsia="Calibri"/>
                <w:sz w:val="18"/>
                <w:szCs w:val="22"/>
              </w:rPr>
            </w:pPr>
            <w:r w:rsidRPr="009564ED">
              <w:rPr>
                <w:rFonts w:eastAsia="Calibri"/>
                <w:sz w:val="18"/>
                <w:szCs w:val="22"/>
              </w:rPr>
              <w:t>INCIDENT ADDRESS:</w:t>
            </w:r>
            <w:r w:rsidRPr="009564ED">
              <w:rPr>
                <w:rFonts w:eastAsia="Calibri"/>
                <w:sz w:val="18"/>
                <w:szCs w:val="22"/>
                <w:u w:val="single"/>
              </w:rPr>
              <w:tab/>
            </w:r>
            <w:r w:rsidRPr="009564ED">
              <w:rPr>
                <w:rFonts w:eastAsia="Calibri"/>
                <w:sz w:val="18"/>
                <w:szCs w:val="22"/>
              </w:rPr>
              <w:t>Street</w:t>
            </w:r>
            <w:r w:rsidRPr="009564ED">
              <w:rPr>
                <w:rFonts w:eastAsia="Calibri"/>
                <w:sz w:val="18"/>
                <w:szCs w:val="22"/>
              </w:rPr>
              <w:tab/>
            </w:r>
            <w:r w:rsidRPr="009564ED">
              <w:rPr>
                <w:rFonts w:eastAsia="Calibri"/>
                <w:sz w:val="18"/>
                <w:szCs w:val="22"/>
                <w:u w:val="single"/>
              </w:rPr>
              <w:tab/>
            </w:r>
            <w:r w:rsidRPr="009564ED">
              <w:rPr>
                <w:rFonts w:eastAsia="Calibri"/>
                <w:sz w:val="18"/>
                <w:szCs w:val="22"/>
              </w:rPr>
              <w:t>City</w:t>
            </w:r>
            <w:r w:rsidRPr="009564ED">
              <w:rPr>
                <w:rFonts w:eastAsia="Calibri"/>
                <w:sz w:val="18"/>
                <w:szCs w:val="22"/>
              </w:rPr>
              <w:tab/>
            </w:r>
            <w:r w:rsidRPr="009564ED">
              <w:rPr>
                <w:rFonts w:eastAsia="Calibri"/>
                <w:sz w:val="18"/>
                <w:szCs w:val="22"/>
                <w:u w:val="single"/>
              </w:rPr>
              <w:tab/>
            </w:r>
            <w:r w:rsidRPr="009564ED">
              <w:rPr>
                <w:rFonts w:eastAsia="Calibri"/>
                <w:sz w:val="18"/>
                <w:szCs w:val="22"/>
              </w:rPr>
              <w:t>ZIP</w:t>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1800"/>
                <w:tab w:val="left" w:pos="2340"/>
                <w:tab w:val="left" w:pos="3060"/>
                <w:tab w:val="left" w:pos="5130"/>
                <w:tab w:val="left" w:pos="5940"/>
                <w:tab w:val="left" w:pos="6660"/>
              </w:tabs>
              <w:ind w:right="180"/>
              <w:jc w:val="both"/>
              <w:rPr>
                <w:rFonts w:eastAsia="Calibri"/>
                <w:sz w:val="18"/>
                <w:szCs w:val="22"/>
              </w:rPr>
            </w:pPr>
            <w:r w:rsidRPr="009564ED">
              <w:rPr>
                <w:rFonts w:eastAsia="Calibri"/>
                <w:sz w:val="18"/>
                <w:szCs w:val="22"/>
              </w:rPr>
              <w:t xml:space="preserve">Multiple Juveniles </w:t>
            </w:r>
            <w:r w:rsidRPr="009564ED">
              <w:rPr>
                <w:rFonts w:eastAsia="Calibri"/>
                <w:sz w:val="18"/>
                <w:szCs w:val="22"/>
              </w:rPr>
              <w:fldChar w:fldCharType="begin">
                <w:ffData>
                  <w:name w:val="Check1"/>
                  <w:enabled/>
                  <w:calcOnExit w:val="0"/>
                  <w:checkBox>
                    <w:sizeAuto/>
                    <w:default w:val="0"/>
                  </w:checkBox>
                </w:ffData>
              </w:fldChar>
            </w:r>
            <w:bookmarkStart w:id="1" w:name="Check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
                  <w:enabled/>
                  <w:calcOnExit w:val="0"/>
                  <w:checkBox>
                    <w:sizeAuto/>
                    <w:default w:val="0"/>
                  </w:checkBox>
                </w:ffData>
              </w:fldChar>
            </w:r>
            <w:bookmarkStart w:id="2" w:name="Check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 xml:space="preserve">  Ignition Source: </w:t>
            </w:r>
            <w:r w:rsidRPr="009564ED">
              <w:rPr>
                <w:rFonts w:eastAsia="Calibri"/>
                <w:sz w:val="18"/>
                <w:szCs w:val="22"/>
              </w:rPr>
              <w:fldChar w:fldCharType="begin">
                <w:ffData>
                  <w:name w:val="Check3"/>
                  <w:enabled/>
                  <w:calcOnExit w:val="0"/>
                  <w:checkBox>
                    <w:sizeAuto/>
                    <w:default w:val="0"/>
                  </w:checkBox>
                </w:ffData>
              </w:fldChar>
            </w:r>
            <w:bookmarkStart w:id="3" w:name="Check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
            <w:r w:rsidRPr="009564ED">
              <w:rPr>
                <w:rFonts w:eastAsia="Calibri"/>
                <w:sz w:val="18"/>
                <w:szCs w:val="22"/>
              </w:rPr>
              <w:t xml:space="preserve"> Match</w:t>
            </w:r>
            <w:r w:rsidRPr="009564ED">
              <w:rPr>
                <w:rFonts w:eastAsia="Calibri"/>
                <w:sz w:val="18"/>
                <w:szCs w:val="22"/>
              </w:rPr>
              <w:tab/>
            </w:r>
            <w:r w:rsidRPr="009564ED">
              <w:rPr>
                <w:rFonts w:eastAsia="Calibri"/>
                <w:sz w:val="18"/>
                <w:szCs w:val="22"/>
              </w:rPr>
              <w:fldChar w:fldCharType="begin">
                <w:ffData>
                  <w:name w:val="Check4"/>
                  <w:enabled/>
                  <w:calcOnExit w:val="0"/>
                  <w:checkBox>
                    <w:sizeAuto/>
                    <w:default w:val="0"/>
                  </w:checkBox>
                </w:ffData>
              </w:fldChar>
            </w:r>
            <w:bookmarkStart w:id="4" w:name="Check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
            <w:r w:rsidRPr="009564ED">
              <w:rPr>
                <w:rFonts w:eastAsia="Calibri"/>
                <w:sz w:val="18"/>
                <w:szCs w:val="22"/>
              </w:rPr>
              <w:t xml:space="preserve"> Lighter</w:t>
            </w:r>
            <w:r w:rsidRPr="009564ED">
              <w:rPr>
                <w:rFonts w:eastAsia="Calibri"/>
                <w:sz w:val="18"/>
                <w:szCs w:val="22"/>
              </w:rPr>
              <w:tab/>
            </w:r>
            <w:r w:rsidRPr="009564ED">
              <w:rPr>
                <w:rFonts w:eastAsia="Calibri"/>
                <w:sz w:val="18"/>
                <w:szCs w:val="22"/>
              </w:rPr>
              <w:fldChar w:fldCharType="begin">
                <w:ffData>
                  <w:name w:val="Check5"/>
                  <w:enabled/>
                  <w:calcOnExit w:val="0"/>
                  <w:checkBox>
                    <w:sizeAuto/>
                    <w:default w:val="0"/>
                  </w:checkBox>
                </w:ffData>
              </w:fldChar>
            </w:r>
            <w:bookmarkStart w:id="5" w:name="Check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
            <w:r w:rsidRPr="009564ED">
              <w:rPr>
                <w:rFonts w:eastAsia="Calibri"/>
                <w:sz w:val="18"/>
                <w:szCs w:val="22"/>
              </w:rPr>
              <w:t xml:space="preserve"> Other</w:t>
            </w:r>
            <w:r w:rsidRPr="009564ED">
              <w:rPr>
                <w:rFonts w:eastAsia="Calibri"/>
                <w:sz w:val="18"/>
                <w:szCs w:val="22"/>
              </w:rPr>
              <w:tab/>
              <w:t xml:space="preserve"> </w:t>
            </w:r>
            <w:r w:rsidRPr="009564ED">
              <w:rPr>
                <w:rFonts w:eastAsia="Calibri"/>
                <w:sz w:val="18"/>
                <w:szCs w:val="22"/>
              </w:rPr>
              <w:fldChar w:fldCharType="begin">
                <w:ffData>
                  <w:name w:val="Check6"/>
                  <w:enabled/>
                  <w:calcOnExit w:val="0"/>
                  <w:checkBox>
                    <w:sizeAuto/>
                    <w:default w:val="0"/>
                  </w:checkBox>
                </w:ffData>
              </w:fldChar>
            </w:r>
            <w:bookmarkStart w:id="6" w:name="Check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6"/>
            <w:r w:rsidRPr="009564ED">
              <w:rPr>
                <w:rFonts w:eastAsia="Calibri"/>
                <w:sz w:val="18"/>
                <w:szCs w:val="22"/>
              </w:rPr>
              <w:t xml:space="preserve"> Flammable Liquid/Accelerant Used</w:t>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1620"/>
                <w:tab w:val="left" w:pos="2160"/>
                <w:tab w:val="left" w:pos="3600"/>
                <w:tab w:val="left" w:pos="4140"/>
                <w:tab w:val="left" w:pos="5400"/>
                <w:tab w:val="left" w:pos="5940"/>
                <w:tab w:val="left" w:pos="6480"/>
                <w:tab w:val="left" w:pos="6840"/>
                <w:tab w:val="left" w:pos="7920"/>
                <w:tab w:val="left" w:pos="8460"/>
                <w:tab w:val="left" w:pos="9180"/>
              </w:tabs>
              <w:jc w:val="both"/>
              <w:rPr>
                <w:rFonts w:eastAsia="Calibri"/>
                <w:sz w:val="18"/>
                <w:szCs w:val="22"/>
                <w:u w:val="single"/>
              </w:rPr>
            </w:pPr>
            <w:r w:rsidRPr="009564ED">
              <w:rPr>
                <w:rFonts w:eastAsia="Calibri"/>
                <w:sz w:val="18"/>
                <w:szCs w:val="22"/>
              </w:rPr>
              <w:t>Est. Loss</w:t>
            </w:r>
            <w:r w:rsidR="00806E2B">
              <w:rPr>
                <w:rFonts w:eastAsia="Calibri"/>
                <w:sz w:val="18"/>
                <w:szCs w:val="22"/>
              </w:rPr>
              <w:t xml:space="preserve">: </w:t>
            </w:r>
            <w:r w:rsidRPr="009564ED">
              <w:rPr>
                <w:rFonts w:eastAsia="Calibri"/>
                <w:sz w:val="18"/>
                <w:szCs w:val="22"/>
              </w:rPr>
              <w:t>$</w:t>
            </w:r>
            <w:r w:rsidRPr="009564ED">
              <w:rPr>
                <w:rFonts w:eastAsia="Calibri"/>
                <w:sz w:val="18"/>
                <w:szCs w:val="22"/>
                <w:u w:val="single"/>
              </w:rPr>
              <w:tab/>
            </w:r>
            <w:r w:rsidRPr="009564ED">
              <w:rPr>
                <w:rFonts w:eastAsia="Calibri"/>
                <w:sz w:val="18"/>
                <w:szCs w:val="22"/>
              </w:rPr>
              <w:tab/>
              <w:t>Intentional</w:t>
            </w:r>
            <w:r w:rsidR="00806E2B">
              <w:rPr>
                <w:rFonts w:eastAsia="Calibri"/>
                <w:sz w:val="18"/>
                <w:szCs w:val="22"/>
              </w:rPr>
              <w:t xml:space="preserve">: </w:t>
            </w:r>
            <w:r w:rsidRPr="009564ED">
              <w:rPr>
                <w:rFonts w:eastAsia="Calibri"/>
                <w:sz w:val="18"/>
                <w:szCs w:val="22"/>
              </w:rPr>
              <w:fldChar w:fldCharType="begin">
                <w:ffData>
                  <w:name w:val="Check7"/>
                  <w:enabled/>
                  <w:calcOnExit w:val="0"/>
                  <w:checkBox>
                    <w:sizeAuto/>
                    <w:default w:val="0"/>
                  </w:checkBox>
                </w:ffData>
              </w:fldChar>
            </w:r>
            <w:bookmarkStart w:id="7" w:name="Check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7"/>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8"/>
                  <w:enabled/>
                  <w:calcOnExit w:val="0"/>
                  <w:checkBox>
                    <w:sizeAuto/>
                    <w:default w:val="0"/>
                  </w:checkBox>
                </w:ffData>
              </w:fldChar>
            </w:r>
            <w:bookmarkStart w:id="8" w:name="Check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8"/>
            <w:r w:rsidRPr="009564ED">
              <w:rPr>
                <w:rFonts w:eastAsia="Calibri"/>
                <w:sz w:val="18"/>
                <w:szCs w:val="22"/>
              </w:rPr>
              <w:t xml:space="preserve"> N</w:t>
            </w:r>
            <w:r w:rsidRPr="009564ED">
              <w:rPr>
                <w:rFonts w:eastAsia="Calibri"/>
                <w:sz w:val="18"/>
                <w:szCs w:val="22"/>
              </w:rPr>
              <w:tab/>
              <w:t>Injuries</w:t>
            </w:r>
            <w:r w:rsidR="00806E2B">
              <w:rPr>
                <w:rFonts w:eastAsia="Calibri"/>
                <w:sz w:val="18"/>
                <w:szCs w:val="22"/>
              </w:rPr>
              <w:t xml:space="preserve">: </w:t>
            </w:r>
            <w:r w:rsidRPr="009564ED">
              <w:rPr>
                <w:rFonts w:eastAsia="Calibri"/>
                <w:sz w:val="18"/>
                <w:szCs w:val="22"/>
              </w:rPr>
              <w:fldChar w:fldCharType="begin">
                <w:ffData>
                  <w:name w:val="Check9"/>
                  <w:enabled/>
                  <w:calcOnExit w:val="0"/>
                  <w:checkBox>
                    <w:sizeAuto/>
                    <w:default w:val="0"/>
                  </w:checkBox>
                </w:ffData>
              </w:fldChar>
            </w:r>
            <w:bookmarkStart w:id="9" w:name="Check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9"/>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10"/>
                  <w:enabled/>
                  <w:calcOnExit w:val="0"/>
                  <w:checkBox>
                    <w:sizeAuto/>
                    <w:default w:val="0"/>
                  </w:checkBox>
                </w:ffData>
              </w:fldChar>
            </w:r>
            <w:bookmarkStart w:id="10" w:name="Check1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0"/>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ab/>
              <w:t>Death</w:t>
            </w:r>
            <w:r w:rsidR="00806E2B">
              <w:rPr>
                <w:rFonts w:eastAsia="Calibri"/>
                <w:sz w:val="18"/>
                <w:szCs w:val="22"/>
              </w:rPr>
              <w:t xml:space="preserve">: </w:t>
            </w:r>
            <w:r w:rsidRPr="009564ED">
              <w:rPr>
                <w:rFonts w:eastAsia="Calibri"/>
                <w:sz w:val="18"/>
                <w:szCs w:val="22"/>
              </w:rPr>
              <w:fldChar w:fldCharType="begin">
                <w:ffData>
                  <w:name w:val="Check11"/>
                  <w:enabled/>
                  <w:calcOnExit w:val="0"/>
                  <w:checkBox>
                    <w:sizeAuto/>
                    <w:default w:val="0"/>
                  </w:checkBox>
                </w:ffData>
              </w:fldChar>
            </w:r>
            <w:bookmarkStart w:id="11" w:name="Check1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1"/>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12"/>
                  <w:enabled/>
                  <w:calcOnExit w:val="0"/>
                  <w:checkBox>
                    <w:sizeAuto/>
                    <w:default w:val="0"/>
                  </w:checkBox>
                </w:ffData>
              </w:fldChar>
            </w:r>
            <w:bookmarkStart w:id="12" w:name="Check1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2"/>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1800"/>
                <w:tab w:val="left" w:pos="2520"/>
                <w:tab w:val="left" w:pos="3420"/>
                <w:tab w:val="left" w:pos="4320"/>
                <w:tab w:val="left" w:pos="9180"/>
              </w:tabs>
              <w:jc w:val="both"/>
              <w:rPr>
                <w:rFonts w:eastAsia="Calibri"/>
                <w:sz w:val="18"/>
                <w:szCs w:val="22"/>
              </w:rPr>
            </w:pPr>
            <w:r w:rsidRPr="009564ED">
              <w:rPr>
                <w:rFonts w:eastAsia="Calibri"/>
                <w:sz w:val="18"/>
                <w:szCs w:val="22"/>
              </w:rPr>
              <w:t>Hospitalizations</w:t>
            </w:r>
            <w:r w:rsidR="00806E2B">
              <w:rPr>
                <w:rFonts w:eastAsia="Calibri"/>
                <w:sz w:val="18"/>
                <w:szCs w:val="22"/>
              </w:rPr>
              <w:t xml:space="preserve">: </w:t>
            </w:r>
            <w:r w:rsidRPr="009564ED">
              <w:rPr>
                <w:rFonts w:eastAsia="Calibri"/>
                <w:sz w:val="18"/>
                <w:szCs w:val="22"/>
              </w:rPr>
              <w:fldChar w:fldCharType="begin">
                <w:ffData>
                  <w:name w:val="Check13"/>
                  <w:enabled/>
                  <w:calcOnExit w:val="0"/>
                  <w:checkBox>
                    <w:sizeAuto/>
                    <w:default w:val="0"/>
                  </w:checkBox>
                </w:ffData>
              </w:fldChar>
            </w:r>
            <w:bookmarkStart w:id="13" w:name="Check1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3"/>
            <w:r w:rsidRPr="009564ED">
              <w:rPr>
                <w:rFonts w:eastAsia="Calibri"/>
                <w:sz w:val="18"/>
                <w:szCs w:val="22"/>
              </w:rPr>
              <w:t>Y</w:t>
            </w:r>
            <w:r w:rsidRPr="009564ED">
              <w:rPr>
                <w:rFonts w:eastAsia="Calibri"/>
                <w:sz w:val="18"/>
                <w:szCs w:val="22"/>
              </w:rPr>
              <w:tab/>
            </w:r>
            <w:r w:rsidRPr="009564ED">
              <w:rPr>
                <w:rFonts w:eastAsia="Calibri"/>
                <w:sz w:val="18"/>
                <w:szCs w:val="22"/>
              </w:rPr>
              <w:fldChar w:fldCharType="begin">
                <w:ffData>
                  <w:name w:val="Check14"/>
                  <w:enabled/>
                  <w:calcOnExit w:val="0"/>
                  <w:checkBox>
                    <w:sizeAuto/>
                    <w:default w:val="0"/>
                  </w:checkBox>
                </w:ffData>
              </w:fldChar>
            </w:r>
            <w:bookmarkStart w:id="14" w:name="Check1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4"/>
            <w:r w:rsidRPr="009564ED">
              <w:rPr>
                <w:rFonts w:eastAsia="Calibri"/>
                <w:sz w:val="18"/>
                <w:szCs w:val="22"/>
              </w:rPr>
              <w:t>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ab/>
              <w:t xml:space="preserve">Describe Injuries/Deaths </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3960"/>
                <w:tab w:val="left" w:pos="4500"/>
                <w:tab w:val="left" w:pos="7200"/>
                <w:tab w:val="left" w:pos="9180"/>
              </w:tabs>
              <w:jc w:val="both"/>
              <w:rPr>
                <w:rFonts w:eastAsia="Calibri"/>
                <w:sz w:val="18"/>
                <w:szCs w:val="22"/>
                <w:u w:val="single"/>
              </w:rPr>
            </w:pPr>
            <w:r w:rsidRPr="009564ED">
              <w:rPr>
                <w:rFonts w:eastAsia="Calibri"/>
                <w:sz w:val="18"/>
                <w:szCs w:val="22"/>
              </w:rPr>
              <w:t>Location of Fire</w:t>
            </w:r>
            <w:r w:rsidR="00806E2B">
              <w:rPr>
                <w:rFonts w:eastAsia="Calibri"/>
                <w:sz w:val="18"/>
                <w:szCs w:val="22"/>
              </w:rPr>
              <w:t xml:space="preserve">: </w:t>
            </w:r>
            <w:r w:rsidRPr="009564ED">
              <w:rPr>
                <w:rFonts w:eastAsia="Calibri"/>
                <w:sz w:val="18"/>
                <w:szCs w:val="22"/>
              </w:rPr>
              <w:t xml:space="preserve">Outside-Location of Origin </w:t>
            </w:r>
            <w:r w:rsidRPr="009564ED">
              <w:rPr>
                <w:rFonts w:eastAsia="Calibri"/>
                <w:sz w:val="18"/>
                <w:szCs w:val="22"/>
                <w:u w:val="single"/>
              </w:rPr>
              <w:tab/>
            </w:r>
            <w:r w:rsidRPr="009564ED">
              <w:rPr>
                <w:rFonts w:eastAsia="Calibri"/>
                <w:sz w:val="18"/>
                <w:szCs w:val="22"/>
              </w:rPr>
              <w:tab/>
            </w:r>
            <w:r w:rsidRPr="009564ED">
              <w:rPr>
                <w:rFonts w:eastAsia="Calibri"/>
                <w:sz w:val="18"/>
                <w:szCs w:val="22"/>
              </w:rPr>
              <w:fldChar w:fldCharType="begin">
                <w:ffData>
                  <w:name w:val="Check15"/>
                  <w:enabled/>
                  <w:calcOnExit w:val="0"/>
                  <w:checkBox>
                    <w:sizeAuto/>
                    <w:default w:val="0"/>
                  </w:checkBox>
                </w:ffData>
              </w:fldChar>
            </w:r>
            <w:bookmarkStart w:id="15" w:name="Check1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5"/>
            <w:r w:rsidRPr="009564ED">
              <w:rPr>
                <w:rFonts w:eastAsia="Calibri"/>
                <w:sz w:val="18"/>
                <w:szCs w:val="22"/>
              </w:rPr>
              <w:t xml:space="preserve"> Inside/</w:t>
            </w:r>
            <w:r w:rsidRPr="009564ED">
              <w:rPr>
                <w:rFonts w:eastAsia="Calibri"/>
                <w:sz w:val="18"/>
                <w:szCs w:val="22"/>
              </w:rPr>
              <w:fldChar w:fldCharType="begin">
                <w:ffData>
                  <w:name w:val="Check16"/>
                  <w:enabled/>
                  <w:calcOnExit w:val="0"/>
                  <w:checkBox>
                    <w:sizeAuto/>
                    <w:default w:val="0"/>
                  </w:checkBox>
                </w:ffData>
              </w:fldChar>
            </w:r>
            <w:bookmarkStart w:id="16" w:name="Check1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6"/>
            <w:r w:rsidRPr="009564ED">
              <w:rPr>
                <w:rFonts w:eastAsia="Calibri"/>
                <w:sz w:val="18"/>
                <w:szCs w:val="22"/>
              </w:rPr>
              <w:t xml:space="preserve"> Inside-Occupied</w:t>
            </w:r>
            <w:r w:rsidRPr="009564ED">
              <w:rPr>
                <w:rFonts w:eastAsia="Calibri"/>
                <w:sz w:val="18"/>
                <w:szCs w:val="22"/>
              </w:rPr>
              <w:tab/>
              <w:t>Room of Origin</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3600"/>
                <w:tab w:val="left" w:pos="3960"/>
                <w:tab w:val="left" w:pos="7200"/>
                <w:tab w:val="left" w:pos="7560"/>
                <w:tab w:val="left" w:pos="9180"/>
              </w:tabs>
              <w:jc w:val="both"/>
              <w:rPr>
                <w:rFonts w:eastAsia="Calibri"/>
                <w:sz w:val="18"/>
                <w:szCs w:val="22"/>
                <w:u w:val="single"/>
              </w:rPr>
            </w:pPr>
            <w:r w:rsidRPr="009564ED">
              <w:rPr>
                <w:rFonts w:eastAsia="Calibri"/>
                <w:sz w:val="18"/>
                <w:szCs w:val="22"/>
              </w:rPr>
              <w:t>Referral Source Name:</w:t>
            </w:r>
            <w:r w:rsidRPr="009564ED">
              <w:rPr>
                <w:rFonts w:eastAsia="Calibri"/>
                <w:sz w:val="18"/>
                <w:szCs w:val="22"/>
                <w:u w:val="single"/>
              </w:rPr>
              <w:tab/>
            </w:r>
            <w:r w:rsidRPr="009564ED">
              <w:rPr>
                <w:rFonts w:eastAsia="Calibri"/>
                <w:sz w:val="18"/>
                <w:szCs w:val="22"/>
              </w:rPr>
              <w:tab/>
              <w:t xml:space="preserve">Agency/Address: </w:t>
            </w:r>
            <w:r w:rsidRPr="009564ED">
              <w:rPr>
                <w:rFonts w:eastAsia="Calibri"/>
                <w:sz w:val="18"/>
                <w:szCs w:val="22"/>
                <w:u w:val="single"/>
              </w:rPr>
              <w:tab/>
            </w:r>
            <w:r w:rsidRPr="009564ED">
              <w:rPr>
                <w:rFonts w:eastAsia="Calibri"/>
                <w:sz w:val="18"/>
                <w:szCs w:val="22"/>
              </w:rPr>
              <w:tab/>
              <w:t xml:space="preserve">Phone: </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1620"/>
                <w:tab w:val="left" w:pos="2700"/>
                <w:tab w:val="left" w:pos="3600"/>
                <w:tab w:val="left" w:pos="4680"/>
                <w:tab w:val="left" w:pos="6300"/>
                <w:tab w:val="left" w:pos="7200"/>
                <w:tab w:val="left" w:pos="7740"/>
              </w:tabs>
              <w:ind w:left="360"/>
              <w:jc w:val="both"/>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17"/>
                  <w:enabled/>
                  <w:calcOnExit w:val="0"/>
                  <w:checkBox>
                    <w:sizeAuto/>
                    <w:default w:val="0"/>
                  </w:checkBox>
                </w:ffData>
              </w:fldChar>
            </w:r>
            <w:bookmarkStart w:id="17" w:name="Check1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7"/>
            <w:r w:rsidRPr="009564ED">
              <w:rPr>
                <w:rFonts w:eastAsia="Calibri"/>
                <w:sz w:val="18"/>
                <w:szCs w:val="22"/>
              </w:rPr>
              <w:t xml:space="preserve"> Caregiver</w:t>
            </w:r>
            <w:r w:rsidRPr="009564ED">
              <w:rPr>
                <w:rFonts w:eastAsia="Calibri"/>
                <w:sz w:val="18"/>
                <w:szCs w:val="22"/>
              </w:rPr>
              <w:tab/>
            </w:r>
            <w:r w:rsidRPr="009564ED">
              <w:rPr>
                <w:rFonts w:eastAsia="Calibri"/>
                <w:sz w:val="18"/>
                <w:szCs w:val="22"/>
              </w:rPr>
              <w:fldChar w:fldCharType="begin">
                <w:ffData>
                  <w:name w:val="Check19"/>
                  <w:enabled/>
                  <w:calcOnExit w:val="0"/>
                  <w:checkBox>
                    <w:sizeAuto/>
                    <w:default w:val="0"/>
                  </w:checkBox>
                </w:ffData>
              </w:fldChar>
            </w:r>
            <w:bookmarkStart w:id="18" w:name="Check1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8"/>
            <w:r w:rsidRPr="009564ED">
              <w:rPr>
                <w:rFonts w:eastAsia="Calibri"/>
                <w:sz w:val="18"/>
                <w:szCs w:val="22"/>
              </w:rPr>
              <w:t xml:space="preserve"> School</w:t>
            </w:r>
            <w:r w:rsidRPr="009564ED">
              <w:rPr>
                <w:rFonts w:eastAsia="Calibri"/>
                <w:sz w:val="18"/>
                <w:szCs w:val="22"/>
              </w:rPr>
              <w:tab/>
            </w:r>
            <w:r w:rsidRPr="009564ED">
              <w:rPr>
                <w:rFonts w:eastAsia="Calibri"/>
                <w:sz w:val="18"/>
                <w:szCs w:val="22"/>
              </w:rPr>
              <w:fldChar w:fldCharType="begin">
                <w:ffData>
                  <w:name w:val="Check21"/>
                  <w:enabled/>
                  <w:calcOnExit w:val="0"/>
                  <w:checkBox>
                    <w:sizeAuto/>
                    <w:default w:val="0"/>
                  </w:checkBox>
                </w:ffData>
              </w:fldChar>
            </w:r>
            <w:bookmarkStart w:id="19" w:name="Check2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9"/>
            <w:r w:rsidRPr="009564ED">
              <w:rPr>
                <w:rFonts w:eastAsia="Calibri"/>
                <w:sz w:val="18"/>
                <w:szCs w:val="22"/>
              </w:rPr>
              <w:t xml:space="preserve"> Law Enforcement</w:t>
            </w:r>
            <w:r w:rsidRPr="009564ED">
              <w:rPr>
                <w:rFonts w:eastAsia="Calibri"/>
                <w:sz w:val="18"/>
                <w:szCs w:val="22"/>
              </w:rPr>
              <w:tab/>
            </w:r>
            <w:r w:rsidRPr="009564ED">
              <w:rPr>
                <w:rFonts w:eastAsia="Calibri"/>
                <w:sz w:val="18"/>
                <w:szCs w:val="22"/>
              </w:rPr>
              <w:fldChar w:fldCharType="begin">
                <w:ffData>
                  <w:name w:val="Check22"/>
                  <w:enabled/>
                  <w:calcOnExit w:val="0"/>
                  <w:checkBox>
                    <w:sizeAuto/>
                    <w:default w:val="0"/>
                  </w:checkBox>
                </w:ffData>
              </w:fldChar>
            </w:r>
            <w:bookmarkStart w:id="20" w:name="Check2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0"/>
            <w:r w:rsidRPr="009564ED">
              <w:rPr>
                <w:rFonts w:eastAsia="Calibri"/>
                <w:sz w:val="18"/>
                <w:szCs w:val="22"/>
              </w:rPr>
              <w:t xml:space="preserve"> Mental Health</w:t>
            </w:r>
            <w:r w:rsidRPr="009564ED">
              <w:rPr>
                <w:rFonts w:eastAsia="Calibri"/>
                <w:sz w:val="18"/>
                <w:szCs w:val="22"/>
              </w:rPr>
              <w:tab/>
            </w:r>
            <w:r w:rsidRPr="009564ED">
              <w:rPr>
                <w:rFonts w:eastAsia="Calibri"/>
                <w:sz w:val="18"/>
                <w:szCs w:val="22"/>
              </w:rPr>
              <w:fldChar w:fldCharType="begin">
                <w:ffData>
                  <w:name w:val="Check23"/>
                  <w:enabled/>
                  <w:calcOnExit w:val="0"/>
                  <w:checkBox>
                    <w:sizeAuto/>
                    <w:default w:val="0"/>
                  </w:checkBox>
                </w:ffData>
              </w:fldChar>
            </w:r>
            <w:bookmarkStart w:id="21" w:name="Check2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1"/>
            <w:r w:rsidRPr="009564ED">
              <w:rPr>
                <w:rFonts w:eastAsia="Calibri"/>
                <w:sz w:val="18"/>
                <w:szCs w:val="22"/>
              </w:rPr>
              <w:t xml:space="preserve"> Fire Service</w:t>
            </w:r>
            <w:r w:rsidRPr="009564ED">
              <w:rPr>
                <w:rFonts w:eastAsia="Calibri"/>
                <w:sz w:val="18"/>
                <w:szCs w:val="22"/>
              </w:rPr>
              <w:tab/>
            </w:r>
            <w:r w:rsidRPr="009564ED">
              <w:rPr>
                <w:rFonts w:eastAsia="Calibri"/>
                <w:sz w:val="18"/>
                <w:szCs w:val="22"/>
              </w:rPr>
              <w:fldChar w:fldCharType="begin">
                <w:ffData>
                  <w:name w:val="Check24"/>
                  <w:enabled/>
                  <w:calcOnExit w:val="0"/>
                  <w:checkBox>
                    <w:sizeAuto/>
                    <w:default w:val="0"/>
                  </w:checkBox>
                </w:ffData>
              </w:fldChar>
            </w:r>
            <w:bookmarkStart w:id="22" w:name="Check2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2"/>
            <w:r w:rsidRPr="009564ED">
              <w:rPr>
                <w:rFonts w:eastAsia="Calibri"/>
                <w:sz w:val="18"/>
                <w:szCs w:val="22"/>
              </w:rPr>
              <w:t xml:space="preserve"> Juvenile Justice</w:t>
            </w:r>
          </w:p>
        </w:tc>
      </w:tr>
      <w:tr w:rsidR="009564ED" w:rsidRPr="009564ED" w:rsidTr="008A4872">
        <w:trPr>
          <w:cantSplit/>
        </w:trPr>
        <w:tc>
          <w:tcPr>
            <w:tcW w:w="9576" w:type="dxa"/>
          </w:tcPr>
          <w:p w:rsidR="009564ED" w:rsidRPr="009564ED" w:rsidRDefault="009564ED" w:rsidP="009564ED">
            <w:pPr>
              <w:tabs>
                <w:tab w:val="left" w:pos="1620"/>
                <w:tab w:val="left" w:pos="5040"/>
                <w:tab w:val="left" w:pos="7200"/>
              </w:tabs>
              <w:ind w:left="360"/>
              <w:jc w:val="both"/>
              <w:rPr>
                <w:rFonts w:eastAsia="Calibri"/>
                <w:sz w:val="18"/>
                <w:szCs w:val="22"/>
                <w:u w:val="single"/>
              </w:rPr>
            </w:pPr>
            <w:r w:rsidRPr="009564ED">
              <w:rPr>
                <w:rFonts w:eastAsia="Calibri"/>
                <w:sz w:val="18"/>
                <w:szCs w:val="22"/>
              </w:rPr>
              <w:fldChar w:fldCharType="begin">
                <w:ffData>
                  <w:name w:val="Check18"/>
                  <w:enabled/>
                  <w:calcOnExit w:val="0"/>
                  <w:checkBox>
                    <w:sizeAuto/>
                    <w:default w:val="0"/>
                  </w:checkBox>
                </w:ffData>
              </w:fldChar>
            </w:r>
            <w:bookmarkStart w:id="23" w:name="Check1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3"/>
            <w:r w:rsidRPr="009564ED">
              <w:rPr>
                <w:rFonts w:eastAsia="Calibri"/>
                <w:sz w:val="18"/>
                <w:szCs w:val="22"/>
              </w:rPr>
              <w:t xml:space="preserve"> Parent</w:t>
            </w:r>
            <w:r w:rsidRPr="009564ED">
              <w:rPr>
                <w:rFonts w:eastAsia="Calibri"/>
                <w:sz w:val="18"/>
                <w:szCs w:val="22"/>
              </w:rPr>
              <w:tab/>
            </w:r>
            <w:r w:rsidRPr="009564ED">
              <w:rPr>
                <w:rFonts w:eastAsia="Calibri"/>
                <w:sz w:val="18"/>
                <w:szCs w:val="22"/>
              </w:rPr>
              <w:fldChar w:fldCharType="begin">
                <w:ffData>
                  <w:name w:val="Check20"/>
                  <w:enabled/>
                  <w:calcOnExit w:val="0"/>
                  <w:checkBox>
                    <w:sizeAuto/>
                    <w:default w:val="0"/>
                  </w:checkBox>
                </w:ffData>
              </w:fldChar>
            </w:r>
            <w:bookmarkStart w:id="24" w:name="Check2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4"/>
            <w:r w:rsidRPr="009564ED">
              <w:rPr>
                <w:rFonts w:eastAsia="Calibri"/>
                <w:sz w:val="18"/>
                <w:szCs w:val="22"/>
              </w:rPr>
              <w:t xml:space="preserve"> Other/Describe </w:t>
            </w: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1980"/>
                <w:tab w:val="left" w:pos="2520"/>
                <w:tab w:val="left" w:pos="3060"/>
                <w:tab w:val="left" w:pos="7200"/>
                <w:tab w:val="left" w:pos="8820"/>
              </w:tabs>
              <w:jc w:val="both"/>
              <w:rPr>
                <w:rFonts w:eastAsia="Calibri"/>
                <w:sz w:val="18"/>
                <w:szCs w:val="22"/>
              </w:rPr>
            </w:pPr>
            <w:r w:rsidRPr="009564ED">
              <w:rPr>
                <w:rFonts w:eastAsia="Calibri"/>
                <w:sz w:val="18"/>
                <w:szCs w:val="22"/>
              </w:rPr>
              <w:t>Caregiver/Parent Smokes</w:t>
            </w:r>
            <w:r w:rsidRPr="009564ED">
              <w:rPr>
                <w:rFonts w:eastAsia="Calibri"/>
                <w:sz w:val="18"/>
                <w:szCs w:val="22"/>
              </w:rPr>
              <w:tab/>
            </w:r>
            <w:r w:rsidRPr="009564ED">
              <w:rPr>
                <w:rFonts w:eastAsia="Calibri"/>
                <w:sz w:val="18"/>
                <w:szCs w:val="22"/>
              </w:rPr>
              <w:fldChar w:fldCharType="begin">
                <w:ffData>
                  <w:name w:val="Check25"/>
                  <w:enabled/>
                  <w:calcOnExit w:val="0"/>
                  <w:checkBox>
                    <w:sizeAuto/>
                    <w:default w:val="0"/>
                  </w:checkBox>
                </w:ffData>
              </w:fldChar>
            </w:r>
            <w:bookmarkStart w:id="25" w:name="Check2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5"/>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6"/>
                  <w:enabled/>
                  <w:calcOnExit w:val="0"/>
                  <w:checkBox>
                    <w:sizeAuto/>
                    <w:default w:val="0"/>
                  </w:checkBox>
                </w:ffData>
              </w:fldChar>
            </w:r>
            <w:bookmarkStart w:id="26" w:name="Check2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6"/>
            <w:r w:rsidRPr="009564ED">
              <w:rPr>
                <w:rFonts w:eastAsia="Calibri"/>
                <w:sz w:val="18"/>
                <w:szCs w:val="22"/>
              </w:rPr>
              <w:t xml:space="preserve"> N</w:t>
            </w:r>
            <w:r w:rsidRPr="009564ED">
              <w:rPr>
                <w:rFonts w:eastAsia="Calibri"/>
                <w:sz w:val="18"/>
                <w:szCs w:val="22"/>
              </w:rPr>
              <w:tab/>
              <w:t>Did the home meet community standards for health/welfare of the child</w:t>
            </w:r>
            <w:r w:rsidR="00806E2B">
              <w:rPr>
                <w:rFonts w:eastAsia="Calibri"/>
                <w:sz w:val="18"/>
                <w:szCs w:val="22"/>
              </w:rPr>
              <w:t xml:space="preserve">? </w:t>
            </w:r>
            <w:r w:rsidRPr="009564ED">
              <w:rPr>
                <w:rFonts w:eastAsia="Calibri"/>
                <w:sz w:val="18"/>
                <w:szCs w:val="22"/>
              </w:rPr>
              <w:fldChar w:fldCharType="begin">
                <w:ffData>
                  <w:name w:val="Check27"/>
                  <w:enabled/>
                  <w:calcOnExit w:val="0"/>
                  <w:checkBox>
                    <w:sizeAuto/>
                    <w:default w:val="0"/>
                  </w:checkBox>
                </w:ffData>
              </w:fldChar>
            </w:r>
            <w:bookmarkStart w:id="27" w:name="Check2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7"/>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8"/>
                  <w:enabled/>
                  <w:calcOnExit w:val="0"/>
                  <w:checkBox>
                    <w:sizeAuto/>
                    <w:default w:val="0"/>
                  </w:checkBox>
                </w:ffData>
              </w:fldChar>
            </w:r>
            <w:bookmarkStart w:id="28" w:name="Check2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8"/>
            <w:r w:rsidRPr="009564ED">
              <w:rPr>
                <w:rFonts w:eastAsia="Calibri"/>
                <w:sz w:val="18"/>
                <w:szCs w:val="22"/>
              </w:rPr>
              <w:t xml:space="preserve"> N</w:t>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3600"/>
                <w:tab w:val="left" w:pos="6660"/>
                <w:tab w:val="left" w:pos="7200"/>
              </w:tabs>
              <w:jc w:val="both"/>
              <w:rPr>
                <w:rFonts w:eastAsia="Calibri"/>
                <w:sz w:val="18"/>
                <w:szCs w:val="22"/>
              </w:rPr>
            </w:pPr>
            <w:r w:rsidRPr="009564ED">
              <w:rPr>
                <w:rFonts w:eastAsia="Calibri"/>
                <w:sz w:val="18"/>
                <w:szCs w:val="22"/>
              </w:rPr>
              <w:t>Was the child supervised by a person 12 years of age or older at the time of the incident?</w:t>
            </w:r>
            <w:r w:rsidRPr="009564ED">
              <w:rPr>
                <w:rFonts w:eastAsia="Calibri"/>
                <w:sz w:val="18"/>
                <w:szCs w:val="22"/>
              </w:rPr>
              <w:tab/>
            </w:r>
            <w:r w:rsidRPr="009564ED">
              <w:rPr>
                <w:rFonts w:eastAsia="Calibri"/>
                <w:sz w:val="18"/>
                <w:szCs w:val="22"/>
              </w:rPr>
              <w:fldChar w:fldCharType="begin">
                <w:ffData>
                  <w:name w:val="Check29"/>
                  <w:enabled/>
                  <w:calcOnExit w:val="0"/>
                  <w:checkBox>
                    <w:sizeAuto/>
                    <w:default w:val="0"/>
                  </w:checkBox>
                </w:ffData>
              </w:fldChar>
            </w:r>
            <w:bookmarkStart w:id="29" w:name="Check2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9"/>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30"/>
                  <w:enabled/>
                  <w:calcOnExit w:val="0"/>
                  <w:checkBox>
                    <w:sizeAuto/>
                    <w:default w:val="0"/>
                  </w:checkBox>
                </w:ffData>
              </w:fldChar>
            </w:r>
            <w:bookmarkStart w:id="30" w:name="Check3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0"/>
            <w:r w:rsidRPr="009564ED">
              <w:rPr>
                <w:rFonts w:eastAsia="Calibri"/>
                <w:sz w:val="18"/>
                <w:szCs w:val="22"/>
              </w:rPr>
              <w:t xml:space="preserve"> N</w:t>
            </w:r>
          </w:p>
        </w:tc>
      </w:tr>
      <w:tr w:rsidR="009564ED" w:rsidRPr="009564ED" w:rsidTr="008A4872">
        <w:trPr>
          <w:cantSplit/>
        </w:trPr>
        <w:tc>
          <w:tcPr>
            <w:tcW w:w="9576" w:type="dxa"/>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Pr>
          <w:p w:rsidR="009564ED" w:rsidRPr="009564ED" w:rsidRDefault="009564ED" w:rsidP="009564ED">
            <w:pPr>
              <w:tabs>
                <w:tab w:val="left" w:pos="3600"/>
                <w:tab w:val="left" w:pos="7200"/>
                <w:tab w:val="left" w:pos="9180"/>
              </w:tabs>
              <w:jc w:val="both"/>
              <w:rPr>
                <w:rFonts w:eastAsia="Calibri"/>
                <w:sz w:val="18"/>
                <w:szCs w:val="22"/>
              </w:rPr>
            </w:pPr>
            <w:r w:rsidRPr="009564ED">
              <w:rPr>
                <w:rFonts w:eastAsia="Calibri"/>
                <w:sz w:val="18"/>
                <w:szCs w:val="22"/>
              </w:rPr>
              <w:t>Description of Incident and Pertinent Information:</w:t>
            </w:r>
          </w:p>
        </w:tc>
      </w:tr>
      <w:tr w:rsidR="009564ED" w:rsidRPr="009564ED" w:rsidTr="008A4872">
        <w:trPr>
          <w:cantSplit/>
        </w:trPr>
        <w:tc>
          <w:tcPr>
            <w:tcW w:w="9576" w:type="dxa"/>
          </w:tcPr>
          <w:p w:rsidR="009564ED" w:rsidRPr="009564ED" w:rsidRDefault="009564ED" w:rsidP="009564ED">
            <w:pPr>
              <w:tabs>
                <w:tab w:val="left" w:pos="9180"/>
              </w:tabs>
              <w:jc w:val="both"/>
              <w:rPr>
                <w:rFonts w:eastAsia="Calibri"/>
                <w:sz w:val="18"/>
                <w:szCs w:val="22"/>
                <w:u w:val="single"/>
              </w:rPr>
            </w:pP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9180"/>
              </w:tabs>
              <w:jc w:val="both"/>
              <w:rPr>
                <w:rFonts w:eastAsia="Calibri"/>
                <w:sz w:val="18"/>
                <w:szCs w:val="22"/>
                <w:u w:val="single"/>
              </w:rPr>
            </w:pPr>
            <w:r w:rsidRPr="009564ED">
              <w:rPr>
                <w:rFonts w:eastAsia="Calibri"/>
                <w:sz w:val="18"/>
                <w:szCs w:val="22"/>
                <w:u w:val="single"/>
              </w:rPr>
              <w:tab/>
            </w:r>
          </w:p>
        </w:tc>
      </w:tr>
      <w:tr w:rsidR="009564ED" w:rsidRPr="009564ED" w:rsidTr="008A4872">
        <w:trPr>
          <w:cantSplit/>
        </w:trPr>
        <w:tc>
          <w:tcPr>
            <w:tcW w:w="9576" w:type="dxa"/>
          </w:tcPr>
          <w:p w:rsidR="009564ED" w:rsidRPr="009564ED" w:rsidRDefault="009564ED" w:rsidP="009564ED">
            <w:pPr>
              <w:tabs>
                <w:tab w:val="left" w:pos="2880"/>
                <w:tab w:val="left" w:pos="3600"/>
                <w:tab w:val="left" w:pos="5760"/>
              </w:tabs>
              <w:jc w:val="both"/>
              <w:rPr>
                <w:rFonts w:eastAsia="Calibri"/>
                <w:sz w:val="18"/>
                <w:szCs w:val="22"/>
                <w:u w:val="single"/>
              </w:rPr>
            </w:pPr>
            <w:r w:rsidRPr="009564ED">
              <w:rPr>
                <w:rFonts w:eastAsia="Calibri"/>
                <w:sz w:val="18"/>
                <w:szCs w:val="22"/>
              </w:rPr>
              <w:t xml:space="preserve">Report by: </w:t>
            </w:r>
            <w:r w:rsidRPr="009564ED">
              <w:rPr>
                <w:rFonts w:eastAsia="Calibri"/>
                <w:sz w:val="18"/>
                <w:szCs w:val="22"/>
                <w:u w:val="single"/>
              </w:rPr>
              <w:tab/>
            </w:r>
            <w:r w:rsidRPr="009564ED">
              <w:rPr>
                <w:rFonts w:eastAsia="Calibri"/>
                <w:sz w:val="18"/>
                <w:szCs w:val="22"/>
              </w:rPr>
              <w:tab/>
            </w:r>
            <w:r w:rsidRPr="009564ED">
              <w:rPr>
                <w:rFonts w:eastAsia="Calibri"/>
                <w:sz w:val="18"/>
                <w:szCs w:val="22"/>
                <w:u w:val="single"/>
              </w:rPr>
              <w:tab/>
            </w:r>
          </w:p>
        </w:tc>
      </w:tr>
      <w:tr w:rsidR="009564ED" w:rsidRPr="009564ED" w:rsidTr="008A4872">
        <w:trPr>
          <w:cantSplit/>
        </w:trPr>
        <w:tc>
          <w:tcPr>
            <w:tcW w:w="9576" w:type="dxa"/>
            <w:tcBorders>
              <w:bottom w:val="nil"/>
            </w:tcBorders>
          </w:tcPr>
          <w:p w:rsidR="009564ED" w:rsidRPr="009564ED" w:rsidRDefault="009564ED" w:rsidP="009564ED">
            <w:pPr>
              <w:tabs>
                <w:tab w:val="left" w:pos="3600"/>
                <w:tab w:val="left" w:pos="7200"/>
              </w:tabs>
              <w:ind w:left="1260"/>
              <w:jc w:val="both"/>
              <w:rPr>
                <w:rFonts w:eastAsia="Calibri"/>
                <w:sz w:val="18"/>
                <w:szCs w:val="22"/>
              </w:rPr>
            </w:pPr>
            <w:r w:rsidRPr="009564ED">
              <w:rPr>
                <w:rFonts w:eastAsia="Calibri"/>
                <w:sz w:val="18"/>
                <w:szCs w:val="22"/>
              </w:rPr>
              <w:t>Printed Name</w:t>
            </w:r>
            <w:r w:rsidRPr="009564ED">
              <w:rPr>
                <w:rFonts w:eastAsia="Calibri"/>
                <w:sz w:val="18"/>
                <w:szCs w:val="22"/>
              </w:rPr>
              <w:tab/>
              <w:t>Signature</w:t>
            </w:r>
          </w:p>
        </w:tc>
      </w:tr>
      <w:tr w:rsidR="009564ED" w:rsidRPr="009564ED" w:rsidTr="008A4872">
        <w:trPr>
          <w:cantSplit/>
        </w:trPr>
        <w:tc>
          <w:tcPr>
            <w:tcW w:w="9576" w:type="dxa"/>
            <w:tcBorders>
              <w:top w:val="nil"/>
              <w:bottom w:val="single" w:sz="8" w:space="0" w:color="auto"/>
            </w:tcBorders>
          </w:tcPr>
          <w:p w:rsidR="009564ED" w:rsidRPr="009564ED" w:rsidRDefault="009564ED" w:rsidP="009564ED">
            <w:pPr>
              <w:tabs>
                <w:tab w:val="left" w:pos="3600"/>
                <w:tab w:val="left" w:pos="7200"/>
              </w:tabs>
              <w:jc w:val="both"/>
              <w:rPr>
                <w:rFonts w:eastAsia="Calibri"/>
                <w:sz w:val="16"/>
                <w:szCs w:val="22"/>
              </w:rPr>
            </w:pPr>
          </w:p>
        </w:tc>
      </w:tr>
      <w:tr w:rsidR="009564ED" w:rsidRPr="009564ED" w:rsidTr="008A4872">
        <w:trPr>
          <w:cantSplit/>
        </w:trPr>
        <w:tc>
          <w:tcPr>
            <w:tcW w:w="9576" w:type="dxa"/>
            <w:tcBorders>
              <w:top w:val="single" w:sz="8" w:space="0" w:color="auto"/>
              <w:left w:val="nil"/>
              <w:bottom w:val="single" w:sz="8" w:space="0" w:color="auto"/>
              <w:right w:val="nil"/>
            </w:tcBorders>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Borders>
              <w:top w:val="single" w:sz="8" w:space="0" w:color="auto"/>
              <w:bottom w:val="nil"/>
            </w:tcBorders>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rPr>
          <w:cantSplit/>
        </w:trPr>
        <w:tc>
          <w:tcPr>
            <w:tcW w:w="9576" w:type="dxa"/>
            <w:tcBorders>
              <w:top w:val="nil"/>
              <w:bottom w:val="nil"/>
            </w:tcBorders>
          </w:tcPr>
          <w:p w:rsidR="009564ED" w:rsidRPr="009564ED" w:rsidRDefault="009564ED" w:rsidP="009564ED">
            <w:pPr>
              <w:tabs>
                <w:tab w:val="left" w:pos="3600"/>
                <w:tab w:val="left" w:pos="7200"/>
              </w:tabs>
              <w:jc w:val="both"/>
              <w:rPr>
                <w:rFonts w:eastAsia="Calibri"/>
                <w:b/>
                <w:bCs/>
                <w:sz w:val="20"/>
                <w:szCs w:val="22"/>
              </w:rPr>
            </w:pPr>
            <w:r w:rsidRPr="009564ED">
              <w:rPr>
                <w:rFonts w:eastAsia="Calibri"/>
                <w:b/>
                <w:bCs/>
                <w:sz w:val="20"/>
                <w:szCs w:val="22"/>
              </w:rPr>
              <w:t>Juvenile Information</w:t>
            </w:r>
          </w:p>
        </w:tc>
      </w:tr>
      <w:tr w:rsidR="009564ED" w:rsidRPr="009564ED" w:rsidTr="008A4872">
        <w:trPr>
          <w:cantSplit/>
        </w:trPr>
        <w:tc>
          <w:tcPr>
            <w:tcW w:w="9576" w:type="dxa"/>
            <w:tcBorders>
              <w:top w:val="nil"/>
              <w:bottom w:val="nil"/>
            </w:tcBorders>
          </w:tcPr>
          <w:p w:rsidR="009564ED" w:rsidRPr="009564ED" w:rsidRDefault="009564ED" w:rsidP="009564ED">
            <w:pPr>
              <w:tabs>
                <w:tab w:val="left" w:pos="3600"/>
                <w:tab w:val="left" w:pos="7200"/>
              </w:tabs>
              <w:jc w:val="both"/>
              <w:rPr>
                <w:rFonts w:eastAsia="Calibri"/>
                <w:sz w:val="16"/>
                <w:szCs w:val="22"/>
              </w:rPr>
            </w:pPr>
          </w:p>
        </w:tc>
      </w:tr>
      <w:tr w:rsidR="009564ED" w:rsidRPr="009564ED" w:rsidTr="008A4872">
        <w:trPr>
          <w:cantSplit/>
        </w:trPr>
        <w:tc>
          <w:tcPr>
            <w:tcW w:w="9576" w:type="dxa"/>
            <w:tcBorders>
              <w:top w:val="nil"/>
              <w:bottom w:val="nil"/>
            </w:tcBorders>
          </w:tcPr>
          <w:p w:rsidR="009564ED" w:rsidRPr="009564ED" w:rsidRDefault="009564ED" w:rsidP="009564ED">
            <w:pPr>
              <w:tabs>
                <w:tab w:val="left" w:pos="2880"/>
                <w:tab w:val="left" w:pos="3060"/>
                <w:tab w:val="left" w:pos="5400"/>
                <w:tab w:val="left" w:pos="5760"/>
                <w:tab w:val="left" w:pos="6660"/>
                <w:tab w:val="left" w:pos="7020"/>
                <w:tab w:val="left" w:pos="8100"/>
                <w:tab w:val="left" w:pos="8640"/>
                <w:tab w:val="left" w:pos="9180"/>
              </w:tabs>
              <w:jc w:val="both"/>
              <w:rPr>
                <w:rFonts w:eastAsia="Calibri"/>
                <w:sz w:val="18"/>
                <w:szCs w:val="22"/>
                <w:u w:val="single"/>
              </w:rPr>
            </w:pPr>
            <w:r w:rsidRPr="009564ED">
              <w:rPr>
                <w:rFonts w:eastAsia="Calibri"/>
                <w:sz w:val="18"/>
                <w:szCs w:val="22"/>
              </w:rPr>
              <w:t>Last Name</w:t>
            </w:r>
            <w:r w:rsidR="00806E2B">
              <w:rPr>
                <w:rFonts w:eastAsia="Calibri"/>
                <w:sz w:val="18"/>
                <w:szCs w:val="22"/>
              </w:rPr>
              <w:t xml:space="preserve">: </w:t>
            </w:r>
            <w:r w:rsidRPr="009564ED">
              <w:rPr>
                <w:rFonts w:eastAsia="Calibri"/>
                <w:sz w:val="18"/>
                <w:szCs w:val="22"/>
                <w:u w:val="single"/>
              </w:rPr>
              <w:tab/>
            </w:r>
            <w:r w:rsidRPr="009564ED">
              <w:rPr>
                <w:rFonts w:eastAsia="Calibri"/>
                <w:sz w:val="18"/>
                <w:szCs w:val="22"/>
              </w:rPr>
              <w:tab/>
              <w:t xml:space="preserve">First Name: </w:t>
            </w:r>
            <w:r w:rsidRPr="009564ED">
              <w:rPr>
                <w:rFonts w:eastAsia="Calibri"/>
                <w:sz w:val="18"/>
                <w:szCs w:val="22"/>
                <w:u w:val="single"/>
              </w:rPr>
              <w:tab/>
            </w:r>
            <w:r w:rsidRPr="009564ED">
              <w:rPr>
                <w:rFonts w:eastAsia="Calibri"/>
                <w:sz w:val="18"/>
                <w:szCs w:val="22"/>
              </w:rPr>
              <w:tab/>
              <w:t xml:space="preserve">M.I. </w:t>
            </w:r>
            <w:r w:rsidRPr="009564ED">
              <w:rPr>
                <w:rFonts w:eastAsia="Calibri"/>
                <w:sz w:val="18"/>
                <w:szCs w:val="22"/>
                <w:u w:val="single"/>
              </w:rPr>
              <w:tab/>
            </w:r>
            <w:r w:rsidRPr="009564ED">
              <w:rPr>
                <w:rFonts w:eastAsia="Calibri"/>
                <w:sz w:val="18"/>
                <w:szCs w:val="22"/>
              </w:rPr>
              <w:tab/>
              <w:t xml:space="preserve">DOB </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p>
        </w:tc>
      </w:tr>
      <w:tr w:rsidR="009564ED" w:rsidRPr="009564ED" w:rsidTr="008A4872">
        <w:trPr>
          <w:cantSplit/>
        </w:trPr>
        <w:tc>
          <w:tcPr>
            <w:tcW w:w="9576" w:type="dxa"/>
            <w:tcBorders>
              <w:top w:val="nil"/>
              <w:bottom w:val="nil"/>
            </w:tcBorders>
          </w:tcPr>
          <w:p w:rsidR="009564ED" w:rsidRPr="009564ED" w:rsidRDefault="009564ED" w:rsidP="009564ED">
            <w:pPr>
              <w:tabs>
                <w:tab w:val="left" w:pos="900"/>
                <w:tab w:val="left" w:pos="1620"/>
                <w:tab w:val="left" w:pos="3060"/>
                <w:tab w:val="left" w:pos="3600"/>
                <w:tab w:val="left" w:pos="4140"/>
                <w:tab w:val="left" w:pos="5580"/>
                <w:tab w:val="left" w:pos="7020"/>
                <w:tab w:val="left" w:pos="8280"/>
              </w:tabs>
              <w:jc w:val="both"/>
              <w:rPr>
                <w:rFonts w:eastAsia="Calibri"/>
                <w:sz w:val="18"/>
                <w:szCs w:val="22"/>
              </w:rPr>
            </w:pPr>
            <w:r w:rsidRPr="009564ED">
              <w:rPr>
                <w:rFonts w:eastAsia="Calibri"/>
                <w:sz w:val="18"/>
                <w:szCs w:val="22"/>
              </w:rPr>
              <w:t xml:space="preserve">Sex  </w:t>
            </w:r>
            <w:r w:rsidRPr="009564ED">
              <w:rPr>
                <w:rFonts w:eastAsia="Calibri"/>
                <w:sz w:val="18"/>
                <w:szCs w:val="22"/>
              </w:rPr>
              <w:fldChar w:fldCharType="begin">
                <w:ffData>
                  <w:name w:val="Check31"/>
                  <w:enabled/>
                  <w:calcOnExit w:val="0"/>
                  <w:checkBox>
                    <w:sizeAuto/>
                    <w:default w:val="0"/>
                  </w:checkBox>
                </w:ffData>
              </w:fldChar>
            </w:r>
            <w:bookmarkStart w:id="31" w:name="Check3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1"/>
            <w:r w:rsidRPr="009564ED">
              <w:rPr>
                <w:rFonts w:eastAsia="Calibri"/>
                <w:sz w:val="18"/>
                <w:szCs w:val="22"/>
              </w:rPr>
              <w:t xml:space="preserve"> M</w:t>
            </w:r>
            <w:r w:rsidRPr="009564ED">
              <w:rPr>
                <w:rFonts w:eastAsia="Calibri"/>
                <w:sz w:val="18"/>
                <w:szCs w:val="22"/>
              </w:rPr>
              <w:tab/>
            </w:r>
            <w:r w:rsidRPr="009564ED">
              <w:rPr>
                <w:rFonts w:eastAsia="Calibri"/>
                <w:sz w:val="18"/>
                <w:szCs w:val="22"/>
              </w:rPr>
              <w:fldChar w:fldCharType="begin">
                <w:ffData>
                  <w:name w:val="Check32"/>
                  <w:enabled/>
                  <w:calcOnExit w:val="0"/>
                  <w:checkBox>
                    <w:sizeAuto/>
                    <w:default w:val="0"/>
                  </w:checkBox>
                </w:ffData>
              </w:fldChar>
            </w:r>
            <w:bookmarkStart w:id="32" w:name="Check3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2"/>
            <w:r w:rsidRPr="009564ED">
              <w:rPr>
                <w:rFonts w:eastAsia="Calibri"/>
                <w:sz w:val="18"/>
                <w:szCs w:val="22"/>
              </w:rPr>
              <w:t xml:space="preserve"> F</w:t>
            </w:r>
            <w:r w:rsidRPr="009564ED">
              <w:rPr>
                <w:rFonts w:eastAsia="Calibri"/>
                <w:sz w:val="18"/>
                <w:szCs w:val="22"/>
              </w:rPr>
              <w:tab/>
              <w:t>Race</w:t>
            </w:r>
            <w:r w:rsidR="00806E2B">
              <w:rPr>
                <w:rFonts w:eastAsia="Calibri"/>
                <w:sz w:val="18"/>
                <w:szCs w:val="22"/>
              </w:rPr>
              <w:t xml:space="preserve">: </w:t>
            </w:r>
            <w:r w:rsidRPr="009564ED">
              <w:rPr>
                <w:rFonts w:eastAsia="Calibri"/>
                <w:sz w:val="18"/>
                <w:szCs w:val="22"/>
              </w:rPr>
              <w:fldChar w:fldCharType="begin">
                <w:ffData>
                  <w:name w:val="Check33"/>
                  <w:enabled/>
                  <w:calcOnExit w:val="0"/>
                  <w:checkBox>
                    <w:sizeAuto/>
                    <w:default w:val="0"/>
                  </w:checkBox>
                </w:ffData>
              </w:fldChar>
            </w:r>
            <w:bookmarkStart w:id="33" w:name="Check3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3"/>
            <w:r w:rsidRPr="009564ED">
              <w:rPr>
                <w:rFonts w:eastAsia="Calibri"/>
                <w:sz w:val="18"/>
                <w:szCs w:val="22"/>
              </w:rPr>
              <w:t xml:space="preserve"> White</w:t>
            </w:r>
            <w:r w:rsidRPr="009564ED">
              <w:rPr>
                <w:rFonts w:eastAsia="Calibri"/>
                <w:sz w:val="18"/>
                <w:szCs w:val="22"/>
              </w:rPr>
              <w:tab/>
            </w:r>
            <w:r w:rsidRPr="009564ED">
              <w:rPr>
                <w:rFonts w:eastAsia="Calibri"/>
                <w:sz w:val="18"/>
                <w:szCs w:val="22"/>
              </w:rPr>
              <w:fldChar w:fldCharType="begin">
                <w:ffData>
                  <w:name w:val="Check34"/>
                  <w:enabled/>
                  <w:calcOnExit w:val="0"/>
                  <w:checkBox>
                    <w:sizeAuto/>
                    <w:default w:val="0"/>
                  </w:checkBox>
                </w:ffData>
              </w:fldChar>
            </w:r>
            <w:bookmarkStart w:id="34" w:name="Check3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4"/>
            <w:r w:rsidRPr="009564ED">
              <w:rPr>
                <w:rFonts w:eastAsia="Calibri"/>
                <w:sz w:val="18"/>
                <w:szCs w:val="22"/>
              </w:rPr>
              <w:t xml:space="preserve"> Asian</w:t>
            </w:r>
            <w:r w:rsidRPr="009564ED">
              <w:rPr>
                <w:rFonts w:eastAsia="Calibri"/>
                <w:sz w:val="18"/>
                <w:szCs w:val="22"/>
              </w:rPr>
              <w:tab/>
            </w:r>
            <w:r w:rsidRPr="009564ED">
              <w:rPr>
                <w:rFonts w:eastAsia="Calibri"/>
                <w:sz w:val="18"/>
                <w:szCs w:val="22"/>
              </w:rPr>
              <w:fldChar w:fldCharType="begin">
                <w:ffData>
                  <w:name w:val="Check35"/>
                  <w:enabled/>
                  <w:calcOnExit w:val="0"/>
                  <w:checkBox>
                    <w:sizeAuto/>
                    <w:default w:val="0"/>
                  </w:checkBox>
                </w:ffData>
              </w:fldChar>
            </w:r>
            <w:bookmarkStart w:id="35" w:name="Check3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5"/>
            <w:r w:rsidRPr="009564ED">
              <w:rPr>
                <w:rFonts w:eastAsia="Calibri"/>
                <w:sz w:val="18"/>
                <w:szCs w:val="22"/>
              </w:rPr>
              <w:t xml:space="preserve"> African Am.</w:t>
            </w:r>
            <w:r w:rsidRPr="009564ED">
              <w:rPr>
                <w:rFonts w:eastAsia="Calibri"/>
                <w:sz w:val="18"/>
                <w:szCs w:val="22"/>
              </w:rPr>
              <w:tab/>
            </w:r>
            <w:r w:rsidRPr="009564ED">
              <w:rPr>
                <w:rFonts w:eastAsia="Calibri"/>
                <w:sz w:val="18"/>
                <w:szCs w:val="22"/>
              </w:rPr>
              <w:fldChar w:fldCharType="begin">
                <w:ffData>
                  <w:name w:val="Check36"/>
                  <w:enabled/>
                  <w:calcOnExit w:val="0"/>
                  <w:checkBox>
                    <w:sizeAuto/>
                    <w:default w:val="0"/>
                  </w:checkBox>
                </w:ffData>
              </w:fldChar>
            </w:r>
            <w:bookmarkStart w:id="36" w:name="Check3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6"/>
            <w:r w:rsidRPr="009564ED">
              <w:rPr>
                <w:rFonts w:eastAsia="Calibri"/>
                <w:sz w:val="18"/>
                <w:szCs w:val="22"/>
              </w:rPr>
              <w:t xml:space="preserve"> Native Am.</w:t>
            </w:r>
            <w:r w:rsidRPr="009564ED">
              <w:rPr>
                <w:rFonts w:eastAsia="Calibri"/>
                <w:sz w:val="18"/>
                <w:szCs w:val="22"/>
              </w:rPr>
              <w:tab/>
            </w:r>
            <w:r w:rsidRPr="009564ED">
              <w:rPr>
                <w:rFonts w:eastAsia="Calibri"/>
                <w:sz w:val="18"/>
                <w:szCs w:val="22"/>
              </w:rPr>
              <w:fldChar w:fldCharType="begin">
                <w:ffData>
                  <w:name w:val="Check37"/>
                  <w:enabled/>
                  <w:calcOnExit w:val="0"/>
                  <w:checkBox>
                    <w:sizeAuto/>
                    <w:default w:val="0"/>
                  </w:checkBox>
                </w:ffData>
              </w:fldChar>
            </w:r>
            <w:bookmarkStart w:id="37" w:name="Check3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7"/>
            <w:r w:rsidRPr="009564ED">
              <w:rPr>
                <w:rFonts w:eastAsia="Calibri"/>
                <w:sz w:val="18"/>
                <w:szCs w:val="22"/>
              </w:rPr>
              <w:t xml:space="preserve"> Hispanic</w:t>
            </w:r>
            <w:r w:rsidRPr="009564ED">
              <w:rPr>
                <w:rFonts w:eastAsia="Calibri"/>
                <w:sz w:val="18"/>
                <w:szCs w:val="22"/>
              </w:rPr>
              <w:tab/>
            </w:r>
            <w:r w:rsidRPr="009564ED">
              <w:rPr>
                <w:rFonts w:eastAsia="Calibri"/>
                <w:sz w:val="18"/>
                <w:szCs w:val="22"/>
              </w:rPr>
              <w:fldChar w:fldCharType="begin">
                <w:ffData>
                  <w:name w:val="Check38"/>
                  <w:enabled/>
                  <w:calcOnExit w:val="0"/>
                  <w:checkBox>
                    <w:sizeAuto/>
                    <w:default w:val="0"/>
                  </w:checkBox>
                </w:ffData>
              </w:fldChar>
            </w:r>
            <w:bookmarkStart w:id="38" w:name="Check3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8"/>
            <w:r w:rsidRPr="009564ED">
              <w:rPr>
                <w:rFonts w:eastAsia="Calibri"/>
                <w:sz w:val="18"/>
                <w:szCs w:val="22"/>
              </w:rPr>
              <w:t xml:space="preserve"> Other</w:t>
            </w:r>
          </w:p>
        </w:tc>
      </w:tr>
      <w:tr w:rsidR="009564ED" w:rsidRPr="009564ED" w:rsidTr="008A4872">
        <w:trPr>
          <w:cantSplit/>
        </w:trPr>
        <w:tc>
          <w:tcPr>
            <w:tcW w:w="9576" w:type="dxa"/>
            <w:tcBorders>
              <w:top w:val="nil"/>
              <w:bottom w:val="nil"/>
            </w:tcBorders>
          </w:tcPr>
          <w:p w:rsidR="009564ED" w:rsidRPr="009564ED" w:rsidRDefault="009564ED" w:rsidP="009564ED">
            <w:pPr>
              <w:tabs>
                <w:tab w:val="left" w:pos="1080"/>
                <w:tab w:val="left" w:pos="1620"/>
                <w:tab w:val="left" w:pos="3600"/>
                <w:tab w:val="left" w:pos="4140"/>
                <w:tab w:val="left" w:pos="5580"/>
                <w:tab w:val="left" w:pos="9180"/>
              </w:tabs>
              <w:jc w:val="both"/>
              <w:rPr>
                <w:rFonts w:eastAsia="Calibri"/>
                <w:sz w:val="18"/>
                <w:szCs w:val="22"/>
                <w:u w:val="single"/>
              </w:rPr>
            </w:pPr>
            <w:r w:rsidRPr="009564ED">
              <w:rPr>
                <w:rFonts w:eastAsia="Calibri"/>
                <w:sz w:val="18"/>
                <w:szCs w:val="22"/>
              </w:rPr>
              <w:t xml:space="preserve">Age: </w:t>
            </w:r>
            <w:r w:rsidRPr="009564ED">
              <w:rPr>
                <w:rFonts w:eastAsia="Calibri"/>
                <w:sz w:val="18"/>
                <w:szCs w:val="22"/>
                <w:u w:val="single"/>
              </w:rPr>
              <w:tab/>
            </w:r>
            <w:r w:rsidRPr="009564ED">
              <w:rPr>
                <w:rFonts w:eastAsia="Calibri"/>
                <w:sz w:val="18"/>
                <w:szCs w:val="22"/>
              </w:rPr>
              <w:tab/>
              <w:t>Grade in School</w:t>
            </w:r>
            <w:r w:rsidRPr="009564ED">
              <w:rPr>
                <w:rFonts w:eastAsia="Calibri"/>
                <w:sz w:val="18"/>
                <w:szCs w:val="22"/>
                <w:u w:val="single"/>
              </w:rPr>
              <w:tab/>
            </w:r>
            <w:r w:rsidRPr="009564ED">
              <w:rPr>
                <w:rFonts w:eastAsia="Calibri"/>
                <w:sz w:val="18"/>
                <w:szCs w:val="22"/>
              </w:rPr>
              <w:tab/>
            </w:r>
            <w:proofErr w:type="spellStart"/>
            <w:r w:rsidRPr="009564ED">
              <w:rPr>
                <w:rFonts w:eastAsia="Calibri"/>
                <w:sz w:val="18"/>
                <w:szCs w:val="22"/>
              </w:rPr>
              <w:t>School</w:t>
            </w:r>
            <w:proofErr w:type="spellEnd"/>
            <w:r w:rsidRPr="009564ED">
              <w:rPr>
                <w:rFonts w:eastAsia="Calibri"/>
                <w:sz w:val="18"/>
                <w:szCs w:val="22"/>
              </w:rPr>
              <w:t xml:space="preserve"> Currently Attending </w:t>
            </w:r>
            <w:r w:rsidRPr="009564ED">
              <w:rPr>
                <w:rFonts w:eastAsia="Calibri"/>
                <w:sz w:val="18"/>
                <w:szCs w:val="22"/>
                <w:u w:val="single"/>
              </w:rPr>
              <w:tab/>
            </w:r>
          </w:p>
        </w:tc>
      </w:tr>
      <w:tr w:rsidR="009564ED" w:rsidRPr="009564ED" w:rsidTr="008A4872">
        <w:trPr>
          <w:cantSplit/>
        </w:trPr>
        <w:tc>
          <w:tcPr>
            <w:tcW w:w="9576" w:type="dxa"/>
            <w:tcBorders>
              <w:top w:val="nil"/>
              <w:bottom w:val="nil"/>
            </w:tcBorders>
          </w:tcPr>
          <w:p w:rsidR="009564ED" w:rsidRPr="009564ED" w:rsidRDefault="009564ED" w:rsidP="009564ED">
            <w:pPr>
              <w:tabs>
                <w:tab w:val="left" w:pos="1440"/>
                <w:tab w:val="left" w:pos="1980"/>
                <w:tab w:val="left" w:pos="2520"/>
                <w:tab w:val="left" w:pos="3600"/>
                <w:tab w:val="left" w:pos="4140"/>
                <w:tab w:val="left" w:pos="5580"/>
                <w:tab w:val="left" w:pos="7020"/>
                <w:tab w:val="left" w:pos="8280"/>
              </w:tabs>
              <w:jc w:val="both"/>
              <w:rPr>
                <w:rFonts w:eastAsia="Calibri"/>
                <w:sz w:val="18"/>
                <w:szCs w:val="22"/>
                <w:u w:val="single"/>
              </w:rPr>
            </w:pPr>
            <w:r w:rsidRPr="009564ED">
              <w:rPr>
                <w:rFonts w:eastAsia="Calibri"/>
                <w:sz w:val="18"/>
                <w:szCs w:val="22"/>
              </w:rPr>
              <w:t xml:space="preserve">Soc. Sec. #: </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p>
        </w:tc>
      </w:tr>
      <w:tr w:rsidR="009564ED" w:rsidRPr="009564ED" w:rsidTr="008A4872">
        <w:trPr>
          <w:cantSplit/>
        </w:trPr>
        <w:tc>
          <w:tcPr>
            <w:tcW w:w="9576" w:type="dxa"/>
            <w:tcBorders>
              <w:top w:val="nil"/>
              <w:bottom w:val="nil"/>
            </w:tcBorders>
          </w:tcPr>
          <w:p w:rsidR="009564ED" w:rsidRPr="009564ED" w:rsidRDefault="009564ED" w:rsidP="009564ED">
            <w:pPr>
              <w:tabs>
                <w:tab w:val="left" w:pos="900"/>
                <w:tab w:val="left" w:pos="1620"/>
                <w:tab w:val="left" w:pos="3060"/>
                <w:tab w:val="left" w:pos="3600"/>
                <w:tab w:val="left" w:pos="4140"/>
                <w:tab w:val="left" w:pos="5580"/>
                <w:tab w:val="left" w:pos="7020"/>
                <w:tab w:val="left" w:pos="8280"/>
              </w:tabs>
              <w:jc w:val="both"/>
              <w:rPr>
                <w:rFonts w:eastAsia="Calibri"/>
                <w:sz w:val="14"/>
                <w:szCs w:val="22"/>
              </w:rPr>
            </w:pPr>
          </w:p>
        </w:tc>
      </w:tr>
      <w:tr w:rsidR="009564ED" w:rsidRPr="009564ED" w:rsidTr="008A4872">
        <w:trPr>
          <w:cantSplit/>
        </w:trPr>
        <w:tc>
          <w:tcPr>
            <w:tcW w:w="9576" w:type="dxa"/>
            <w:tcBorders>
              <w:top w:val="nil"/>
              <w:bottom w:val="nil"/>
            </w:tcBorders>
          </w:tcPr>
          <w:p w:rsidR="009564ED" w:rsidRPr="009564ED" w:rsidRDefault="009564ED" w:rsidP="009564ED">
            <w:pPr>
              <w:tabs>
                <w:tab w:val="left" w:pos="6480"/>
                <w:tab w:val="left" w:pos="6840"/>
                <w:tab w:val="left" w:pos="9180"/>
              </w:tabs>
              <w:jc w:val="both"/>
              <w:rPr>
                <w:rFonts w:eastAsia="Calibri"/>
                <w:sz w:val="18"/>
                <w:szCs w:val="22"/>
                <w:u w:val="single"/>
              </w:rPr>
            </w:pPr>
            <w:r w:rsidRPr="009564ED">
              <w:rPr>
                <w:rFonts w:eastAsia="Calibri"/>
                <w:sz w:val="18"/>
                <w:szCs w:val="22"/>
              </w:rPr>
              <w:t xml:space="preserve">Home Address: </w:t>
            </w:r>
            <w:r w:rsidRPr="009564ED">
              <w:rPr>
                <w:rFonts w:eastAsia="Calibri"/>
                <w:sz w:val="18"/>
                <w:szCs w:val="22"/>
                <w:u w:val="single"/>
              </w:rPr>
              <w:tab/>
            </w:r>
            <w:r w:rsidRPr="009564ED">
              <w:rPr>
                <w:rFonts w:eastAsia="Calibri"/>
                <w:sz w:val="18"/>
                <w:szCs w:val="22"/>
              </w:rPr>
              <w:tab/>
              <w:t xml:space="preserve">Phone: </w:t>
            </w:r>
            <w:r w:rsidRPr="009564ED">
              <w:rPr>
                <w:rFonts w:eastAsia="Calibri"/>
                <w:sz w:val="18"/>
                <w:szCs w:val="22"/>
                <w:u w:val="single"/>
              </w:rPr>
              <w:tab/>
            </w:r>
          </w:p>
        </w:tc>
      </w:tr>
      <w:tr w:rsidR="009564ED" w:rsidRPr="009564ED" w:rsidTr="008A4872">
        <w:trPr>
          <w:cantSplit/>
        </w:trPr>
        <w:tc>
          <w:tcPr>
            <w:tcW w:w="9576" w:type="dxa"/>
            <w:tcBorders>
              <w:top w:val="nil"/>
            </w:tcBorders>
          </w:tcPr>
          <w:p w:rsidR="009564ED" w:rsidRPr="009564ED" w:rsidRDefault="009564ED" w:rsidP="009564ED">
            <w:pPr>
              <w:tabs>
                <w:tab w:val="left" w:pos="3600"/>
                <w:tab w:val="left" w:pos="7200"/>
              </w:tabs>
              <w:jc w:val="both"/>
              <w:rPr>
                <w:rFonts w:eastAsia="Calibri"/>
                <w:sz w:val="14"/>
                <w:szCs w:val="22"/>
              </w:rPr>
            </w:pPr>
          </w:p>
        </w:tc>
      </w:tr>
    </w:tbl>
    <w:p w:rsidR="009564ED" w:rsidRPr="009564ED" w:rsidRDefault="009564ED" w:rsidP="009564ED">
      <w:pPr>
        <w:tabs>
          <w:tab w:val="left" w:pos="3600"/>
          <w:tab w:val="left" w:pos="7200"/>
        </w:tabs>
        <w:jc w:val="both"/>
        <w:rPr>
          <w:rFonts w:eastAsia="Calibri"/>
          <w:sz w:val="16"/>
          <w:szCs w:val="22"/>
        </w:rPr>
      </w:pPr>
    </w:p>
    <w:tbl>
      <w:tblPr>
        <w:tblW w:w="8100" w:type="dxa"/>
        <w:tblInd w:w="828" w:type="dxa"/>
        <w:tblLook w:val="0000" w:firstRow="0" w:lastRow="0" w:firstColumn="0" w:lastColumn="0" w:noHBand="0" w:noVBand="0"/>
      </w:tblPr>
      <w:tblGrid>
        <w:gridCol w:w="3780"/>
        <w:gridCol w:w="360"/>
        <w:gridCol w:w="3960"/>
      </w:tblGrid>
      <w:tr w:rsidR="009564ED" w:rsidRPr="009564ED" w:rsidTr="008A4872">
        <w:tc>
          <w:tcPr>
            <w:tcW w:w="3780" w:type="dxa"/>
            <w:tcBorders>
              <w:top w:val="single" w:sz="8" w:space="0" w:color="auto"/>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960" w:type="dxa"/>
            <w:tcBorders>
              <w:top w:val="single" w:sz="8" w:space="0" w:color="auto"/>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20"/>
                <w:szCs w:val="22"/>
              </w:rPr>
            </w:pPr>
            <w:r w:rsidRPr="009564ED">
              <w:rPr>
                <w:rFonts w:eastAsia="Calibri"/>
                <w:b/>
                <w:bCs/>
                <w:sz w:val="20"/>
                <w:szCs w:val="22"/>
              </w:rPr>
              <w:t>Adult No. 1 Residing With The Child</w:t>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20"/>
                <w:szCs w:val="22"/>
              </w:rPr>
            </w:pPr>
          </w:p>
        </w:tc>
        <w:tc>
          <w:tcPr>
            <w:tcW w:w="39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20"/>
                <w:szCs w:val="22"/>
              </w:rPr>
            </w:pPr>
            <w:r w:rsidRPr="009564ED">
              <w:rPr>
                <w:rFonts w:eastAsia="Calibri"/>
                <w:b/>
                <w:bCs/>
                <w:sz w:val="20"/>
                <w:szCs w:val="22"/>
              </w:rPr>
              <w:t>Adult No. 2 Residing With The Child</w:t>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8"/>
                <w:szCs w:val="22"/>
              </w:rPr>
            </w:pPr>
            <w:r w:rsidRPr="009564ED">
              <w:rPr>
                <w:rFonts w:eastAsia="Calibri"/>
                <w:sz w:val="18"/>
                <w:szCs w:val="22"/>
              </w:rPr>
              <w:t>Name:</w:t>
            </w:r>
            <w:r w:rsidRPr="009564ED">
              <w:rPr>
                <w:rFonts w:eastAsia="Calibri"/>
                <w:sz w:val="18"/>
                <w:szCs w:val="22"/>
                <w:u w:val="single"/>
              </w:rPr>
              <w:tab/>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8"/>
                <w:szCs w:val="22"/>
              </w:rPr>
            </w:pPr>
            <w:r w:rsidRPr="009564ED">
              <w:rPr>
                <w:rFonts w:eastAsia="Calibri"/>
                <w:sz w:val="18"/>
                <w:szCs w:val="22"/>
              </w:rPr>
              <w:t>Name:</w:t>
            </w:r>
            <w:r w:rsidRPr="009564ED">
              <w:rPr>
                <w:rFonts w:eastAsia="Calibri"/>
                <w:sz w:val="18"/>
                <w:szCs w:val="22"/>
                <w:u w:val="single"/>
              </w:rPr>
              <w:tab/>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4"/>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4"/>
                <w:szCs w:val="22"/>
              </w:rPr>
            </w:pP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8"/>
                <w:szCs w:val="22"/>
              </w:rPr>
            </w:pPr>
            <w:r w:rsidRPr="009564ED">
              <w:rPr>
                <w:rFonts w:eastAsia="Calibri"/>
                <w:sz w:val="18"/>
                <w:szCs w:val="22"/>
              </w:rPr>
              <w:t xml:space="preserve">Address: </w:t>
            </w:r>
            <w:r w:rsidRPr="009564ED">
              <w:rPr>
                <w:rFonts w:eastAsia="Calibri"/>
                <w:sz w:val="18"/>
                <w:szCs w:val="22"/>
                <w:u w:val="single"/>
              </w:rPr>
              <w:tab/>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8"/>
                <w:szCs w:val="22"/>
              </w:rPr>
            </w:pPr>
            <w:r w:rsidRPr="009564ED">
              <w:rPr>
                <w:rFonts w:eastAsia="Calibri"/>
                <w:sz w:val="18"/>
                <w:szCs w:val="22"/>
              </w:rPr>
              <w:t xml:space="preserve">Address: </w:t>
            </w:r>
            <w:r w:rsidRPr="009564ED">
              <w:rPr>
                <w:rFonts w:eastAsia="Calibri"/>
                <w:sz w:val="18"/>
                <w:szCs w:val="22"/>
                <w:u w:val="single"/>
              </w:rPr>
              <w:tab/>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4"/>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jc w:val="both"/>
              <w:rPr>
                <w:rFonts w:eastAsia="Calibri"/>
                <w:sz w:val="14"/>
                <w:szCs w:val="22"/>
              </w:rPr>
            </w:pP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1872"/>
                <w:tab w:val="left" w:pos="3492"/>
              </w:tabs>
              <w:jc w:val="both"/>
              <w:rPr>
                <w:rFonts w:eastAsia="Calibri"/>
                <w:sz w:val="18"/>
                <w:szCs w:val="22"/>
              </w:rPr>
            </w:pPr>
            <w:r w:rsidRPr="009564ED">
              <w:rPr>
                <w:rFonts w:eastAsia="Calibri"/>
                <w:sz w:val="18"/>
                <w:szCs w:val="22"/>
              </w:rPr>
              <w:t xml:space="preserve">Phone: H </w:t>
            </w:r>
            <w:r w:rsidRPr="009564ED">
              <w:rPr>
                <w:rFonts w:eastAsia="Calibri"/>
                <w:sz w:val="18"/>
                <w:szCs w:val="22"/>
                <w:u w:val="single"/>
              </w:rPr>
              <w:tab/>
            </w:r>
            <w:r w:rsidRPr="009564ED">
              <w:rPr>
                <w:rFonts w:eastAsia="Calibri"/>
                <w:sz w:val="18"/>
                <w:szCs w:val="22"/>
              </w:rPr>
              <w:t xml:space="preserve"> W </w:t>
            </w:r>
            <w:r w:rsidRPr="009564ED">
              <w:rPr>
                <w:rFonts w:eastAsia="Calibri"/>
                <w:sz w:val="18"/>
                <w:szCs w:val="22"/>
                <w:u w:val="single"/>
              </w:rPr>
              <w:tab/>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1872"/>
                <w:tab w:val="left" w:pos="3492"/>
              </w:tabs>
              <w:jc w:val="both"/>
              <w:rPr>
                <w:rFonts w:eastAsia="Calibri"/>
                <w:sz w:val="18"/>
                <w:szCs w:val="22"/>
              </w:rPr>
            </w:pPr>
            <w:r w:rsidRPr="009564ED">
              <w:rPr>
                <w:rFonts w:eastAsia="Calibri"/>
                <w:sz w:val="18"/>
                <w:szCs w:val="22"/>
              </w:rPr>
              <w:t xml:space="preserve">Phone: H </w:t>
            </w:r>
            <w:r w:rsidRPr="009564ED">
              <w:rPr>
                <w:rFonts w:eastAsia="Calibri"/>
                <w:sz w:val="18"/>
                <w:szCs w:val="22"/>
                <w:u w:val="single"/>
              </w:rPr>
              <w:tab/>
            </w:r>
            <w:r w:rsidRPr="009564ED">
              <w:rPr>
                <w:rFonts w:eastAsia="Calibri"/>
                <w:sz w:val="18"/>
                <w:szCs w:val="22"/>
              </w:rPr>
              <w:t xml:space="preserve"> W </w:t>
            </w:r>
            <w:r w:rsidRPr="009564ED">
              <w:rPr>
                <w:rFonts w:eastAsia="Calibri"/>
                <w:sz w:val="18"/>
                <w:szCs w:val="22"/>
                <w:u w:val="single"/>
              </w:rPr>
              <w:tab/>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1512"/>
                <w:tab w:val="left" w:pos="3312"/>
              </w:tabs>
              <w:jc w:val="both"/>
              <w:rPr>
                <w:rFonts w:eastAsia="Calibri"/>
                <w:sz w:val="18"/>
                <w:szCs w:val="22"/>
              </w:rPr>
            </w:pPr>
            <w:r w:rsidRPr="009564ED">
              <w:rPr>
                <w:rFonts w:eastAsia="Calibri"/>
                <w:sz w:val="18"/>
                <w:szCs w:val="22"/>
              </w:rPr>
              <w:t>Employed</w:t>
            </w:r>
            <w:r w:rsidR="00806E2B">
              <w:rPr>
                <w:rFonts w:eastAsia="Calibri"/>
                <w:sz w:val="18"/>
                <w:szCs w:val="22"/>
              </w:rPr>
              <w:t xml:space="preserve">: </w:t>
            </w:r>
            <w:r w:rsidRPr="009564ED">
              <w:rPr>
                <w:rFonts w:eastAsia="Calibri"/>
                <w:sz w:val="18"/>
                <w:szCs w:val="22"/>
              </w:rPr>
              <w:fldChar w:fldCharType="begin">
                <w:ffData>
                  <w:name w:val="Check39"/>
                  <w:enabled/>
                  <w:calcOnExit w:val="0"/>
                  <w:checkBox>
                    <w:sizeAuto/>
                    <w:default w:val="0"/>
                  </w:checkBox>
                </w:ffData>
              </w:fldChar>
            </w:r>
            <w:bookmarkStart w:id="39" w:name="Check3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9"/>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40"/>
                  <w:enabled/>
                  <w:calcOnExit w:val="0"/>
                  <w:checkBox>
                    <w:sizeAuto/>
                    <w:default w:val="0"/>
                  </w:checkBox>
                </w:ffData>
              </w:fldChar>
            </w:r>
            <w:bookmarkStart w:id="40" w:name="Check4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0"/>
            <w:r w:rsidRPr="009564ED">
              <w:rPr>
                <w:rFonts w:eastAsia="Calibri"/>
                <w:sz w:val="18"/>
                <w:szCs w:val="22"/>
              </w:rPr>
              <w:t xml:space="preserve"> N</w:t>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1512"/>
                <w:tab w:val="left" w:pos="3312"/>
              </w:tabs>
              <w:jc w:val="both"/>
              <w:rPr>
                <w:rFonts w:eastAsia="Calibri"/>
                <w:sz w:val="18"/>
                <w:szCs w:val="22"/>
              </w:rPr>
            </w:pPr>
            <w:r w:rsidRPr="009564ED">
              <w:rPr>
                <w:rFonts w:eastAsia="Calibri"/>
                <w:sz w:val="18"/>
                <w:szCs w:val="22"/>
              </w:rPr>
              <w:t>Employed</w:t>
            </w:r>
            <w:r w:rsidR="00806E2B">
              <w:rPr>
                <w:rFonts w:eastAsia="Calibri"/>
                <w:sz w:val="18"/>
                <w:szCs w:val="22"/>
              </w:rPr>
              <w:t xml:space="preserve">: </w:t>
            </w:r>
            <w:r w:rsidRPr="009564ED">
              <w:rPr>
                <w:rFonts w:eastAsia="Calibri"/>
                <w:sz w:val="18"/>
                <w:szCs w:val="22"/>
              </w:rPr>
              <w:fldChar w:fldCharType="begin">
                <w:ffData>
                  <w:name w:val="Check48"/>
                  <w:enabled/>
                  <w:calcOnExit w:val="0"/>
                  <w:checkBox>
                    <w:sizeAuto/>
                    <w:default w:val="0"/>
                  </w:checkBox>
                </w:ffData>
              </w:fldChar>
            </w:r>
            <w:bookmarkStart w:id="41" w:name="Check4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1"/>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49"/>
                  <w:enabled/>
                  <w:calcOnExit w:val="0"/>
                  <w:checkBox>
                    <w:sizeAuto/>
                    <w:default w:val="0"/>
                  </w:checkBox>
                </w:ffData>
              </w:fldChar>
            </w:r>
            <w:bookmarkStart w:id="42" w:name="Check4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2"/>
            <w:r w:rsidRPr="009564ED">
              <w:rPr>
                <w:rFonts w:eastAsia="Calibri"/>
                <w:sz w:val="18"/>
                <w:szCs w:val="22"/>
              </w:rPr>
              <w:t xml:space="preserve"> N</w:t>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 w:val="left" w:pos="7200"/>
              </w:tabs>
              <w:rPr>
                <w:rFonts w:eastAsia="Calibri"/>
                <w:sz w:val="18"/>
                <w:szCs w:val="22"/>
              </w:rPr>
            </w:pPr>
            <w:r w:rsidRPr="009564ED">
              <w:rPr>
                <w:rFonts w:eastAsia="Calibri"/>
                <w:sz w:val="18"/>
                <w:szCs w:val="22"/>
              </w:rPr>
              <w:t>Marital Status</w:t>
            </w:r>
            <w:r w:rsidR="00806E2B">
              <w:rPr>
                <w:rFonts w:eastAsia="Calibri"/>
                <w:sz w:val="18"/>
                <w:szCs w:val="22"/>
              </w:rPr>
              <w:t xml:space="preserve">: </w:t>
            </w:r>
            <w:r w:rsidRPr="009564ED">
              <w:rPr>
                <w:rFonts w:eastAsia="Calibri"/>
                <w:sz w:val="18"/>
                <w:szCs w:val="22"/>
              </w:rPr>
              <w:fldChar w:fldCharType="begin">
                <w:ffData>
                  <w:name w:val="Check41"/>
                  <w:enabled/>
                  <w:calcOnExit w:val="0"/>
                  <w:checkBox>
                    <w:sizeAuto/>
                    <w:default w:val="0"/>
                  </w:checkBox>
                </w:ffData>
              </w:fldChar>
            </w:r>
            <w:bookmarkStart w:id="43" w:name="Check4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3"/>
            <w:r w:rsidRPr="009564ED">
              <w:rPr>
                <w:rFonts w:eastAsia="Calibri"/>
                <w:sz w:val="18"/>
                <w:szCs w:val="22"/>
              </w:rPr>
              <w:t xml:space="preserve">  Married  </w:t>
            </w:r>
            <w:r w:rsidRPr="009564ED">
              <w:rPr>
                <w:rFonts w:eastAsia="Calibri"/>
                <w:sz w:val="18"/>
                <w:szCs w:val="22"/>
              </w:rPr>
              <w:fldChar w:fldCharType="begin">
                <w:ffData>
                  <w:name w:val="Check42"/>
                  <w:enabled/>
                  <w:calcOnExit w:val="0"/>
                  <w:checkBox>
                    <w:sizeAuto/>
                    <w:default w:val="0"/>
                  </w:checkBox>
                </w:ffData>
              </w:fldChar>
            </w:r>
            <w:bookmarkStart w:id="44" w:name="Check4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4"/>
            <w:r w:rsidRPr="009564ED">
              <w:rPr>
                <w:rFonts w:eastAsia="Calibri"/>
                <w:sz w:val="18"/>
                <w:szCs w:val="22"/>
              </w:rPr>
              <w:t xml:space="preserve"> Separated</w:t>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 w:val="left" w:pos="7200"/>
              </w:tabs>
              <w:rPr>
                <w:rFonts w:eastAsia="Calibri"/>
                <w:sz w:val="18"/>
                <w:szCs w:val="22"/>
              </w:rPr>
            </w:pPr>
            <w:r w:rsidRPr="009564ED">
              <w:rPr>
                <w:rFonts w:eastAsia="Calibri"/>
                <w:sz w:val="18"/>
                <w:szCs w:val="22"/>
              </w:rPr>
              <w:t>Marital Status</w:t>
            </w:r>
            <w:r w:rsidR="00806E2B">
              <w:rPr>
                <w:rFonts w:eastAsia="Calibri"/>
                <w:sz w:val="18"/>
                <w:szCs w:val="22"/>
              </w:rPr>
              <w:t xml:space="preserve">: </w:t>
            </w:r>
            <w:r w:rsidRPr="009564ED">
              <w:rPr>
                <w:rFonts w:eastAsia="Calibri"/>
                <w:sz w:val="18"/>
                <w:szCs w:val="22"/>
              </w:rPr>
              <w:fldChar w:fldCharType="begin">
                <w:ffData>
                  <w:name w:val="Check50"/>
                  <w:enabled/>
                  <w:calcOnExit w:val="0"/>
                  <w:checkBox>
                    <w:sizeAuto/>
                    <w:default w:val="0"/>
                  </w:checkBox>
                </w:ffData>
              </w:fldChar>
            </w:r>
            <w:bookmarkStart w:id="45" w:name="Check5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5"/>
            <w:r w:rsidRPr="009564ED">
              <w:rPr>
                <w:rFonts w:eastAsia="Calibri"/>
                <w:sz w:val="18"/>
                <w:szCs w:val="22"/>
              </w:rPr>
              <w:t xml:space="preserve">  Married  </w:t>
            </w:r>
            <w:r w:rsidRPr="009564ED">
              <w:rPr>
                <w:rFonts w:eastAsia="Calibri"/>
                <w:sz w:val="18"/>
                <w:szCs w:val="22"/>
              </w:rPr>
              <w:fldChar w:fldCharType="begin">
                <w:ffData>
                  <w:name w:val="Check51"/>
                  <w:enabled/>
                  <w:calcOnExit w:val="0"/>
                  <w:checkBox>
                    <w:sizeAuto/>
                    <w:default w:val="0"/>
                  </w:checkBox>
                </w:ffData>
              </w:fldChar>
            </w:r>
            <w:bookmarkStart w:id="46" w:name="Check5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6"/>
            <w:r w:rsidRPr="009564ED">
              <w:rPr>
                <w:rFonts w:eastAsia="Calibri"/>
                <w:sz w:val="18"/>
                <w:szCs w:val="22"/>
              </w:rPr>
              <w:t xml:space="preserve"> Separated</w:t>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45"/>
                  <w:enabled/>
                  <w:calcOnExit w:val="0"/>
                  <w:checkBox>
                    <w:sizeAuto/>
                    <w:default w:val="0"/>
                  </w:checkBox>
                </w:ffData>
              </w:fldChar>
            </w:r>
            <w:bookmarkStart w:id="47" w:name="Check4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7"/>
            <w:r w:rsidRPr="009564ED">
              <w:rPr>
                <w:rFonts w:eastAsia="Calibri"/>
                <w:sz w:val="18"/>
                <w:szCs w:val="22"/>
              </w:rPr>
              <w:t xml:space="preserve"> Divorced   </w:t>
            </w:r>
            <w:r w:rsidRPr="009564ED">
              <w:rPr>
                <w:rFonts w:eastAsia="Calibri"/>
                <w:sz w:val="18"/>
                <w:szCs w:val="22"/>
              </w:rPr>
              <w:fldChar w:fldCharType="begin">
                <w:ffData>
                  <w:name w:val="Check44"/>
                  <w:enabled/>
                  <w:calcOnExit w:val="0"/>
                  <w:checkBox>
                    <w:sizeAuto/>
                    <w:default w:val="0"/>
                  </w:checkBox>
                </w:ffData>
              </w:fldChar>
            </w:r>
            <w:bookmarkStart w:id="48" w:name="Check4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8"/>
            <w:r w:rsidRPr="009564ED">
              <w:rPr>
                <w:rFonts w:eastAsia="Calibri"/>
                <w:sz w:val="18"/>
                <w:szCs w:val="22"/>
              </w:rPr>
              <w:t xml:space="preserve"> Remarried    </w:t>
            </w:r>
            <w:r w:rsidRPr="009564ED">
              <w:rPr>
                <w:rFonts w:eastAsia="Calibri"/>
                <w:sz w:val="18"/>
                <w:szCs w:val="22"/>
              </w:rPr>
              <w:fldChar w:fldCharType="begin">
                <w:ffData>
                  <w:name w:val="Check43"/>
                  <w:enabled/>
                  <w:calcOnExit w:val="0"/>
                  <w:checkBox>
                    <w:sizeAuto/>
                    <w:default w:val="0"/>
                  </w:checkBox>
                </w:ffData>
              </w:fldChar>
            </w:r>
            <w:bookmarkStart w:id="49" w:name="Check4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9"/>
            <w:r w:rsidRPr="009564ED">
              <w:rPr>
                <w:rFonts w:eastAsia="Calibri"/>
                <w:sz w:val="18"/>
                <w:szCs w:val="22"/>
              </w:rPr>
              <w:t xml:space="preserve"> Widowed</w:t>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52"/>
                  <w:enabled/>
                  <w:calcOnExit w:val="0"/>
                  <w:checkBox>
                    <w:sizeAuto/>
                    <w:default w:val="0"/>
                  </w:checkBox>
                </w:ffData>
              </w:fldChar>
            </w:r>
            <w:bookmarkStart w:id="50" w:name="Check5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0"/>
            <w:r w:rsidRPr="009564ED">
              <w:rPr>
                <w:rFonts w:eastAsia="Calibri"/>
                <w:sz w:val="18"/>
                <w:szCs w:val="22"/>
              </w:rPr>
              <w:t xml:space="preserve"> Divorced   </w:t>
            </w:r>
            <w:r w:rsidRPr="009564ED">
              <w:rPr>
                <w:rFonts w:eastAsia="Calibri"/>
                <w:sz w:val="18"/>
                <w:szCs w:val="22"/>
              </w:rPr>
              <w:fldChar w:fldCharType="begin">
                <w:ffData>
                  <w:name w:val="Check53"/>
                  <w:enabled/>
                  <w:calcOnExit w:val="0"/>
                  <w:checkBox>
                    <w:sizeAuto/>
                    <w:default w:val="0"/>
                  </w:checkBox>
                </w:ffData>
              </w:fldChar>
            </w:r>
            <w:bookmarkStart w:id="51" w:name="Check5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1"/>
            <w:r w:rsidRPr="009564ED">
              <w:rPr>
                <w:rFonts w:eastAsia="Calibri"/>
                <w:sz w:val="18"/>
                <w:szCs w:val="22"/>
              </w:rPr>
              <w:t xml:space="preserve"> Remarried    </w:t>
            </w:r>
            <w:r w:rsidRPr="009564ED">
              <w:rPr>
                <w:rFonts w:eastAsia="Calibri"/>
                <w:sz w:val="18"/>
                <w:szCs w:val="22"/>
              </w:rPr>
              <w:fldChar w:fldCharType="begin">
                <w:ffData>
                  <w:name w:val="Check54"/>
                  <w:enabled/>
                  <w:calcOnExit w:val="0"/>
                  <w:checkBox>
                    <w:sizeAuto/>
                    <w:default w:val="0"/>
                  </w:checkBox>
                </w:ffData>
              </w:fldChar>
            </w:r>
            <w:bookmarkStart w:id="52" w:name="Check5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2"/>
            <w:r w:rsidRPr="009564ED">
              <w:rPr>
                <w:rFonts w:eastAsia="Calibri"/>
                <w:sz w:val="18"/>
                <w:szCs w:val="22"/>
              </w:rPr>
              <w:t xml:space="preserve"> Widowed</w:t>
            </w: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s>
              <w:rPr>
                <w:rFonts w:eastAsia="Calibri"/>
                <w:sz w:val="16"/>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6"/>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s>
              <w:rPr>
                <w:rFonts w:eastAsia="Calibri"/>
                <w:sz w:val="16"/>
                <w:szCs w:val="22"/>
              </w:rPr>
            </w:pPr>
          </w:p>
        </w:tc>
      </w:tr>
      <w:tr w:rsidR="009564ED" w:rsidRPr="009564ED" w:rsidTr="008A4872">
        <w:tc>
          <w:tcPr>
            <w:tcW w:w="3780" w:type="dxa"/>
            <w:tcBorders>
              <w:left w:val="single" w:sz="8" w:space="0" w:color="auto"/>
              <w:right w:val="single" w:sz="8" w:space="0" w:color="auto"/>
            </w:tcBorders>
          </w:tcPr>
          <w:p w:rsidR="009564ED" w:rsidRPr="009564ED" w:rsidRDefault="009564ED" w:rsidP="009564ED">
            <w:pPr>
              <w:tabs>
                <w:tab w:val="left" w:pos="3492"/>
                <w:tab w:val="left" w:pos="7200"/>
              </w:tabs>
              <w:rPr>
                <w:rFonts w:eastAsia="Calibri"/>
                <w:sz w:val="18"/>
                <w:szCs w:val="22"/>
              </w:rPr>
            </w:pPr>
            <w:r w:rsidRPr="009564ED">
              <w:rPr>
                <w:rFonts w:eastAsia="Calibri"/>
                <w:sz w:val="18"/>
                <w:szCs w:val="22"/>
              </w:rPr>
              <w:t>Relation to Juvenile</w:t>
            </w:r>
            <w:r w:rsidR="00806E2B">
              <w:rPr>
                <w:rFonts w:eastAsia="Calibri"/>
                <w:sz w:val="18"/>
                <w:szCs w:val="22"/>
              </w:rPr>
              <w:t xml:space="preserve">: </w:t>
            </w:r>
            <w:r w:rsidRPr="009564ED">
              <w:rPr>
                <w:rFonts w:eastAsia="Calibri"/>
                <w:sz w:val="18"/>
                <w:szCs w:val="22"/>
              </w:rPr>
              <w:t xml:space="preserve"> </w:t>
            </w:r>
            <w:r w:rsidRPr="009564ED">
              <w:rPr>
                <w:rFonts w:eastAsia="Calibri"/>
                <w:sz w:val="18"/>
                <w:szCs w:val="22"/>
              </w:rPr>
              <w:fldChar w:fldCharType="begin">
                <w:ffData>
                  <w:name w:val="Check46"/>
                  <w:enabled/>
                  <w:calcOnExit w:val="0"/>
                  <w:checkBox>
                    <w:sizeAuto/>
                    <w:default w:val="0"/>
                  </w:checkBox>
                </w:ffData>
              </w:fldChar>
            </w:r>
            <w:bookmarkStart w:id="53" w:name="Check4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3"/>
            <w:r w:rsidRPr="009564ED">
              <w:rPr>
                <w:rFonts w:eastAsia="Calibri"/>
                <w:sz w:val="18"/>
                <w:szCs w:val="22"/>
              </w:rPr>
              <w:t xml:space="preserve"> Natural   </w:t>
            </w:r>
            <w:r w:rsidRPr="009564ED">
              <w:rPr>
                <w:rFonts w:eastAsia="Calibri"/>
                <w:sz w:val="18"/>
                <w:szCs w:val="22"/>
              </w:rPr>
              <w:fldChar w:fldCharType="begin">
                <w:ffData>
                  <w:name w:val="Check47"/>
                  <w:enabled/>
                  <w:calcOnExit w:val="0"/>
                  <w:checkBox>
                    <w:sizeAuto/>
                    <w:default w:val="0"/>
                  </w:checkBox>
                </w:ffData>
              </w:fldChar>
            </w:r>
            <w:bookmarkStart w:id="54" w:name="Check4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4"/>
            <w:r w:rsidRPr="009564ED">
              <w:rPr>
                <w:rFonts w:eastAsia="Calibri"/>
                <w:sz w:val="18"/>
                <w:szCs w:val="22"/>
              </w:rPr>
              <w:t xml:space="preserve"> Step</w:t>
            </w: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9564ED" w:rsidRPr="009564ED" w:rsidRDefault="009564ED" w:rsidP="009564ED">
            <w:pPr>
              <w:tabs>
                <w:tab w:val="left" w:pos="3492"/>
                <w:tab w:val="left" w:pos="7200"/>
              </w:tabs>
              <w:rPr>
                <w:rFonts w:eastAsia="Calibri"/>
                <w:sz w:val="18"/>
                <w:szCs w:val="22"/>
              </w:rPr>
            </w:pPr>
            <w:r w:rsidRPr="009564ED">
              <w:rPr>
                <w:rFonts w:eastAsia="Calibri"/>
                <w:sz w:val="18"/>
                <w:szCs w:val="22"/>
              </w:rPr>
              <w:t>Relation to Juvenile</w:t>
            </w:r>
            <w:r w:rsidR="00806E2B">
              <w:rPr>
                <w:rFonts w:eastAsia="Calibri"/>
                <w:sz w:val="18"/>
                <w:szCs w:val="22"/>
              </w:rPr>
              <w:t xml:space="preserve">: </w:t>
            </w:r>
            <w:r w:rsidRPr="009564ED">
              <w:rPr>
                <w:rFonts w:eastAsia="Calibri"/>
                <w:sz w:val="18"/>
                <w:szCs w:val="22"/>
              </w:rPr>
              <w:t xml:space="preserve"> </w:t>
            </w:r>
            <w:r w:rsidRPr="009564ED">
              <w:rPr>
                <w:rFonts w:eastAsia="Calibri"/>
                <w:sz w:val="18"/>
                <w:szCs w:val="22"/>
              </w:rPr>
              <w:fldChar w:fldCharType="begin">
                <w:ffData>
                  <w:name w:val="Check55"/>
                  <w:enabled/>
                  <w:calcOnExit w:val="0"/>
                  <w:checkBox>
                    <w:sizeAuto/>
                    <w:default w:val="0"/>
                  </w:checkBox>
                </w:ffData>
              </w:fldChar>
            </w:r>
            <w:bookmarkStart w:id="55" w:name="Check5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5"/>
            <w:r w:rsidRPr="009564ED">
              <w:rPr>
                <w:rFonts w:eastAsia="Calibri"/>
                <w:sz w:val="18"/>
                <w:szCs w:val="22"/>
              </w:rPr>
              <w:t xml:space="preserve"> Natural   </w:t>
            </w:r>
            <w:r w:rsidRPr="009564ED">
              <w:rPr>
                <w:rFonts w:eastAsia="Calibri"/>
                <w:sz w:val="18"/>
                <w:szCs w:val="22"/>
              </w:rPr>
              <w:fldChar w:fldCharType="begin">
                <w:ffData>
                  <w:name w:val="Check56"/>
                  <w:enabled/>
                  <w:calcOnExit w:val="0"/>
                  <w:checkBox>
                    <w:sizeAuto/>
                    <w:default w:val="0"/>
                  </w:checkBox>
                </w:ffData>
              </w:fldChar>
            </w:r>
            <w:bookmarkStart w:id="56" w:name="Check5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6"/>
            <w:r w:rsidRPr="009564ED">
              <w:rPr>
                <w:rFonts w:eastAsia="Calibri"/>
                <w:sz w:val="18"/>
                <w:szCs w:val="22"/>
              </w:rPr>
              <w:t xml:space="preserve"> Step</w:t>
            </w:r>
          </w:p>
        </w:tc>
      </w:tr>
      <w:tr w:rsidR="009564ED" w:rsidRPr="009564ED" w:rsidTr="008A4872">
        <w:tc>
          <w:tcPr>
            <w:tcW w:w="3780" w:type="dxa"/>
            <w:tcBorders>
              <w:left w:val="single" w:sz="8" w:space="0" w:color="auto"/>
              <w:bottom w:val="single" w:sz="8" w:space="0" w:color="auto"/>
              <w:right w:val="single" w:sz="8" w:space="0" w:color="auto"/>
            </w:tcBorders>
          </w:tcPr>
          <w:p w:rsidR="009564ED" w:rsidRPr="009564ED" w:rsidRDefault="009564ED" w:rsidP="009564ED">
            <w:pPr>
              <w:tabs>
                <w:tab w:val="left" w:pos="3492"/>
                <w:tab w:val="left" w:pos="7200"/>
              </w:tabs>
              <w:jc w:val="both"/>
              <w:rPr>
                <w:rFonts w:eastAsia="Calibri"/>
                <w:sz w:val="14"/>
                <w:szCs w:val="22"/>
              </w:rPr>
            </w:pPr>
          </w:p>
        </w:tc>
        <w:tc>
          <w:tcPr>
            <w:tcW w:w="360" w:type="dxa"/>
            <w:tcBorders>
              <w:left w:val="single" w:sz="8" w:space="0" w:color="auto"/>
              <w:right w:val="single" w:sz="8" w:space="0" w:color="auto"/>
            </w:tcBorders>
          </w:tcPr>
          <w:p w:rsidR="009564ED" w:rsidRPr="009564ED" w:rsidRDefault="009564ED" w:rsidP="009564ED">
            <w:pPr>
              <w:tabs>
                <w:tab w:val="left" w:pos="3600"/>
                <w:tab w:val="left" w:pos="7200"/>
              </w:tabs>
              <w:jc w:val="both"/>
              <w:rPr>
                <w:rFonts w:eastAsia="Calibri"/>
                <w:sz w:val="14"/>
                <w:szCs w:val="22"/>
              </w:rPr>
            </w:pPr>
          </w:p>
        </w:tc>
        <w:tc>
          <w:tcPr>
            <w:tcW w:w="3960" w:type="dxa"/>
            <w:tcBorders>
              <w:left w:val="single" w:sz="8" w:space="0" w:color="auto"/>
              <w:bottom w:val="single" w:sz="8" w:space="0" w:color="auto"/>
              <w:right w:val="single" w:sz="8" w:space="0" w:color="auto"/>
            </w:tcBorders>
          </w:tcPr>
          <w:p w:rsidR="009564ED" w:rsidRPr="009564ED" w:rsidRDefault="009564ED" w:rsidP="009564ED">
            <w:pPr>
              <w:tabs>
                <w:tab w:val="left" w:pos="3492"/>
                <w:tab w:val="left" w:pos="7200"/>
              </w:tabs>
              <w:jc w:val="both"/>
              <w:rPr>
                <w:rFonts w:eastAsia="Calibri"/>
                <w:sz w:val="14"/>
                <w:szCs w:val="22"/>
              </w:rPr>
            </w:pPr>
          </w:p>
        </w:tc>
      </w:tr>
    </w:tbl>
    <w:p w:rsidR="009564ED" w:rsidRPr="009564ED" w:rsidRDefault="009564ED" w:rsidP="009564ED">
      <w:pPr>
        <w:tabs>
          <w:tab w:val="left" w:pos="3600"/>
          <w:tab w:val="left" w:pos="7200"/>
        </w:tabs>
        <w:ind w:left="720"/>
        <w:jc w:val="both"/>
        <w:rPr>
          <w:rFonts w:eastAsia="Calibri"/>
          <w:sz w:val="14"/>
          <w:szCs w:val="22"/>
        </w:rPr>
      </w:pPr>
    </w:p>
    <w:tbl>
      <w:tblPr>
        <w:tblW w:w="0" w:type="auto"/>
        <w:tblInd w:w="828" w:type="dxa"/>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3960"/>
        <w:gridCol w:w="4140"/>
      </w:tblGrid>
      <w:tr w:rsidR="009564ED" w:rsidRPr="009564ED" w:rsidTr="008A4872">
        <w:trPr>
          <w:cantSplit/>
        </w:trPr>
        <w:tc>
          <w:tcPr>
            <w:tcW w:w="8100" w:type="dxa"/>
            <w:gridSpan w:val="2"/>
          </w:tcPr>
          <w:p w:rsidR="009564ED" w:rsidRPr="009564ED" w:rsidRDefault="009564ED" w:rsidP="009564ED">
            <w:pPr>
              <w:tabs>
                <w:tab w:val="left" w:pos="3600"/>
                <w:tab w:val="left" w:pos="7200"/>
              </w:tabs>
              <w:spacing w:before="80"/>
              <w:jc w:val="both"/>
              <w:rPr>
                <w:rFonts w:eastAsia="Calibri"/>
                <w:b/>
                <w:bCs/>
                <w:sz w:val="20"/>
                <w:szCs w:val="22"/>
              </w:rPr>
            </w:pPr>
            <w:r w:rsidRPr="009564ED">
              <w:rPr>
                <w:rFonts w:eastAsia="Calibri"/>
                <w:b/>
                <w:bCs/>
                <w:sz w:val="20"/>
                <w:szCs w:val="22"/>
              </w:rPr>
              <w:t>Others Residing With The Child</w:t>
            </w:r>
          </w:p>
        </w:tc>
      </w:tr>
      <w:tr w:rsidR="009564ED" w:rsidRPr="009564ED" w:rsidTr="008A4872">
        <w:tc>
          <w:tcPr>
            <w:tcW w:w="3960" w:type="dxa"/>
          </w:tcPr>
          <w:p w:rsidR="009564ED" w:rsidRPr="009564ED" w:rsidRDefault="009564ED" w:rsidP="009564ED">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9564ED" w:rsidRPr="009564ED" w:rsidRDefault="009564ED" w:rsidP="009564ED">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9564ED" w:rsidRPr="009564ED" w:rsidTr="008A4872">
        <w:tc>
          <w:tcPr>
            <w:tcW w:w="3960" w:type="dxa"/>
          </w:tcPr>
          <w:p w:rsidR="009564ED" w:rsidRPr="009564ED" w:rsidRDefault="009564ED" w:rsidP="009564ED">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9564ED" w:rsidRPr="009564ED" w:rsidRDefault="009564ED" w:rsidP="009564ED">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9564ED" w:rsidRPr="009564ED" w:rsidTr="008A4872">
        <w:tc>
          <w:tcPr>
            <w:tcW w:w="3960" w:type="dxa"/>
          </w:tcPr>
          <w:p w:rsidR="009564ED" w:rsidRPr="009564ED" w:rsidRDefault="009564ED" w:rsidP="009564ED">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9564ED" w:rsidRPr="009564ED" w:rsidRDefault="009564ED" w:rsidP="009564ED">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9564ED" w:rsidRPr="009564ED" w:rsidTr="008A4872">
        <w:tc>
          <w:tcPr>
            <w:tcW w:w="3960" w:type="dxa"/>
          </w:tcPr>
          <w:p w:rsidR="009564ED" w:rsidRPr="009564ED" w:rsidRDefault="009564ED" w:rsidP="009564ED">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9564ED" w:rsidRPr="009564ED" w:rsidRDefault="009564ED" w:rsidP="009564ED">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9564ED" w:rsidRPr="009564ED" w:rsidTr="008A4872">
        <w:tc>
          <w:tcPr>
            <w:tcW w:w="3960" w:type="dxa"/>
          </w:tcPr>
          <w:p w:rsidR="009564ED" w:rsidRPr="009564ED" w:rsidRDefault="009564ED" w:rsidP="009564ED">
            <w:pPr>
              <w:tabs>
                <w:tab w:val="left" w:pos="3600"/>
                <w:tab w:val="left" w:pos="7200"/>
              </w:tabs>
              <w:jc w:val="both"/>
              <w:rPr>
                <w:rFonts w:eastAsia="Calibri"/>
                <w:sz w:val="12"/>
                <w:szCs w:val="22"/>
              </w:rPr>
            </w:pPr>
          </w:p>
        </w:tc>
        <w:tc>
          <w:tcPr>
            <w:tcW w:w="4140" w:type="dxa"/>
          </w:tcPr>
          <w:p w:rsidR="009564ED" w:rsidRPr="009564ED" w:rsidRDefault="009564ED" w:rsidP="009564ED">
            <w:pPr>
              <w:tabs>
                <w:tab w:val="left" w:pos="3600"/>
                <w:tab w:val="left" w:pos="7200"/>
              </w:tabs>
              <w:jc w:val="both"/>
              <w:rPr>
                <w:rFonts w:eastAsia="Calibri"/>
                <w:sz w:val="12"/>
                <w:szCs w:val="22"/>
              </w:rPr>
            </w:pPr>
          </w:p>
        </w:tc>
      </w:tr>
    </w:tbl>
    <w:p w:rsidR="009564ED" w:rsidRPr="009564ED" w:rsidRDefault="009564ED" w:rsidP="009564ED">
      <w:pPr>
        <w:tabs>
          <w:tab w:val="left" w:pos="3600"/>
          <w:tab w:val="left" w:pos="6120"/>
          <w:tab w:val="left" w:pos="7200"/>
        </w:tabs>
        <w:spacing w:before="80"/>
        <w:ind w:left="720"/>
        <w:jc w:val="both"/>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 xml:space="preserve">  06/29/98</w:t>
      </w:r>
      <w:r w:rsidRPr="009564ED">
        <w:rPr>
          <w:rFonts w:eastAsia="Calibri"/>
          <w:sz w:val="16"/>
          <w:szCs w:val="22"/>
        </w:rPr>
        <w:tab/>
        <w:t>Family Risk Survey</w:t>
      </w:r>
    </w:p>
    <w:p w:rsidR="009564ED" w:rsidRPr="009564ED" w:rsidRDefault="009564ED" w:rsidP="009564ED">
      <w:pPr>
        <w:tabs>
          <w:tab w:val="left" w:pos="5760"/>
          <w:tab w:val="left" w:pos="9180"/>
        </w:tabs>
        <w:rPr>
          <w:rFonts w:eastAsia="Calibri"/>
          <w:b/>
          <w:bCs/>
          <w:sz w:val="20"/>
          <w:szCs w:val="22"/>
          <w:u w:val="single"/>
        </w:rPr>
      </w:pPr>
      <w:r w:rsidRPr="009564ED">
        <w:rPr>
          <w:rFonts w:eastAsia="Calibri"/>
          <w:b/>
          <w:bCs/>
          <w:sz w:val="20"/>
          <w:szCs w:val="22"/>
          <w:u w:val="single"/>
        </w:rPr>
        <w:lastRenderedPageBreak/>
        <w:t>FAMILY RISK SURVEY</w:t>
      </w:r>
      <w:r w:rsidRPr="009564ED">
        <w:rPr>
          <w:rFonts w:eastAsia="Calibri"/>
          <w:b/>
          <w:bCs/>
          <w:sz w:val="20"/>
          <w:szCs w:val="22"/>
        </w:rPr>
        <w:tab/>
        <w:t xml:space="preserve">Date Survey Conducted: </w:t>
      </w:r>
      <w:r w:rsidRPr="009564ED">
        <w:rPr>
          <w:rFonts w:eastAsia="Calibri"/>
          <w:b/>
          <w:bCs/>
          <w:sz w:val="20"/>
          <w:szCs w:val="22"/>
          <w:u w:val="single"/>
        </w:rPr>
        <w:tab/>
      </w:r>
    </w:p>
    <w:p w:rsidR="009564ED" w:rsidRPr="009564ED" w:rsidRDefault="009564ED" w:rsidP="009564ED">
      <w:pPr>
        <w:tabs>
          <w:tab w:val="left" w:pos="3600"/>
          <w:tab w:val="left" w:pos="7200"/>
        </w:tabs>
        <w:rPr>
          <w:rFonts w:eastAsia="Calibri"/>
          <w:sz w:val="20"/>
          <w:szCs w:val="22"/>
        </w:rPr>
      </w:pPr>
    </w:p>
    <w:p w:rsidR="009564ED" w:rsidRPr="009564ED" w:rsidRDefault="009564ED" w:rsidP="009564ED">
      <w:pPr>
        <w:tabs>
          <w:tab w:val="left" w:pos="3600"/>
          <w:tab w:val="left" w:pos="7200"/>
        </w:tabs>
        <w:rPr>
          <w:rFonts w:eastAsia="Calibri"/>
          <w:sz w:val="20"/>
          <w:szCs w:val="22"/>
        </w:rPr>
      </w:pPr>
      <w:r w:rsidRPr="009564ED">
        <w:rPr>
          <w:rFonts w:eastAsia="Calibri"/>
          <w:sz w:val="20"/>
          <w:szCs w:val="22"/>
        </w:rPr>
        <w:t>This Family Risk Survey is designed to be given to parents who have concerns about their child</w:t>
      </w:r>
      <w:r w:rsidR="00721D9E">
        <w:rPr>
          <w:rFonts w:eastAsia="Calibri"/>
          <w:sz w:val="20"/>
          <w:szCs w:val="22"/>
        </w:rPr>
        <w:t>’</w:t>
      </w:r>
      <w:r w:rsidRPr="009564ED">
        <w:rPr>
          <w:rFonts w:eastAsia="Calibri"/>
          <w:sz w:val="20"/>
          <w:szCs w:val="22"/>
        </w:rPr>
        <w:t xml:space="preserve">s fire play or </w:t>
      </w:r>
      <w:proofErr w:type="spellStart"/>
      <w:r w:rsidRPr="009564ED">
        <w:rPr>
          <w:rFonts w:eastAsia="Calibri"/>
          <w:sz w:val="20"/>
          <w:szCs w:val="22"/>
        </w:rPr>
        <w:t>firesetting</w:t>
      </w:r>
      <w:proofErr w:type="spellEnd"/>
      <w:r w:rsidRPr="009564ED">
        <w:rPr>
          <w:rFonts w:eastAsia="Calibri"/>
          <w:sz w:val="20"/>
          <w:szCs w:val="22"/>
        </w:rPr>
        <w:t xml:space="preserve"> behavior or whose child has set a fire which has come to the attention of a fire department, police agency or other community agencies</w:t>
      </w:r>
      <w:r w:rsidR="00806E2B">
        <w:rPr>
          <w:rFonts w:eastAsia="Calibri"/>
          <w:sz w:val="20"/>
          <w:szCs w:val="22"/>
        </w:rPr>
        <w:t xml:space="preserve">. </w:t>
      </w:r>
      <w:r w:rsidRPr="009564ED">
        <w:rPr>
          <w:rFonts w:eastAsia="Calibri"/>
          <w:sz w:val="20"/>
          <w:szCs w:val="22"/>
        </w:rPr>
        <w:t>The Family Risk Survey is intended for use only as a preliminary screening tool and should be used with the Child Risk Survey to assess the child</w:t>
      </w:r>
      <w:r w:rsidR="00721D9E">
        <w:rPr>
          <w:rFonts w:eastAsia="Calibri"/>
          <w:sz w:val="20"/>
          <w:szCs w:val="22"/>
        </w:rPr>
        <w:t>’</w:t>
      </w:r>
      <w:r w:rsidRPr="009564ED">
        <w:rPr>
          <w:rFonts w:eastAsia="Calibri"/>
          <w:sz w:val="20"/>
          <w:szCs w:val="22"/>
        </w:rPr>
        <w:t>s suitability for fire intervention education or mental health referral.</w:t>
      </w:r>
    </w:p>
    <w:p w:rsidR="009564ED" w:rsidRPr="009564ED" w:rsidRDefault="009564ED" w:rsidP="009564ED">
      <w:pPr>
        <w:tabs>
          <w:tab w:val="left" w:pos="3600"/>
          <w:tab w:val="left" w:pos="7200"/>
        </w:tabs>
        <w:rPr>
          <w:rFonts w:eastAsia="Calibri"/>
          <w:sz w:val="20"/>
          <w:szCs w:val="22"/>
        </w:rPr>
      </w:pPr>
    </w:p>
    <w:p w:rsidR="009564ED" w:rsidRPr="009564ED" w:rsidRDefault="009564ED" w:rsidP="009564ED">
      <w:pPr>
        <w:tabs>
          <w:tab w:val="left" w:pos="3600"/>
          <w:tab w:val="left" w:pos="7200"/>
        </w:tabs>
        <w:rPr>
          <w:rFonts w:eastAsia="Calibri"/>
          <w:sz w:val="20"/>
          <w:szCs w:val="22"/>
        </w:rPr>
      </w:pPr>
      <w:r w:rsidRPr="009564ED">
        <w:rPr>
          <w:rFonts w:eastAsia="Calibri"/>
          <w:sz w:val="20"/>
          <w:szCs w:val="22"/>
        </w:rPr>
        <w:t>The Family Risk Survey may be administered to parents over the phone or in person</w:t>
      </w:r>
      <w:r w:rsidR="00806E2B">
        <w:rPr>
          <w:rFonts w:eastAsia="Calibri"/>
          <w:sz w:val="20"/>
          <w:szCs w:val="22"/>
        </w:rPr>
        <w:t xml:space="preserve">. </w:t>
      </w:r>
      <w:r w:rsidRPr="009564ED">
        <w:rPr>
          <w:rFonts w:eastAsia="Calibri"/>
          <w:sz w:val="20"/>
          <w:szCs w:val="22"/>
        </w:rPr>
        <w:t xml:space="preserve">The Child Risk Survey should be administered to the child in person and separate from their parents </w:t>
      </w:r>
      <w:r w:rsidRPr="009564ED">
        <w:rPr>
          <w:rFonts w:eastAsia="Calibri"/>
          <w:sz w:val="20"/>
          <w:szCs w:val="22"/>
          <w:u w:val="single"/>
        </w:rPr>
        <w:t>only</w:t>
      </w:r>
      <w:r w:rsidRPr="009564ED">
        <w:rPr>
          <w:rFonts w:eastAsia="Calibri"/>
          <w:sz w:val="20"/>
          <w:szCs w:val="22"/>
        </w:rPr>
        <w:t xml:space="preserve"> after the parents or guardians have provided written informed consent for the child</w:t>
      </w:r>
      <w:r w:rsidR="00721D9E">
        <w:rPr>
          <w:rFonts w:eastAsia="Calibri"/>
          <w:sz w:val="20"/>
          <w:szCs w:val="22"/>
        </w:rPr>
        <w:t>’</w:t>
      </w:r>
      <w:r w:rsidRPr="009564ED">
        <w:rPr>
          <w:rFonts w:eastAsia="Calibri"/>
          <w:sz w:val="20"/>
          <w:szCs w:val="22"/>
        </w:rPr>
        <w:t>s participation in the survey.</w:t>
      </w:r>
    </w:p>
    <w:p w:rsidR="009564ED" w:rsidRPr="009564ED" w:rsidRDefault="009564ED" w:rsidP="009564ED">
      <w:pPr>
        <w:tabs>
          <w:tab w:val="left" w:pos="3600"/>
          <w:tab w:val="left" w:pos="7200"/>
        </w:tabs>
        <w:rPr>
          <w:rFonts w:eastAsia="Calibri"/>
          <w:sz w:val="20"/>
          <w:szCs w:val="22"/>
        </w:rPr>
      </w:pPr>
    </w:p>
    <w:p w:rsidR="009564ED" w:rsidRPr="009564ED" w:rsidRDefault="009564ED" w:rsidP="009564ED">
      <w:pPr>
        <w:tabs>
          <w:tab w:val="left" w:pos="3600"/>
          <w:tab w:val="left" w:pos="7200"/>
        </w:tabs>
        <w:rPr>
          <w:rFonts w:eastAsia="Calibri"/>
          <w:sz w:val="20"/>
          <w:szCs w:val="22"/>
        </w:rPr>
      </w:pPr>
      <w:r w:rsidRPr="009564ED">
        <w:rPr>
          <w:rFonts w:eastAsia="Calibri"/>
          <w:sz w:val="20"/>
          <w:szCs w:val="22"/>
        </w:rPr>
        <w:t>Prior to administering the Family Risk Survey, please provide the following incident and demographic information.</w:t>
      </w:r>
    </w:p>
    <w:p w:rsidR="009564ED" w:rsidRPr="009564ED" w:rsidRDefault="009564ED" w:rsidP="009564ED">
      <w:pPr>
        <w:tabs>
          <w:tab w:val="left" w:pos="3600"/>
          <w:tab w:val="left" w:pos="7200"/>
        </w:tabs>
        <w:rPr>
          <w:rFonts w:eastAsia="Calibri"/>
          <w:sz w:val="20"/>
          <w:szCs w:val="22"/>
        </w:rPr>
      </w:pPr>
    </w:p>
    <w:p w:rsidR="009564ED" w:rsidRPr="009564ED" w:rsidRDefault="009564ED" w:rsidP="009564ED">
      <w:pPr>
        <w:tabs>
          <w:tab w:val="left" w:pos="2160"/>
          <w:tab w:val="left" w:pos="2340"/>
          <w:tab w:val="left" w:pos="3960"/>
          <w:tab w:val="left" w:pos="4500"/>
          <w:tab w:val="left" w:pos="5040"/>
          <w:tab w:val="left" w:pos="5220"/>
          <w:tab w:val="left" w:pos="8100"/>
          <w:tab w:val="left" w:pos="9360"/>
        </w:tabs>
        <w:spacing w:line="360" w:lineRule="auto"/>
        <w:rPr>
          <w:rFonts w:eastAsia="Calibri"/>
          <w:sz w:val="20"/>
          <w:szCs w:val="22"/>
        </w:rPr>
      </w:pPr>
      <w:r w:rsidRPr="009564ED">
        <w:rPr>
          <w:rFonts w:eastAsia="Calibri"/>
          <w:b/>
          <w:bCs/>
          <w:sz w:val="20"/>
          <w:szCs w:val="22"/>
        </w:rPr>
        <w:t>I</w:t>
      </w:r>
      <w:r w:rsidR="00806E2B">
        <w:rPr>
          <w:rFonts w:eastAsia="Calibri"/>
          <w:b/>
          <w:bCs/>
          <w:sz w:val="20"/>
          <w:szCs w:val="22"/>
        </w:rPr>
        <w:t xml:space="preserve">. </w:t>
      </w:r>
      <w:r w:rsidRPr="009564ED">
        <w:rPr>
          <w:rFonts w:eastAsia="Calibri"/>
          <w:sz w:val="20"/>
          <w:szCs w:val="22"/>
        </w:rPr>
        <w:t xml:space="preserve">Incident #: </w:t>
      </w:r>
      <w:r w:rsidRPr="009564ED">
        <w:rPr>
          <w:rFonts w:eastAsia="Calibri"/>
          <w:sz w:val="20"/>
          <w:szCs w:val="22"/>
          <w:u w:val="single"/>
        </w:rPr>
        <w:tab/>
      </w:r>
      <w:r w:rsidRPr="009564ED">
        <w:rPr>
          <w:rFonts w:eastAsia="Calibri"/>
          <w:sz w:val="20"/>
          <w:szCs w:val="22"/>
        </w:rPr>
        <w:tab/>
        <w:t xml:space="preserve">Incident Date: </w:t>
      </w:r>
      <w:r w:rsidR="00806E2B">
        <w:rPr>
          <w:rFonts w:eastAsia="Calibri"/>
          <w:sz w:val="20"/>
          <w:szCs w:val="22"/>
          <w:u w:val="single"/>
        </w:rPr>
        <w:tab/>
      </w:r>
      <w:r w:rsidR="00806E2B">
        <w:rPr>
          <w:rFonts w:eastAsia="Calibri"/>
          <w:sz w:val="20"/>
          <w:szCs w:val="22"/>
        </w:rPr>
        <w:t>/</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r w:rsidRPr="009564ED">
        <w:rPr>
          <w:rFonts w:eastAsia="Calibri"/>
          <w:sz w:val="20"/>
          <w:szCs w:val="22"/>
        </w:rPr>
        <w:tab/>
        <w:t xml:space="preserve">Incident Location: </w:t>
      </w:r>
      <w:r w:rsidRPr="009564ED">
        <w:rPr>
          <w:rFonts w:eastAsia="Calibri"/>
          <w:sz w:val="20"/>
          <w:szCs w:val="22"/>
          <w:u w:val="single"/>
        </w:rPr>
        <w:tab/>
      </w:r>
      <w:r w:rsidRPr="009564ED">
        <w:rPr>
          <w:rFonts w:eastAsia="Calibri"/>
          <w:sz w:val="20"/>
          <w:szCs w:val="22"/>
        </w:rPr>
        <w:t xml:space="preserve"> CR #: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rPr>
        <w:t xml:space="preserve">Incident Description: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rPr>
      </w:pPr>
    </w:p>
    <w:p w:rsidR="009564ED" w:rsidRPr="009564ED" w:rsidRDefault="009564ED" w:rsidP="009564ED">
      <w:pPr>
        <w:tabs>
          <w:tab w:val="left" w:pos="3240"/>
          <w:tab w:val="left" w:pos="3420"/>
          <w:tab w:val="left" w:pos="6480"/>
          <w:tab w:val="left" w:pos="6660"/>
          <w:tab w:val="left" w:pos="7560"/>
          <w:tab w:val="left" w:pos="7740"/>
          <w:tab w:val="left" w:pos="8640"/>
          <w:tab w:val="left" w:pos="9000"/>
          <w:tab w:val="left" w:pos="9360"/>
        </w:tabs>
        <w:spacing w:line="360" w:lineRule="auto"/>
        <w:rPr>
          <w:rFonts w:eastAsia="Calibri"/>
          <w:sz w:val="20"/>
          <w:szCs w:val="22"/>
        </w:rPr>
      </w:pPr>
      <w:r w:rsidRPr="009564ED">
        <w:rPr>
          <w:rFonts w:eastAsia="Calibri"/>
          <w:b/>
          <w:bCs/>
          <w:sz w:val="20"/>
          <w:szCs w:val="22"/>
        </w:rPr>
        <w:t>II</w:t>
      </w:r>
      <w:r w:rsidR="00806E2B">
        <w:rPr>
          <w:rFonts w:eastAsia="Calibri"/>
          <w:b/>
          <w:bCs/>
          <w:sz w:val="20"/>
          <w:szCs w:val="22"/>
        </w:rPr>
        <w:t xml:space="preserve">. </w:t>
      </w:r>
      <w:r w:rsidRPr="009564ED">
        <w:rPr>
          <w:rFonts w:eastAsia="Calibri"/>
          <w:sz w:val="20"/>
          <w:szCs w:val="22"/>
        </w:rPr>
        <w:t>Child</w:t>
      </w:r>
      <w:r w:rsidR="00721D9E">
        <w:rPr>
          <w:rFonts w:eastAsia="Calibri"/>
          <w:sz w:val="20"/>
          <w:szCs w:val="22"/>
        </w:rPr>
        <w:t>’</w:t>
      </w:r>
      <w:r w:rsidRPr="009564ED">
        <w:rPr>
          <w:rFonts w:eastAsia="Calibri"/>
          <w:sz w:val="20"/>
          <w:szCs w:val="22"/>
        </w:rPr>
        <w:t>s Last Name:</w:t>
      </w:r>
      <w:r w:rsidRPr="009564ED">
        <w:rPr>
          <w:rFonts w:eastAsia="Calibri"/>
          <w:sz w:val="20"/>
          <w:szCs w:val="22"/>
          <w:u w:val="single"/>
        </w:rPr>
        <w:tab/>
      </w:r>
      <w:r w:rsidRPr="009564ED">
        <w:rPr>
          <w:rFonts w:eastAsia="Calibri"/>
          <w:sz w:val="20"/>
          <w:szCs w:val="22"/>
        </w:rPr>
        <w:tab/>
        <w:t xml:space="preserve">First Name: </w:t>
      </w:r>
      <w:r w:rsidRPr="009564ED">
        <w:rPr>
          <w:rFonts w:eastAsia="Calibri"/>
          <w:sz w:val="20"/>
          <w:szCs w:val="22"/>
          <w:u w:val="single"/>
        </w:rPr>
        <w:tab/>
      </w:r>
      <w:r w:rsidRPr="009564ED">
        <w:rPr>
          <w:rFonts w:eastAsia="Calibri"/>
          <w:sz w:val="20"/>
          <w:szCs w:val="22"/>
        </w:rPr>
        <w:tab/>
        <w:t xml:space="preserve">M.I. </w:t>
      </w:r>
      <w:r w:rsidRPr="009564ED">
        <w:rPr>
          <w:rFonts w:eastAsia="Calibri"/>
          <w:sz w:val="20"/>
          <w:szCs w:val="22"/>
          <w:u w:val="single"/>
        </w:rPr>
        <w:tab/>
      </w:r>
      <w:r w:rsidRPr="009564ED">
        <w:rPr>
          <w:rFonts w:eastAsia="Calibri"/>
          <w:sz w:val="20"/>
          <w:szCs w:val="22"/>
        </w:rPr>
        <w:tab/>
        <w:t xml:space="preserve">D.O.B. </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p>
    <w:p w:rsidR="009564ED" w:rsidRPr="009564ED" w:rsidRDefault="009564ED" w:rsidP="009564ED">
      <w:pPr>
        <w:tabs>
          <w:tab w:val="left" w:pos="7380"/>
          <w:tab w:val="left" w:pos="7560"/>
          <w:tab w:val="left" w:pos="9360"/>
        </w:tabs>
        <w:spacing w:line="360" w:lineRule="auto"/>
        <w:rPr>
          <w:rFonts w:eastAsia="Calibri"/>
          <w:sz w:val="20"/>
          <w:szCs w:val="22"/>
        </w:rPr>
      </w:pPr>
      <w:r w:rsidRPr="009564ED">
        <w:rPr>
          <w:rFonts w:eastAsia="Calibri"/>
          <w:sz w:val="20"/>
          <w:szCs w:val="22"/>
        </w:rPr>
        <w:t>Child</w:t>
      </w:r>
      <w:r w:rsidR="00721D9E">
        <w:rPr>
          <w:rFonts w:eastAsia="Calibri"/>
          <w:sz w:val="20"/>
          <w:szCs w:val="22"/>
        </w:rPr>
        <w:t>’</w:t>
      </w:r>
      <w:r w:rsidRPr="009564ED">
        <w:rPr>
          <w:rFonts w:eastAsia="Calibri"/>
          <w:sz w:val="20"/>
          <w:szCs w:val="22"/>
        </w:rPr>
        <w:t xml:space="preserve">s Address:__________________________________________________  Home Phone: </w:t>
      </w:r>
      <w:r w:rsidRPr="009564ED">
        <w:rPr>
          <w:rFonts w:eastAsia="Calibri"/>
          <w:sz w:val="20"/>
          <w:szCs w:val="22"/>
          <w:u w:val="single"/>
        </w:rPr>
        <w:tab/>
      </w:r>
    </w:p>
    <w:p w:rsidR="009564ED" w:rsidRPr="009564ED" w:rsidRDefault="009564ED" w:rsidP="009564ED">
      <w:pPr>
        <w:tabs>
          <w:tab w:val="left" w:pos="6840"/>
          <w:tab w:val="left" w:pos="7020"/>
          <w:tab w:val="left" w:pos="9360"/>
        </w:tabs>
        <w:spacing w:line="360" w:lineRule="auto"/>
        <w:rPr>
          <w:rFonts w:eastAsia="Calibri"/>
          <w:sz w:val="20"/>
          <w:szCs w:val="22"/>
        </w:rPr>
      </w:pPr>
      <w:r w:rsidRPr="009564ED">
        <w:rPr>
          <w:rFonts w:eastAsia="Calibri"/>
          <w:sz w:val="20"/>
          <w:szCs w:val="22"/>
        </w:rPr>
        <w:t>School Child Attends:______________________________________________ Grade: _________________</w:t>
      </w:r>
    </w:p>
    <w:p w:rsidR="009564ED" w:rsidRPr="009564ED" w:rsidRDefault="009564ED" w:rsidP="009564ED">
      <w:pPr>
        <w:tabs>
          <w:tab w:val="left" w:pos="6840"/>
          <w:tab w:val="left" w:pos="7020"/>
          <w:tab w:val="left" w:pos="9360"/>
        </w:tabs>
        <w:spacing w:line="360" w:lineRule="auto"/>
        <w:rPr>
          <w:rFonts w:eastAsia="Calibri"/>
          <w:sz w:val="20"/>
          <w:szCs w:val="22"/>
        </w:rPr>
      </w:pPr>
    </w:p>
    <w:p w:rsidR="009564ED" w:rsidRPr="009564ED" w:rsidRDefault="009564ED" w:rsidP="009564ED">
      <w:pPr>
        <w:tabs>
          <w:tab w:val="left" w:pos="9360"/>
        </w:tabs>
        <w:spacing w:line="360" w:lineRule="auto"/>
        <w:rPr>
          <w:rFonts w:eastAsia="Calibri"/>
          <w:sz w:val="20"/>
          <w:szCs w:val="22"/>
        </w:rPr>
      </w:pPr>
      <w:r w:rsidRPr="009564ED">
        <w:rPr>
          <w:rFonts w:eastAsia="Calibri"/>
          <w:b/>
          <w:bCs/>
          <w:sz w:val="20"/>
          <w:szCs w:val="22"/>
        </w:rPr>
        <w:t>III</w:t>
      </w:r>
      <w:r w:rsidR="00806E2B">
        <w:rPr>
          <w:rFonts w:eastAsia="Calibri"/>
          <w:b/>
          <w:bCs/>
          <w:sz w:val="20"/>
          <w:szCs w:val="22"/>
        </w:rPr>
        <w:t xml:space="preserve">. </w:t>
      </w:r>
      <w:r w:rsidRPr="009564ED">
        <w:rPr>
          <w:rFonts w:eastAsia="Calibri"/>
          <w:sz w:val="20"/>
          <w:szCs w:val="22"/>
        </w:rPr>
        <w:t xml:space="preserve">Name of parent/guardian providing information: </w:t>
      </w:r>
      <w:r w:rsidRPr="009564ED">
        <w:rPr>
          <w:rFonts w:eastAsia="Calibri"/>
          <w:sz w:val="20"/>
          <w:szCs w:val="22"/>
          <w:u w:val="single"/>
        </w:rPr>
        <w:tab/>
      </w:r>
    </w:p>
    <w:p w:rsidR="009564ED" w:rsidRPr="009564ED" w:rsidRDefault="009564ED" w:rsidP="009564ED">
      <w:pPr>
        <w:tabs>
          <w:tab w:val="left" w:pos="7380"/>
          <w:tab w:val="left" w:pos="7560"/>
          <w:tab w:val="left" w:pos="9360"/>
        </w:tabs>
        <w:spacing w:line="360" w:lineRule="auto"/>
        <w:rPr>
          <w:rFonts w:eastAsia="Calibri"/>
          <w:sz w:val="20"/>
          <w:szCs w:val="22"/>
        </w:rPr>
      </w:pPr>
      <w:r w:rsidRPr="009564ED">
        <w:rPr>
          <w:rFonts w:eastAsia="Calibri"/>
          <w:sz w:val="20"/>
          <w:szCs w:val="22"/>
        </w:rPr>
        <w:t>Address if different from child</w:t>
      </w:r>
      <w:r w:rsidR="00721D9E">
        <w:rPr>
          <w:rFonts w:eastAsia="Calibri"/>
          <w:sz w:val="20"/>
          <w:szCs w:val="22"/>
        </w:rPr>
        <w:t>’</w:t>
      </w:r>
      <w:r w:rsidRPr="009564ED">
        <w:rPr>
          <w:rFonts w:eastAsia="Calibri"/>
          <w:sz w:val="20"/>
          <w:szCs w:val="22"/>
        </w:rPr>
        <w:t xml:space="preserve">s: </w:t>
      </w:r>
      <w:r w:rsidRPr="009564ED">
        <w:rPr>
          <w:rFonts w:eastAsia="Calibri"/>
          <w:sz w:val="20"/>
          <w:szCs w:val="22"/>
          <w:u w:val="single"/>
        </w:rPr>
        <w:tab/>
      </w:r>
      <w:r w:rsidRPr="009564ED">
        <w:rPr>
          <w:rFonts w:eastAsia="Calibri"/>
          <w:sz w:val="20"/>
          <w:szCs w:val="22"/>
        </w:rPr>
        <w:tab/>
        <w:t xml:space="preserve">Work Phone: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rPr>
      </w:pPr>
    </w:p>
    <w:p w:rsidR="009564ED" w:rsidRPr="009564ED" w:rsidRDefault="009564ED" w:rsidP="009564ED">
      <w:pPr>
        <w:tabs>
          <w:tab w:val="left" w:pos="9360"/>
        </w:tabs>
        <w:spacing w:line="360" w:lineRule="auto"/>
        <w:rPr>
          <w:rFonts w:eastAsia="Calibri"/>
          <w:sz w:val="20"/>
          <w:szCs w:val="22"/>
        </w:rPr>
      </w:pPr>
      <w:r w:rsidRPr="009564ED">
        <w:rPr>
          <w:rFonts w:eastAsia="Calibri"/>
          <w:b/>
          <w:bCs/>
          <w:sz w:val="20"/>
          <w:szCs w:val="22"/>
        </w:rPr>
        <w:t>IV</w:t>
      </w:r>
      <w:r w:rsidR="00806E2B">
        <w:rPr>
          <w:rFonts w:eastAsia="Calibri"/>
          <w:b/>
          <w:bCs/>
          <w:sz w:val="20"/>
          <w:szCs w:val="22"/>
        </w:rPr>
        <w:t xml:space="preserve">. </w:t>
      </w:r>
      <w:r w:rsidRPr="009564ED">
        <w:rPr>
          <w:rFonts w:eastAsia="Calibri"/>
          <w:sz w:val="20"/>
          <w:szCs w:val="22"/>
        </w:rPr>
        <w:t xml:space="preserve">Referral Source if </w:t>
      </w:r>
      <w:r w:rsidRPr="009564ED">
        <w:rPr>
          <w:rFonts w:eastAsia="Calibri"/>
          <w:b/>
          <w:bCs/>
          <w:sz w:val="20"/>
          <w:szCs w:val="22"/>
        </w:rPr>
        <w:t>not</w:t>
      </w:r>
      <w:r w:rsidRPr="009564ED">
        <w:rPr>
          <w:rFonts w:eastAsia="Calibri"/>
          <w:sz w:val="20"/>
          <w:szCs w:val="22"/>
        </w:rPr>
        <w:t xml:space="preserve"> a fire call (Name/Agency): </w:t>
      </w:r>
      <w:r w:rsidRPr="009564ED">
        <w:rPr>
          <w:rFonts w:eastAsia="Calibri"/>
          <w:sz w:val="20"/>
          <w:szCs w:val="22"/>
          <w:u w:val="single"/>
        </w:rPr>
        <w:tab/>
      </w:r>
    </w:p>
    <w:p w:rsidR="009564ED" w:rsidRPr="009564ED" w:rsidRDefault="009564ED" w:rsidP="009564ED">
      <w:pPr>
        <w:tabs>
          <w:tab w:val="left" w:pos="7380"/>
          <w:tab w:val="left" w:pos="7560"/>
          <w:tab w:val="left" w:pos="9360"/>
        </w:tabs>
        <w:spacing w:line="360" w:lineRule="auto"/>
        <w:rPr>
          <w:rFonts w:eastAsia="Calibri"/>
          <w:sz w:val="20"/>
          <w:szCs w:val="22"/>
        </w:rPr>
      </w:pPr>
      <w:r w:rsidRPr="009564ED">
        <w:rPr>
          <w:rFonts w:eastAsia="Calibri"/>
          <w:sz w:val="20"/>
          <w:szCs w:val="22"/>
        </w:rPr>
        <w:t>Agency</w:t>
      </w:r>
      <w:r w:rsidR="00721D9E">
        <w:rPr>
          <w:rFonts w:eastAsia="Calibri"/>
          <w:sz w:val="20"/>
          <w:szCs w:val="22"/>
        </w:rPr>
        <w:t>’</w:t>
      </w:r>
      <w:r w:rsidRPr="009564ED">
        <w:rPr>
          <w:rFonts w:eastAsia="Calibri"/>
          <w:sz w:val="20"/>
          <w:szCs w:val="22"/>
        </w:rPr>
        <w:t xml:space="preserve">s Address: </w:t>
      </w:r>
      <w:r w:rsidRPr="009564ED">
        <w:rPr>
          <w:rFonts w:eastAsia="Calibri"/>
          <w:sz w:val="20"/>
          <w:szCs w:val="22"/>
          <w:u w:val="single"/>
        </w:rPr>
        <w:tab/>
      </w:r>
      <w:r w:rsidRPr="009564ED">
        <w:rPr>
          <w:rFonts w:eastAsia="Calibri"/>
          <w:sz w:val="20"/>
          <w:szCs w:val="22"/>
        </w:rPr>
        <w:tab/>
        <w:t xml:space="preserve">Phone: </w:t>
      </w:r>
      <w:r w:rsidRPr="009564ED">
        <w:rPr>
          <w:rFonts w:eastAsia="Calibri"/>
          <w:sz w:val="20"/>
          <w:szCs w:val="22"/>
          <w:u w:val="single"/>
        </w:rPr>
        <w:tab/>
      </w:r>
    </w:p>
    <w:p w:rsidR="009564ED" w:rsidRPr="009564ED" w:rsidRDefault="009564ED" w:rsidP="009564ED">
      <w:pPr>
        <w:tabs>
          <w:tab w:val="left" w:pos="7380"/>
          <w:tab w:val="left" w:pos="7560"/>
          <w:tab w:val="left" w:pos="9360"/>
        </w:tabs>
        <w:spacing w:line="360" w:lineRule="auto"/>
        <w:rPr>
          <w:rFonts w:eastAsia="Calibri"/>
          <w:sz w:val="20"/>
          <w:szCs w:val="22"/>
        </w:rPr>
      </w:pPr>
    </w:p>
    <w:p w:rsidR="009564ED" w:rsidRPr="009564ED" w:rsidRDefault="009564ED" w:rsidP="009564ED">
      <w:pPr>
        <w:tabs>
          <w:tab w:val="left" w:pos="7380"/>
          <w:tab w:val="left" w:pos="7560"/>
          <w:tab w:val="left" w:pos="9360"/>
        </w:tabs>
        <w:spacing w:line="360" w:lineRule="auto"/>
        <w:rPr>
          <w:rFonts w:eastAsia="Calibri"/>
          <w:sz w:val="20"/>
          <w:szCs w:val="22"/>
        </w:rPr>
      </w:pPr>
      <w:r w:rsidRPr="009564ED">
        <w:rPr>
          <w:rFonts w:eastAsia="Calibri"/>
          <w:b/>
          <w:bCs/>
          <w:sz w:val="20"/>
          <w:szCs w:val="22"/>
        </w:rPr>
        <w:t>V</w:t>
      </w:r>
      <w:r w:rsidR="00806E2B">
        <w:rPr>
          <w:rFonts w:eastAsia="Calibri"/>
          <w:b/>
          <w:bCs/>
          <w:sz w:val="20"/>
          <w:szCs w:val="22"/>
        </w:rPr>
        <w:t xml:space="preserve">. </w:t>
      </w:r>
      <w:r w:rsidRPr="009564ED">
        <w:rPr>
          <w:rFonts w:eastAsia="Calibri"/>
          <w:sz w:val="20"/>
          <w:szCs w:val="22"/>
        </w:rPr>
        <w:t>Interviewer</w:t>
      </w:r>
      <w:r w:rsidR="00721D9E">
        <w:rPr>
          <w:rFonts w:eastAsia="Calibri"/>
          <w:sz w:val="20"/>
          <w:szCs w:val="22"/>
        </w:rPr>
        <w:t>’</w:t>
      </w:r>
      <w:r w:rsidRPr="009564ED">
        <w:rPr>
          <w:rFonts w:eastAsia="Calibri"/>
          <w:sz w:val="20"/>
          <w:szCs w:val="22"/>
        </w:rPr>
        <w:t xml:space="preserve">s Name: </w:t>
      </w:r>
      <w:r w:rsidRPr="009564ED">
        <w:rPr>
          <w:rFonts w:eastAsia="Calibri"/>
          <w:sz w:val="20"/>
          <w:szCs w:val="22"/>
          <w:u w:val="single"/>
        </w:rPr>
        <w:tab/>
      </w:r>
      <w:r w:rsidRPr="009564ED">
        <w:rPr>
          <w:rFonts w:eastAsia="Calibri"/>
          <w:sz w:val="20"/>
          <w:szCs w:val="22"/>
        </w:rPr>
        <w:tab/>
        <w:t xml:space="preserve">Phone: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rPr>
        <w:t>Interviewer</w:t>
      </w:r>
      <w:r w:rsidR="00721D9E">
        <w:rPr>
          <w:rFonts w:eastAsia="Calibri"/>
          <w:sz w:val="20"/>
          <w:szCs w:val="22"/>
        </w:rPr>
        <w:t>’</w:t>
      </w:r>
      <w:r w:rsidRPr="009564ED">
        <w:rPr>
          <w:rFonts w:eastAsia="Calibri"/>
          <w:sz w:val="20"/>
          <w:szCs w:val="22"/>
        </w:rPr>
        <w:t>s Affiliation</w:t>
      </w:r>
      <w:r w:rsidR="00806E2B">
        <w:rPr>
          <w:rFonts w:eastAsia="Calibri"/>
          <w:sz w:val="20"/>
          <w:szCs w:val="22"/>
        </w:rPr>
        <w:t xml:space="preserve">: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rPr>
        <w:t>Interviewer</w:t>
      </w:r>
      <w:r w:rsidR="00721D9E">
        <w:rPr>
          <w:rFonts w:eastAsia="Calibri"/>
          <w:sz w:val="20"/>
          <w:szCs w:val="22"/>
        </w:rPr>
        <w:t>’</w:t>
      </w:r>
      <w:r w:rsidRPr="009564ED">
        <w:rPr>
          <w:rFonts w:eastAsia="Calibri"/>
          <w:sz w:val="20"/>
          <w:szCs w:val="22"/>
        </w:rPr>
        <w:t>s notes and/or comments</w:t>
      </w:r>
      <w:r w:rsidR="00806E2B">
        <w:rPr>
          <w:rFonts w:eastAsia="Calibri"/>
          <w:sz w:val="20"/>
          <w:szCs w:val="22"/>
        </w:rPr>
        <w:t xml:space="preserve">: </w:t>
      </w: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9360"/>
        </w:tabs>
        <w:spacing w:line="360" w:lineRule="auto"/>
        <w:rPr>
          <w:rFonts w:eastAsia="Calibri"/>
          <w:sz w:val="20"/>
          <w:szCs w:val="22"/>
        </w:rPr>
      </w:pPr>
    </w:p>
    <w:p w:rsidR="009564ED" w:rsidRPr="009564ED" w:rsidRDefault="009564ED" w:rsidP="009564ED">
      <w:pPr>
        <w:tabs>
          <w:tab w:val="left" w:pos="9360"/>
        </w:tabs>
        <w:spacing w:line="360" w:lineRule="auto"/>
        <w:rPr>
          <w:rFonts w:eastAsia="Calibri"/>
          <w:sz w:val="20"/>
          <w:szCs w:val="22"/>
        </w:rPr>
      </w:pPr>
    </w:p>
    <w:p w:rsidR="009564ED" w:rsidRPr="009564ED" w:rsidRDefault="009564ED" w:rsidP="009564ED">
      <w:pPr>
        <w:tabs>
          <w:tab w:val="left" w:pos="9360"/>
        </w:tabs>
        <w:spacing w:line="360" w:lineRule="auto"/>
        <w:rPr>
          <w:rFonts w:eastAsia="Calibri"/>
          <w:sz w:val="20"/>
          <w:szCs w:val="22"/>
        </w:rPr>
      </w:pPr>
    </w:p>
    <w:p w:rsidR="009564ED" w:rsidRPr="009564ED" w:rsidRDefault="009564ED" w:rsidP="009564ED">
      <w:pPr>
        <w:tabs>
          <w:tab w:val="left" w:pos="6120"/>
          <w:tab w:val="left" w:pos="7380"/>
          <w:tab w:val="left" w:pos="9360"/>
        </w:tabs>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06/29/98</w:t>
      </w:r>
      <w:r w:rsidRPr="009564ED">
        <w:rPr>
          <w:rFonts w:eastAsia="Calibri"/>
          <w:sz w:val="16"/>
          <w:szCs w:val="22"/>
        </w:rPr>
        <w:tab/>
        <w:t>Family Risk Survey</w:t>
      </w:r>
    </w:p>
    <w:p w:rsidR="009564ED" w:rsidRDefault="009564ED" w:rsidP="009564ED">
      <w:r w:rsidRPr="009564ED">
        <w:rPr>
          <w:rFonts w:eastAsia="Calibri"/>
          <w:sz w:val="16"/>
          <w:szCs w:val="22"/>
        </w:rPr>
        <w:t xml:space="preserve">*Original questions appear in </w:t>
      </w:r>
      <w:proofErr w:type="spellStart"/>
      <w:r w:rsidRPr="009564ED">
        <w:rPr>
          <w:rFonts w:eastAsia="Calibri"/>
          <w:sz w:val="16"/>
          <w:szCs w:val="22"/>
        </w:rPr>
        <w:t>Fineman</w:t>
      </w:r>
      <w:proofErr w:type="spellEnd"/>
      <w:r w:rsidRPr="009564ED">
        <w:rPr>
          <w:rFonts w:eastAsia="Calibri"/>
          <w:sz w:val="16"/>
          <w:szCs w:val="22"/>
        </w:rPr>
        <w:t xml:space="preserve">, </w:t>
      </w:r>
      <w:r w:rsidRPr="009564ED">
        <w:rPr>
          <w:rFonts w:eastAsia="Calibri"/>
          <w:i/>
          <w:iCs/>
          <w:sz w:val="16"/>
          <w:szCs w:val="22"/>
        </w:rPr>
        <w:t>(1996), Comprehensive Fire Risk Assessment</w:t>
      </w:r>
      <w:r w:rsidRPr="009564ED">
        <w:rPr>
          <w:rFonts w:eastAsia="Calibri"/>
          <w:sz w:val="16"/>
          <w:szCs w:val="22"/>
        </w:rPr>
        <w:t xml:space="preserve">, Published in the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w:t>
      </w:r>
      <w:r w:rsidR="00806E2B">
        <w:rPr>
          <w:rFonts w:eastAsia="Calibri"/>
          <w:sz w:val="16"/>
          <w:szCs w:val="22"/>
        </w:rPr>
        <w:t xml:space="preserve">: </w:t>
      </w:r>
      <w:r w:rsidRPr="009564ED">
        <w:rPr>
          <w:rFonts w:eastAsia="Calibri"/>
          <w:sz w:val="16"/>
          <w:szCs w:val="22"/>
        </w:rPr>
        <w:t>Training Seminar Vol. I, (1997).</w:t>
      </w:r>
    </w:p>
    <w:tbl>
      <w:tblPr>
        <w:tblW w:w="0" w:type="auto"/>
        <w:tblLayout w:type="fixed"/>
        <w:tblLook w:val="0000" w:firstRow="0" w:lastRow="0" w:firstColumn="0" w:lastColumn="0" w:noHBand="0" w:noVBand="0"/>
      </w:tblPr>
      <w:tblGrid>
        <w:gridCol w:w="649"/>
        <w:gridCol w:w="5188"/>
        <w:gridCol w:w="931"/>
        <w:gridCol w:w="959"/>
        <w:gridCol w:w="481"/>
        <w:gridCol w:w="1368"/>
      </w:tblGrid>
      <w:tr w:rsidR="009564ED" w:rsidRPr="00ED327E" w:rsidTr="008A4872">
        <w:trPr>
          <w:cantSplit/>
        </w:trPr>
        <w:tc>
          <w:tcPr>
            <w:tcW w:w="9576" w:type="dxa"/>
            <w:gridSpan w:val="6"/>
          </w:tcPr>
          <w:p w:rsidR="009564ED" w:rsidRPr="00ED327E" w:rsidRDefault="009564ED" w:rsidP="008A4872">
            <w:pPr>
              <w:tabs>
                <w:tab w:val="left" w:pos="5760"/>
                <w:tab w:val="left" w:pos="7380"/>
                <w:tab w:val="left" w:pos="9360"/>
              </w:tabs>
              <w:rPr>
                <w:b/>
                <w:bCs/>
                <w:sz w:val="20"/>
              </w:rPr>
            </w:pPr>
            <w:r w:rsidRPr="00ED327E">
              <w:lastRenderedPageBreak/>
              <w:br w:type="page"/>
            </w:r>
            <w:r w:rsidRPr="00ED327E">
              <w:rPr>
                <w:sz w:val="20"/>
              </w:rPr>
              <w:br w:type="page"/>
            </w:r>
            <w:r w:rsidRPr="00ED327E">
              <w:rPr>
                <w:b/>
                <w:bCs/>
                <w:sz w:val="20"/>
                <w:u w:val="single"/>
              </w:rPr>
              <w:t>FAMILY RISK SURVEY</w:t>
            </w:r>
            <w:r w:rsidRPr="00ED327E">
              <w:rPr>
                <w:b/>
                <w:bCs/>
                <w:sz w:val="20"/>
              </w:rPr>
              <w:tab/>
              <w:t xml:space="preserve">Date Survey Conducted: </w:t>
            </w:r>
            <w:r w:rsidRPr="00ED327E">
              <w:rPr>
                <w:b/>
                <w:bCs/>
                <w:sz w:val="20"/>
                <w:u w:val="single"/>
              </w:rPr>
              <w:tab/>
            </w:r>
          </w:p>
        </w:tc>
      </w:tr>
      <w:tr w:rsidR="009564ED" w:rsidRPr="00ED327E" w:rsidTr="008A4872">
        <w:trPr>
          <w:cantSplit/>
        </w:trPr>
        <w:tc>
          <w:tcPr>
            <w:tcW w:w="9576" w:type="dxa"/>
            <w:gridSpan w:val="6"/>
          </w:tcPr>
          <w:p w:rsidR="009564ED" w:rsidRPr="00ED327E" w:rsidRDefault="009564ED" w:rsidP="008A4872">
            <w:pPr>
              <w:tabs>
                <w:tab w:val="left" w:pos="6120"/>
                <w:tab w:val="left" w:pos="7380"/>
                <w:tab w:val="left" w:pos="9360"/>
              </w:tabs>
              <w:rPr>
                <w:b/>
                <w:bCs/>
                <w:sz w:val="10"/>
              </w:rPr>
            </w:pPr>
          </w:p>
        </w:tc>
      </w:tr>
      <w:tr w:rsidR="009564ED" w:rsidRPr="00ED327E" w:rsidTr="008A4872">
        <w:trPr>
          <w:cantSplit/>
        </w:trPr>
        <w:tc>
          <w:tcPr>
            <w:tcW w:w="9576" w:type="dxa"/>
            <w:gridSpan w:val="6"/>
          </w:tcPr>
          <w:p w:rsidR="009564ED" w:rsidRPr="00ED327E" w:rsidRDefault="009564ED" w:rsidP="008A4872">
            <w:pPr>
              <w:tabs>
                <w:tab w:val="left" w:pos="6120"/>
                <w:tab w:val="left" w:pos="7380"/>
                <w:tab w:val="left" w:pos="9360"/>
              </w:tabs>
              <w:rPr>
                <w:b/>
                <w:bCs/>
                <w:sz w:val="20"/>
              </w:rPr>
            </w:pPr>
            <w:r w:rsidRPr="00ED327E">
              <w:rPr>
                <w:b/>
                <w:bCs/>
                <w:sz w:val="18"/>
              </w:rPr>
              <w:t>To administer</w:t>
            </w:r>
            <w:r w:rsidR="00806E2B">
              <w:rPr>
                <w:b/>
                <w:bCs/>
                <w:sz w:val="18"/>
              </w:rPr>
              <w:t xml:space="preserve">: </w:t>
            </w:r>
            <w:r w:rsidRPr="00ED327E">
              <w:rPr>
                <w:b/>
                <w:bCs/>
                <w:sz w:val="18"/>
              </w:rPr>
              <w:t>Ask the question as written, check the response, place the appropriate constant weight in the score column, and add the scores to determine the Total Family Risk Score</w:t>
            </w:r>
            <w:r w:rsidR="00806E2B">
              <w:rPr>
                <w:b/>
                <w:bCs/>
                <w:sz w:val="18"/>
              </w:rPr>
              <w:t xml:space="preserve">. </w:t>
            </w:r>
            <w:r w:rsidRPr="00ED327E">
              <w:rPr>
                <w:sz w:val="18"/>
              </w:rPr>
              <w:t>Please substitute the child</w:t>
            </w:r>
            <w:r w:rsidR="00721D9E">
              <w:rPr>
                <w:sz w:val="18"/>
              </w:rPr>
              <w:t>’</w:t>
            </w:r>
            <w:r w:rsidRPr="00ED327E">
              <w:rPr>
                <w:sz w:val="18"/>
              </w:rPr>
              <w:t>s name in questions 1-5.</w:t>
            </w:r>
          </w:p>
        </w:tc>
      </w:tr>
      <w:tr w:rsidR="009564ED" w:rsidRPr="00ED327E" w:rsidTr="008A4872">
        <w:trPr>
          <w:cantSplit/>
        </w:trPr>
        <w:tc>
          <w:tcPr>
            <w:tcW w:w="6768" w:type="dxa"/>
            <w:gridSpan w:val="3"/>
          </w:tcPr>
          <w:p w:rsidR="009564ED" w:rsidRPr="00ED327E" w:rsidRDefault="009564ED" w:rsidP="008A4872">
            <w:pPr>
              <w:tabs>
                <w:tab w:val="left" w:pos="6120"/>
                <w:tab w:val="left" w:pos="7380"/>
                <w:tab w:val="left" w:pos="9360"/>
              </w:tabs>
              <w:rPr>
                <w:b/>
                <w:bCs/>
                <w:sz w:val="12"/>
              </w:rPr>
            </w:pPr>
          </w:p>
        </w:tc>
        <w:tc>
          <w:tcPr>
            <w:tcW w:w="1440" w:type="dxa"/>
            <w:gridSpan w:val="2"/>
          </w:tcPr>
          <w:p w:rsidR="009564ED" w:rsidRPr="00ED327E" w:rsidRDefault="009564ED" w:rsidP="008A4872">
            <w:pPr>
              <w:tabs>
                <w:tab w:val="left" w:pos="6191"/>
                <w:tab w:val="left" w:pos="8711"/>
              </w:tabs>
              <w:jc w:val="center"/>
              <w:rPr>
                <w:b/>
                <w:bCs/>
                <w:sz w:val="12"/>
              </w:rPr>
            </w:pPr>
          </w:p>
        </w:tc>
        <w:tc>
          <w:tcPr>
            <w:tcW w:w="1368" w:type="dxa"/>
          </w:tcPr>
          <w:p w:rsidR="009564ED" w:rsidRPr="00ED327E" w:rsidRDefault="009564ED" w:rsidP="008A4872">
            <w:pPr>
              <w:tabs>
                <w:tab w:val="left" w:pos="1152"/>
                <w:tab w:val="left" w:pos="6191"/>
                <w:tab w:val="left" w:pos="7631"/>
                <w:tab w:val="left" w:pos="8711"/>
              </w:tabs>
              <w:jc w:val="center"/>
              <w:rPr>
                <w:b/>
                <w:bCs/>
                <w:sz w:val="12"/>
              </w:rPr>
            </w:pPr>
          </w:p>
        </w:tc>
      </w:tr>
      <w:tr w:rsidR="009564ED" w:rsidRPr="00ED327E" w:rsidTr="008A4872">
        <w:trPr>
          <w:cantSplit/>
        </w:trPr>
        <w:tc>
          <w:tcPr>
            <w:tcW w:w="6768" w:type="dxa"/>
            <w:gridSpan w:val="3"/>
          </w:tcPr>
          <w:p w:rsidR="009564ED" w:rsidRPr="00ED327E" w:rsidRDefault="009564ED" w:rsidP="008A4872">
            <w:pPr>
              <w:tabs>
                <w:tab w:val="left" w:pos="6120"/>
                <w:tab w:val="left" w:pos="7380"/>
                <w:tab w:val="left" w:pos="9360"/>
              </w:tabs>
              <w:rPr>
                <w:b/>
                <w:bCs/>
                <w:sz w:val="20"/>
              </w:rPr>
            </w:pPr>
            <w:r w:rsidRPr="00ED327E">
              <w:rPr>
                <w:b/>
                <w:bCs/>
                <w:sz w:val="20"/>
              </w:rPr>
              <w:t>Questions*</w:t>
            </w:r>
          </w:p>
        </w:tc>
        <w:tc>
          <w:tcPr>
            <w:tcW w:w="1440" w:type="dxa"/>
            <w:gridSpan w:val="2"/>
          </w:tcPr>
          <w:p w:rsidR="009564ED" w:rsidRPr="00ED327E" w:rsidRDefault="009564ED" w:rsidP="008A4872">
            <w:pPr>
              <w:tabs>
                <w:tab w:val="left" w:pos="6191"/>
                <w:tab w:val="left" w:pos="8711"/>
              </w:tabs>
              <w:ind w:left="-288"/>
              <w:jc w:val="center"/>
              <w:rPr>
                <w:b/>
                <w:bCs/>
                <w:sz w:val="20"/>
              </w:rPr>
            </w:pPr>
            <w:r w:rsidRPr="00ED327E">
              <w:rPr>
                <w:b/>
                <w:bCs/>
                <w:sz w:val="20"/>
              </w:rPr>
              <w:t>Constant</w:t>
            </w:r>
          </w:p>
        </w:tc>
        <w:tc>
          <w:tcPr>
            <w:tcW w:w="1368" w:type="dxa"/>
          </w:tcPr>
          <w:p w:rsidR="009564ED" w:rsidRPr="00ED327E" w:rsidRDefault="009564ED" w:rsidP="008A4872">
            <w:pPr>
              <w:tabs>
                <w:tab w:val="left" w:pos="1152"/>
                <w:tab w:val="left" w:pos="6191"/>
                <w:tab w:val="left" w:pos="7631"/>
                <w:tab w:val="left" w:pos="8711"/>
              </w:tabs>
              <w:jc w:val="center"/>
              <w:rPr>
                <w:b/>
                <w:bCs/>
                <w:sz w:val="20"/>
              </w:rPr>
            </w:pPr>
            <w:r w:rsidRPr="00ED327E">
              <w:rPr>
                <w:b/>
                <w:bCs/>
                <w:sz w:val="20"/>
              </w:rPr>
              <w:t>Score</w:t>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left" w:pos="6191"/>
                <w:tab w:val="left" w:pos="8711"/>
              </w:tabs>
              <w:ind w:left="-288"/>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1.</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If you had to describe (child</w:t>
            </w:r>
            <w:r w:rsidR="00721D9E">
              <w:rPr>
                <w:sz w:val="18"/>
              </w:rPr>
              <w:t>’</w:t>
            </w:r>
            <w:r w:rsidRPr="00ED327E">
              <w:rPr>
                <w:sz w:val="18"/>
              </w:rPr>
              <w:t>s name) curiosity about fire, would you say it was absent, mild, moderate, or extreme?</w:t>
            </w:r>
          </w:p>
        </w:tc>
        <w:tc>
          <w:tcPr>
            <w:tcW w:w="1440" w:type="dxa"/>
            <w:gridSpan w:val="2"/>
          </w:tcPr>
          <w:p w:rsidR="009564ED" w:rsidRPr="00ED327E" w:rsidRDefault="009564ED" w:rsidP="008A4872">
            <w:pPr>
              <w:tabs>
                <w:tab w:val="left" w:pos="6191"/>
                <w:tab w:val="left" w:pos="8711"/>
              </w:tabs>
              <w:ind w:left="-288"/>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 xml:space="preserve">absent </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 xml:space="preserve">mild </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99</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 xml:space="preserve">moderate </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198</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extreme</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297</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ind w:left="-288"/>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2.</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Has (child</w:t>
            </w:r>
            <w:r w:rsidR="00721D9E">
              <w:rPr>
                <w:sz w:val="18"/>
              </w:rPr>
              <w:t>’</w:t>
            </w:r>
            <w:r w:rsidRPr="00ED327E">
              <w:rPr>
                <w:sz w:val="18"/>
              </w:rPr>
              <w:t>s name) been diagnosed with any impulse control conditions, such as Attention Deficit Disorder (ADD) or Attention Deficit Disorder with Hyperactivity (ADHD)?</w:t>
            </w:r>
          </w:p>
        </w:tc>
        <w:tc>
          <w:tcPr>
            <w:tcW w:w="1440" w:type="dxa"/>
            <w:gridSpan w:val="2"/>
          </w:tcPr>
          <w:p w:rsidR="009564ED" w:rsidRPr="00ED327E" w:rsidRDefault="009564ED" w:rsidP="008A4872">
            <w:pPr>
              <w:tabs>
                <w:tab w:val="right" w:pos="792"/>
                <w:tab w:val="left" w:pos="6191"/>
                <w:tab w:val="left" w:pos="8711"/>
              </w:tabs>
              <w:ind w:left="-288"/>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2771"/>
                <w:tab w:val="left" w:pos="4211"/>
                <w:tab w:val="left" w:pos="6120"/>
                <w:tab w:val="left" w:pos="7380"/>
                <w:tab w:val="left" w:pos="9360"/>
              </w:tabs>
              <w:ind w:left="431" w:right="-139"/>
              <w:rPr>
                <w:sz w:val="18"/>
              </w:rPr>
            </w:pPr>
            <w:r w:rsidRPr="00ED327E">
              <w:rPr>
                <w:sz w:val="18"/>
              </w:rPr>
              <w:t>yes</w:t>
            </w:r>
            <w:r w:rsidRPr="00ED327E">
              <w:rPr>
                <w:sz w:val="18"/>
              </w:rPr>
              <w:tab/>
            </w:r>
            <w:r w:rsidRPr="00ED327E">
              <w:rPr>
                <w:sz w:val="18"/>
                <w:u w:val="single"/>
              </w:rPr>
              <w:tab/>
            </w:r>
            <w:r w:rsidRPr="00ED327E">
              <w:rPr>
                <w:sz w:val="18"/>
              </w:rPr>
              <w:tab/>
            </w:r>
            <w:r w:rsidRPr="00ED327E">
              <w:rPr>
                <w:sz w:val="18"/>
                <w:u w:val="single"/>
              </w:rPr>
              <w:tab/>
            </w:r>
            <w:r w:rsidRPr="00ED327E">
              <w:rPr>
                <w:sz w:val="18"/>
              </w:rPr>
              <w:t>(Diagnosis)</w:t>
            </w:r>
          </w:p>
        </w:tc>
        <w:tc>
          <w:tcPr>
            <w:tcW w:w="1440" w:type="dxa"/>
            <w:gridSpan w:val="2"/>
          </w:tcPr>
          <w:p w:rsidR="009564ED" w:rsidRPr="00ED327E" w:rsidRDefault="009564ED" w:rsidP="008A4872">
            <w:pPr>
              <w:tabs>
                <w:tab w:val="right" w:pos="792"/>
                <w:tab w:val="left" w:pos="1152"/>
                <w:tab w:val="left" w:pos="1224"/>
                <w:tab w:val="left" w:pos="6191"/>
                <w:tab w:val="left" w:pos="8711"/>
              </w:tabs>
              <w:rPr>
                <w:sz w:val="18"/>
                <w:u w:val="single"/>
              </w:rPr>
            </w:pPr>
            <w:r w:rsidRPr="00ED327E">
              <w:rPr>
                <w:sz w:val="18"/>
                <w:u w:val="single"/>
              </w:rPr>
              <w:tab/>
              <w:t>28</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15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ind w:left="-288"/>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3.</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Has (child</w:t>
            </w:r>
            <w:r w:rsidR="00721D9E">
              <w:rPr>
                <w:sz w:val="18"/>
              </w:rPr>
              <w:t>’</w:t>
            </w:r>
            <w:r w:rsidRPr="00ED327E">
              <w:rPr>
                <w:sz w:val="18"/>
              </w:rPr>
              <w:t>s name) been in trouble outside of school for non-fire related behavior?</w:t>
            </w:r>
          </w:p>
        </w:tc>
        <w:tc>
          <w:tcPr>
            <w:tcW w:w="1440" w:type="dxa"/>
            <w:gridSpan w:val="2"/>
          </w:tcPr>
          <w:p w:rsidR="009564ED" w:rsidRPr="00ED327E" w:rsidRDefault="009564ED" w:rsidP="008A4872">
            <w:pPr>
              <w:tabs>
                <w:tab w:val="right" w:pos="792"/>
                <w:tab w:val="left" w:pos="6191"/>
                <w:tab w:val="left" w:pos="8711"/>
              </w:tabs>
              <w:ind w:left="-288"/>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2951"/>
                <w:tab w:val="left" w:pos="5111"/>
                <w:tab w:val="left" w:pos="7380"/>
                <w:tab w:val="left" w:pos="9360"/>
              </w:tabs>
              <w:ind w:left="431" w:right="72"/>
              <w:rPr>
                <w:sz w:val="18"/>
                <w:u w:val="single"/>
              </w:rPr>
            </w:pPr>
            <w:r w:rsidRPr="00ED327E">
              <w:rPr>
                <w:sz w:val="18"/>
              </w:rPr>
              <w:t>yes</w:t>
            </w:r>
            <w:r w:rsidRPr="00ED327E">
              <w:rPr>
                <w:sz w:val="18"/>
              </w:rPr>
              <w:tab/>
            </w:r>
            <w:r w:rsidRPr="00ED327E">
              <w:rPr>
                <w:sz w:val="18"/>
                <w:u w:val="single"/>
              </w:rPr>
              <w:tab/>
            </w:r>
            <w:r w:rsidRPr="00ED327E">
              <w:rPr>
                <w:sz w:val="18"/>
              </w:rPr>
              <w:tab/>
            </w:r>
            <w:r w:rsidRPr="00ED327E">
              <w:rPr>
                <w:sz w:val="18"/>
                <w:u w:val="single"/>
              </w:rPr>
              <w:tab/>
            </w:r>
            <w:r w:rsidRPr="00ED327E">
              <w:rPr>
                <w:sz w:val="18"/>
              </w:rPr>
              <w:t>(What?)</w:t>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90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2771"/>
                <w:tab w:val="left" w:pos="4391"/>
                <w:tab w:val="left" w:pos="6120"/>
                <w:tab w:val="left" w:pos="7380"/>
                <w:tab w:val="left" w:pos="9360"/>
              </w:tabs>
              <w:ind w:left="431" w:right="-139"/>
              <w:rPr>
                <w:sz w:val="18"/>
              </w:rPr>
            </w:pPr>
            <w:r w:rsidRPr="00ED327E">
              <w:rPr>
                <w:sz w:val="18"/>
              </w:rPr>
              <w:t>no</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ind w:left="-288"/>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4.</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Has (child</w:t>
            </w:r>
            <w:r w:rsidR="00721D9E">
              <w:rPr>
                <w:sz w:val="18"/>
              </w:rPr>
              <w:t>’</w:t>
            </w:r>
            <w:r w:rsidRPr="00ED327E">
              <w:rPr>
                <w:sz w:val="18"/>
              </w:rPr>
              <w:t>s name) ever stolen or shoplifted?</w:t>
            </w:r>
          </w:p>
        </w:tc>
        <w:tc>
          <w:tcPr>
            <w:tcW w:w="1440" w:type="dxa"/>
            <w:gridSpan w:val="2"/>
          </w:tcPr>
          <w:p w:rsidR="009564ED" w:rsidRPr="00ED327E" w:rsidRDefault="009564ED" w:rsidP="008A4872">
            <w:pPr>
              <w:tabs>
                <w:tab w:val="right" w:pos="792"/>
                <w:tab w:val="left" w:pos="6191"/>
                <w:tab w:val="left" w:pos="8711"/>
              </w:tabs>
              <w:ind w:left="-288"/>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14</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proofErr w:type="spellStart"/>
            <w:r w:rsidRPr="00ED327E">
              <w:rPr>
                <w:sz w:val="18"/>
              </w:rPr>
              <w:t>dk</w:t>
            </w:r>
            <w:proofErr w:type="spellEnd"/>
            <w:r w:rsidRPr="00ED327E">
              <w:rPr>
                <w:sz w:val="18"/>
              </w:rPr>
              <w:t>/</w:t>
            </w:r>
            <w:proofErr w:type="spellStart"/>
            <w:r w:rsidRPr="00ED327E">
              <w:rPr>
                <w:sz w:val="18"/>
              </w:rPr>
              <w:t>na</w:t>
            </w:r>
            <w:proofErr w:type="spellEnd"/>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5.</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Has (child</w:t>
            </w:r>
            <w:r w:rsidR="00721D9E">
              <w:rPr>
                <w:sz w:val="18"/>
              </w:rPr>
              <w:t>’</w:t>
            </w:r>
            <w:r w:rsidRPr="00ED327E">
              <w:rPr>
                <w:sz w:val="18"/>
              </w:rPr>
              <w:t>s name) ever beat up or hurt others?</w:t>
            </w:r>
          </w:p>
        </w:tc>
        <w:tc>
          <w:tcPr>
            <w:tcW w:w="1440" w:type="dxa"/>
            <w:gridSpan w:val="2"/>
          </w:tcPr>
          <w:p w:rsidR="009564ED" w:rsidRPr="00ED327E" w:rsidRDefault="009564ED" w:rsidP="008A4872">
            <w:pPr>
              <w:tabs>
                <w:tab w:val="right" w:pos="792"/>
                <w:tab w:val="left" w:pos="6191"/>
                <w:tab w:val="left" w:pos="8711"/>
              </w:tabs>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14</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proofErr w:type="spellStart"/>
            <w:r w:rsidRPr="00ED327E">
              <w:rPr>
                <w:sz w:val="18"/>
              </w:rPr>
              <w:t>dk</w:t>
            </w:r>
            <w:proofErr w:type="spellEnd"/>
            <w:r w:rsidRPr="00ED327E">
              <w:rPr>
                <w:sz w:val="18"/>
              </w:rPr>
              <w:t>/</w:t>
            </w:r>
            <w:proofErr w:type="spellStart"/>
            <w:r w:rsidRPr="00ED327E">
              <w:rPr>
                <w:sz w:val="18"/>
              </w:rPr>
              <w:t>na</w:t>
            </w:r>
            <w:proofErr w:type="spellEnd"/>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6.</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 xml:space="preserve">Besides this </w:t>
            </w:r>
            <w:proofErr w:type="spellStart"/>
            <w:r w:rsidRPr="00ED327E">
              <w:rPr>
                <w:sz w:val="18"/>
              </w:rPr>
              <w:t>fireplay</w:t>
            </w:r>
            <w:proofErr w:type="spellEnd"/>
            <w:r w:rsidRPr="00ED327E">
              <w:rPr>
                <w:sz w:val="18"/>
              </w:rPr>
              <w:t xml:space="preserve"> or </w:t>
            </w:r>
            <w:proofErr w:type="spellStart"/>
            <w:r w:rsidRPr="00ED327E">
              <w:rPr>
                <w:sz w:val="18"/>
              </w:rPr>
              <w:t>firesetting</w:t>
            </w:r>
            <w:proofErr w:type="spellEnd"/>
            <w:r w:rsidRPr="00ED327E">
              <w:rPr>
                <w:sz w:val="18"/>
              </w:rPr>
              <w:t xml:space="preserve"> incident, how many other times has your child played with fire, including matches or lighters, or set something on fire?</w:t>
            </w:r>
          </w:p>
        </w:tc>
        <w:tc>
          <w:tcPr>
            <w:tcW w:w="1440" w:type="dxa"/>
            <w:gridSpan w:val="2"/>
          </w:tcPr>
          <w:p w:rsidR="009564ED" w:rsidRPr="00ED327E" w:rsidRDefault="009564ED" w:rsidP="008A4872">
            <w:pPr>
              <w:tabs>
                <w:tab w:val="right" w:pos="792"/>
                <w:tab w:val="left" w:pos="6191"/>
                <w:tab w:val="left" w:pos="8711"/>
              </w:tabs>
              <w:rPr>
                <w:sz w:val="18"/>
              </w:rPr>
            </w:pPr>
          </w:p>
        </w:tc>
        <w:tc>
          <w:tcPr>
            <w:tcW w:w="1368" w:type="dxa"/>
          </w:tcPr>
          <w:p w:rsidR="009564ED" w:rsidRPr="00ED327E" w:rsidRDefault="009564ED" w:rsidP="008A4872">
            <w:pPr>
              <w:tabs>
                <w:tab w:val="left" w:pos="1152"/>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1 (current)</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84</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2 (current + 1)</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168</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4 (current + 2-4)</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336</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6 (current + 5)</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504</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6119" w:type="dxa"/>
            <w:gridSpan w:val="2"/>
          </w:tcPr>
          <w:p w:rsidR="009564ED" w:rsidRPr="00ED327E" w:rsidRDefault="009564ED" w:rsidP="008A4872">
            <w:pPr>
              <w:tabs>
                <w:tab w:val="left" w:pos="6120"/>
                <w:tab w:val="left" w:pos="7380"/>
                <w:tab w:val="left" w:pos="9360"/>
              </w:tabs>
              <w:rPr>
                <w:sz w:val="10"/>
              </w:rPr>
            </w:pPr>
          </w:p>
        </w:tc>
        <w:tc>
          <w:tcPr>
            <w:tcW w:w="1440" w:type="dxa"/>
            <w:gridSpan w:val="2"/>
          </w:tcPr>
          <w:p w:rsidR="009564ED" w:rsidRPr="00ED327E" w:rsidRDefault="009564ED" w:rsidP="008A4872">
            <w:pPr>
              <w:tabs>
                <w:tab w:val="right" w:pos="792"/>
                <w:tab w:val="left" w:pos="6191"/>
                <w:tab w:val="left" w:pos="8711"/>
              </w:tabs>
              <w:rPr>
                <w:sz w:val="10"/>
              </w:rPr>
            </w:pPr>
          </w:p>
        </w:tc>
        <w:tc>
          <w:tcPr>
            <w:tcW w:w="1368" w:type="dxa"/>
          </w:tcPr>
          <w:p w:rsidR="009564ED" w:rsidRPr="00ED327E" w:rsidRDefault="009564ED" w:rsidP="008A4872">
            <w:pPr>
              <w:tabs>
                <w:tab w:val="left" w:pos="1152"/>
                <w:tab w:val="left" w:pos="6191"/>
                <w:tab w:val="left" w:pos="7631"/>
                <w:tab w:val="left" w:pos="8711"/>
              </w:tabs>
              <w:rPr>
                <w:sz w:val="10"/>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r w:rsidRPr="00ED327E">
              <w:rPr>
                <w:sz w:val="18"/>
              </w:rPr>
              <w:t>7.</w:t>
            </w:r>
          </w:p>
        </w:tc>
        <w:tc>
          <w:tcPr>
            <w:tcW w:w="6119" w:type="dxa"/>
            <w:gridSpan w:val="2"/>
          </w:tcPr>
          <w:p w:rsidR="009564ED" w:rsidRPr="00ED327E" w:rsidRDefault="009564ED" w:rsidP="008A4872">
            <w:pPr>
              <w:tabs>
                <w:tab w:val="left" w:pos="6120"/>
                <w:tab w:val="left" w:pos="7380"/>
                <w:tab w:val="left" w:pos="9360"/>
              </w:tabs>
              <w:rPr>
                <w:sz w:val="18"/>
              </w:rPr>
            </w:pPr>
            <w:r w:rsidRPr="00ED327E">
              <w:rPr>
                <w:sz w:val="18"/>
              </w:rPr>
              <w:t>Is there an impulsive (sudden urge) quality to your child</w:t>
            </w:r>
            <w:r w:rsidR="00721D9E">
              <w:rPr>
                <w:sz w:val="18"/>
              </w:rPr>
              <w:t>’</w:t>
            </w:r>
            <w:r w:rsidRPr="00ED327E">
              <w:rPr>
                <w:sz w:val="18"/>
              </w:rPr>
              <w:t xml:space="preserve">s </w:t>
            </w:r>
            <w:proofErr w:type="spellStart"/>
            <w:r w:rsidRPr="00ED327E">
              <w:rPr>
                <w:sz w:val="18"/>
              </w:rPr>
              <w:t>firesetting</w:t>
            </w:r>
            <w:proofErr w:type="spellEnd"/>
            <w:r w:rsidRPr="00ED327E">
              <w:rPr>
                <w:sz w:val="18"/>
              </w:rPr>
              <w:t xml:space="preserve"> or fire play?</w:t>
            </w:r>
          </w:p>
        </w:tc>
        <w:tc>
          <w:tcPr>
            <w:tcW w:w="1440" w:type="dxa"/>
            <w:gridSpan w:val="2"/>
          </w:tcPr>
          <w:p w:rsidR="009564ED" w:rsidRPr="00ED327E" w:rsidRDefault="009564ED" w:rsidP="008A4872">
            <w:pPr>
              <w:tabs>
                <w:tab w:val="right" w:pos="792"/>
                <w:tab w:val="left" w:pos="6191"/>
                <w:tab w:val="left" w:pos="8711"/>
              </w:tabs>
              <w:rPr>
                <w:sz w:val="18"/>
              </w:rPr>
            </w:pPr>
          </w:p>
        </w:tc>
        <w:tc>
          <w:tcPr>
            <w:tcW w:w="1368" w:type="dxa"/>
          </w:tcPr>
          <w:p w:rsidR="009564ED" w:rsidRPr="00ED327E" w:rsidRDefault="009564ED" w:rsidP="008A4872">
            <w:pPr>
              <w:tabs>
                <w:tab w:val="left" w:pos="6191"/>
                <w:tab w:val="left" w:pos="7631"/>
                <w:tab w:val="left" w:pos="8711"/>
              </w:tabs>
              <w:rPr>
                <w:sz w:val="18"/>
              </w:rPr>
            </w:pP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71</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8"/>
              </w:rPr>
            </w:pPr>
          </w:p>
        </w:tc>
        <w:tc>
          <w:tcPr>
            <w:tcW w:w="6119" w:type="dxa"/>
            <w:gridSpan w:val="2"/>
          </w:tcPr>
          <w:p w:rsidR="009564ED" w:rsidRPr="00ED327E" w:rsidRDefault="009564ED" w:rsidP="008A4872">
            <w:pPr>
              <w:tabs>
                <w:tab w:val="left" w:pos="1691"/>
                <w:tab w:val="left" w:pos="2591"/>
                <w:tab w:val="left" w:pos="6120"/>
                <w:tab w:val="left" w:pos="7380"/>
                <w:tab w:val="left" w:pos="9360"/>
              </w:tabs>
              <w:ind w:left="431"/>
              <w:rPr>
                <w:sz w:val="18"/>
                <w:u w:val="single"/>
              </w:rPr>
            </w:pPr>
            <w:proofErr w:type="spellStart"/>
            <w:r w:rsidRPr="00ED327E">
              <w:rPr>
                <w:sz w:val="18"/>
              </w:rPr>
              <w:t>dk</w:t>
            </w:r>
            <w:proofErr w:type="spellEnd"/>
            <w:r w:rsidRPr="00ED327E">
              <w:rPr>
                <w:sz w:val="18"/>
              </w:rPr>
              <w:t>/</w:t>
            </w:r>
            <w:proofErr w:type="spellStart"/>
            <w:r w:rsidRPr="00ED327E">
              <w:rPr>
                <w:sz w:val="18"/>
              </w:rPr>
              <w:t>na</w:t>
            </w:r>
            <w:proofErr w:type="spellEnd"/>
            <w:r w:rsidRPr="00ED327E">
              <w:rPr>
                <w:sz w:val="18"/>
              </w:rPr>
              <w:tab/>
            </w:r>
            <w:r w:rsidRPr="00ED327E">
              <w:rPr>
                <w:sz w:val="18"/>
                <w:u w:val="single"/>
              </w:rPr>
              <w:tab/>
            </w:r>
          </w:p>
        </w:tc>
        <w:tc>
          <w:tcPr>
            <w:tcW w:w="1440" w:type="dxa"/>
            <w:gridSpan w:val="2"/>
          </w:tcPr>
          <w:p w:rsidR="009564ED" w:rsidRPr="00ED327E" w:rsidRDefault="009564ED" w:rsidP="008A4872">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9564ED" w:rsidRPr="00ED327E" w:rsidRDefault="009564ED" w:rsidP="008A4872">
            <w:pPr>
              <w:tabs>
                <w:tab w:val="left" w:pos="1152"/>
                <w:tab w:val="left" w:pos="6191"/>
                <w:tab w:val="left" w:pos="7631"/>
                <w:tab w:val="left" w:pos="8711"/>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5188" w:type="dxa"/>
          </w:tcPr>
          <w:p w:rsidR="009564ED" w:rsidRPr="00ED327E" w:rsidRDefault="009564ED" w:rsidP="008A4872">
            <w:pPr>
              <w:tabs>
                <w:tab w:val="left" w:pos="6120"/>
                <w:tab w:val="left" w:pos="7380"/>
                <w:tab w:val="left" w:pos="9360"/>
              </w:tabs>
              <w:rPr>
                <w:sz w:val="10"/>
              </w:rPr>
            </w:pPr>
          </w:p>
        </w:tc>
        <w:tc>
          <w:tcPr>
            <w:tcW w:w="2371" w:type="dxa"/>
            <w:gridSpan w:val="3"/>
          </w:tcPr>
          <w:p w:rsidR="009564ED" w:rsidRPr="00ED327E" w:rsidRDefault="009564ED" w:rsidP="008A4872">
            <w:pPr>
              <w:tabs>
                <w:tab w:val="left" w:pos="6120"/>
                <w:tab w:val="left" w:pos="7380"/>
                <w:tab w:val="left" w:pos="9360"/>
              </w:tabs>
              <w:rPr>
                <w:sz w:val="10"/>
              </w:rPr>
            </w:pPr>
          </w:p>
        </w:tc>
        <w:tc>
          <w:tcPr>
            <w:tcW w:w="1368" w:type="dxa"/>
          </w:tcPr>
          <w:p w:rsidR="009564ED" w:rsidRPr="00ED327E" w:rsidRDefault="009564ED" w:rsidP="008A4872">
            <w:pPr>
              <w:tabs>
                <w:tab w:val="left" w:pos="6120"/>
                <w:tab w:val="left" w:pos="7380"/>
                <w:tab w:val="left" w:pos="9360"/>
              </w:tabs>
              <w:rPr>
                <w:sz w:val="10"/>
              </w:rPr>
            </w:pP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sz w:val="18"/>
              </w:rPr>
            </w:pPr>
          </w:p>
        </w:tc>
        <w:tc>
          <w:tcPr>
            <w:tcW w:w="7559" w:type="dxa"/>
            <w:gridSpan w:val="4"/>
          </w:tcPr>
          <w:p w:rsidR="009564ED" w:rsidRPr="00ED327E" w:rsidRDefault="009564ED" w:rsidP="008A4872">
            <w:pPr>
              <w:tabs>
                <w:tab w:val="left" w:pos="6120"/>
                <w:tab w:val="left" w:pos="7380"/>
                <w:tab w:val="left" w:pos="9360"/>
              </w:tabs>
              <w:jc w:val="right"/>
              <w:rPr>
                <w:b/>
                <w:bCs/>
                <w:sz w:val="18"/>
              </w:rPr>
            </w:pPr>
            <w:r w:rsidRPr="00ED327E">
              <w:rPr>
                <w:b/>
                <w:bCs/>
                <w:sz w:val="18"/>
              </w:rPr>
              <w:t>TOTAL FAMILY RISK SCORE</w:t>
            </w:r>
          </w:p>
        </w:tc>
        <w:tc>
          <w:tcPr>
            <w:tcW w:w="1368" w:type="dxa"/>
          </w:tcPr>
          <w:p w:rsidR="009564ED" w:rsidRPr="00ED327E" w:rsidRDefault="009564ED" w:rsidP="008A4872">
            <w:pPr>
              <w:tabs>
                <w:tab w:val="left" w:pos="1152"/>
                <w:tab w:val="left" w:pos="6120"/>
                <w:tab w:val="left" w:pos="7380"/>
                <w:tab w:val="left" w:pos="9360"/>
              </w:tabs>
              <w:rPr>
                <w:sz w:val="18"/>
                <w:u w:val="single"/>
              </w:rPr>
            </w:pPr>
            <w:r w:rsidRPr="00ED327E">
              <w:rPr>
                <w:sz w:val="18"/>
                <w:u w:val="single"/>
              </w:rPr>
              <w:tab/>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5188" w:type="dxa"/>
          </w:tcPr>
          <w:p w:rsidR="009564ED" w:rsidRPr="00ED327E" w:rsidRDefault="009564ED" w:rsidP="008A4872">
            <w:pPr>
              <w:tabs>
                <w:tab w:val="left" w:pos="6120"/>
                <w:tab w:val="left" w:pos="7380"/>
                <w:tab w:val="left" w:pos="9360"/>
              </w:tabs>
              <w:rPr>
                <w:sz w:val="10"/>
              </w:rPr>
            </w:pPr>
          </w:p>
        </w:tc>
        <w:tc>
          <w:tcPr>
            <w:tcW w:w="2371" w:type="dxa"/>
            <w:gridSpan w:val="3"/>
          </w:tcPr>
          <w:p w:rsidR="009564ED" w:rsidRPr="00ED327E" w:rsidRDefault="009564ED" w:rsidP="008A4872">
            <w:pPr>
              <w:tabs>
                <w:tab w:val="left" w:pos="6120"/>
                <w:tab w:val="left" w:pos="7380"/>
                <w:tab w:val="left" w:pos="9360"/>
              </w:tabs>
              <w:rPr>
                <w:sz w:val="10"/>
              </w:rPr>
            </w:pPr>
          </w:p>
        </w:tc>
        <w:tc>
          <w:tcPr>
            <w:tcW w:w="1368" w:type="dxa"/>
          </w:tcPr>
          <w:p w:rsidR="009564ED" w:rsidRPr="00ED327E" w:rsidRDefault="009564ED" w:rsidP="008A4872">
            <w:pPr>
              <w:tabs>
                <w:tab w:val="left" w:pos="6120"/>
                <w:tab w:val="left" w:pos="7380"/>
                <w:tab w:val="left" w:pos="9360"/>
              </w:tabs>
              <w:rPr>
                <w:sz w:val="10"/>
              </w:rPr>
            </w:pPr>
          </w:p>
        </w:tc>
      </w:tr>
      <w:tr w:rsidR="009564ED" w:rsidRPr="00ED327E" w:rsidTr="008A4872">
        <w:trPr>
          <w:cantSplit/>
        </w:trPr>
        <w:tc>
          <w:tcPr>
            <w:tcW w:w="9576" w:type="dxa"/>
            <w:gridSpan w:val="6"/>
          </w:tcPr>
          <w:p w:rsidR="009564ED" w:rsidRPr="00ED327E" w:rsidRDefault="009564ED" w:rsidP="008A4872">
            <w:pPr>
              <w:tabs>
                <w:tab w:val="left" w:pos="6120"/>
                <w:tab w:val="left" w:pos="7380"/>
                <w:tab w:val="left" w:pos="9360"/>
              </w:tabs>
              <w:rPr>
                <w:sz w:val="18"/>
              </w:rPr>
            </w:pPr>
            <w:r w:rsidRPr="00ED327E">
              <w:rPr>
                <w:sz w:val="18"/>
              </w:rPr>
              <w:t>Question (8) is for informational purposes and does not score.</w:t>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5188" w:type="dxa"/>
          </w:tcPr>
          <w:p w:rsidR="009564ED" w:rsidRPr="00ED327E" w:rsidRDefault="009564ED" w:rsidP="008A4872">
            <w:pPr>
              <w:tabs>
                <w:tab w:val="left" w:pos="6120"/>
                <w:tab w:val="left" w:pos="7380"/>
                <w:tab w:val="left" w:pos="9360"/>
              </w:tabs>
              <w:rPr>
                <w:sz w:val="10"/>
              </w:rPr>
            </w:pPr>
          </w:p>
        </w:tc>
        <w:tc>
          <w:tcPr>
            <w:tcW w:w="1890" w:type="dxa"/>
            <w:gridSpan w:val="2"/>
          </w:tcPr>
          <w:p w:rsidR="009564ED" w:rsidRPr="00ED327E" w:rsidRDefault="009564ED" w:rsidP="008A4872">
            <w:pPr>
              <w:tabs>
                <w:tab w:val="left" w:pos="6120"/>
                <w:tab w:val="left" w:pos="7380"/>
                <w:tab w:val="left" w:pos="9360"/>
              </w:tabs>
              <w:rPr>
                <w:sz w:val="10"/>
              </w:rPr>
            </w:pPr>
          </w:p>
        </w:tc>
        <w:tc>
          <w:tcPr>
            <w:tcW w:w="1849" w:type="dxa"/>
            <w:gridSpan w:val="2"/>
          </w:tcPr>
          <w:p w:rsidR="009564ED" w:rsidRPr="00ED327E" w:rsidRDefault="009564ED" w:rsidP="008A4872">
            <w:pPr>
              <w:tabs>
                <w:tab w:val="left" w:pos="6120"/>
                <w:tab w:val="left" w:pos="7380"/>
                <w:tab w:val="left" w:pos="9360"/>
              </w:tabs>
              <w:rPr>
                <w:sz w:val="10"/>
              </w:rPr>
            </w:pP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sz w:val="18"/>
              </w:rPr>
            </w:pPr>
            <w:r w:rsidRPr="00ED327E">
              <w:rPr>
                <w:sz w:val="18"/>
              </w:rPr>
              <w:t>8.</w:t>
            </w:r>
          </w:p>
        </w:tc>
        <w:tc>
          <w:tcPr>
            <w:tcW w:w="8927" w:type="dxa"/>
            <w:gridSpan w:val="5"/>
          </w:tcPr>
          <w:p w:rsidR="009564ED" w:rsidRPr="00ED327E" w:rsidRDefault="009564ED" w:rsidP="008A4872">
            <w:pPr>
              <w:tabs>
                <w:tab w:val="left" w:pos="5831"/>
                <w:tab w:val="left" w:pos="6731"/>
                <w:tab w:val="left" w:pos="6911"/>
                <w:tab w:val="left" w:pos="7631"/>
                <w:tab w:val="left" w:pos="9360"/>
              </w:tabs>
              <w:rPr>
                <w:sz w:val="18"/>
                <w:u w:val="single"/>
              </w:rPr>
            </w:pPr>
            <w:r w:rsidRPr="00ED327E">
              <w:rPr>
                <w:i/>
                <w:iCs/>
                <w:sz w:val="18"/>
              </w:rPr>
              <w:t xml:space="preserve">Is there a history of emotional, physical, or sexual abuse in the family? </w:t>
            </w:r>
            <w:r w:rsidRPr="00ED327E">
              <w:rPr>
                <w:i/>
                <w:iCs/>
                <w:sz w:val="18"/>
              </w:rPr>
              <w:tab/>
              <w:t xml:space="preserve">Yes </w:t>
            </w:r>
            <w:r w:rsidRPr="00ED327E">
              <w:rPr>
                <w:i/>
                <w:iCs/>
                <w:sz w:val="18"/>
                <w:u w:val="single"/>
              </w:rPr>
              <w:tab/>
            </w:r>
            <w:r w:rsidRPr="00ED327E">
              <w:rPr>
                <w:i/>
                <w:iCs/>
                <w:sz w:val="18"/>
              </w:rPr>
              <w:tab/>
              <w:t xml:space="preserve">No </w:t>
            </w:r>
            <w:r w:rsidRPr="00ED327E">
              <w:rPr>
                <w:i/>
                <w:iCs/>
                <w:sz w:val="18"/>
                <w:u w:val="single"/>
              </w:rPr>
              <w:tab/>
            </w: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sz w:val="18"/>
              </w:rPr>
            </w:pPr>
          </w:p>
        </w:tc>
        <w:tc>
          <w:tcPr>
            <w:tcW w:w="8927" w:type="dxa"/>
            <w:gridSpan w:val="5"/>
          </w:tcPr>
          <w:p w:rsidR="009564ED" w:rsidRPr="00ED327E" w:rsidRDefault="009564ED" w:rsidP="008A4872">
            <w:pPr>
              <w:tabs>
                <w:tab w:val="left" w:pos="2231"/>
                <w:tab w:val="left" w:pos="2591"/>
                <w:tab w:val="left" w:pos="5111"/>
                <w:tab w:val="left" w:pos="5471"/>
                <w:tab w:val="left" w:pos="6120"/>
                <w:tab w:val="left" w:pos="7991"/>
                <w:tab w:val="left" w:pos="9360"/>
              </w:tabs>
              <w:rPr>
                <w:i/>
                <w:iCs/>
                <w:sz w:val="18"/>
                <w:u w:val="single"/>
              </w:rPr>
            </w:pPr>
            <w:r w:rsidRPr="00ED327E">
              <w:rPr>
                <w:i/>
                <w:iCs/>
                <w:sz w:val="18"/>
              </w:rPr>
              <w:t xml:space="preserve">Who </w:t>
            </w:r>
            <w:r w:rsidRPr="00ED327E">
              <w:rPr>
                <w:i/>
                <w:iCs/>
                <w:sz w:val="18"/>
                <w:u w:val="single"/>
              </w:rPr>
              <w:tab/>
            </w:r>
            <w:r w:rsidRPr="00ED327E">
              <w:rPr>
                <w:i/>
                <w:iCs/>
                <w:sz w:val="18"/>
              </w:rPr>
              <w:tab/>
              <w:t xml:space="preserve">Relationship </w:t>
            </w:r>
            <w:r w:rsidRPr="00ED327E">
              <w:rPr>
                <w:i/>
                <w:iCs/>
                <w:sz w:val="18"/>
                <w:u w:val="single"/>
              </w:rPr>
              <w:tab/>
            </w:r>
            <w:r w:rsidRPr="00ED327E">
              <w:rPr>
                <w:i/>
                <w:iCs/>
                <w:sz w:val="18"/>
              </w:rPr>
              <w:tab/>
              <w:t xml:space="preserve">Currently in the home </w:t>
            </w:r>
            <w:r w:rsidRPr="00ED327E">
              <w:rPr>
                <w:i/>
                <w:iCs/>
                <w:sz w:val="18"/>
                <w:u w:val="single"/>
              </w:rPr>
              <w:tab/>
            </w: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sz w:val="18"/>
              </w:rPr>
            </w:pPr>
          </w:p>
        </w:tc>
        <w:tc>
          <w:tcPr>
            <w:tcW w:w="8927" w:type="dxa"/>
            <w:gridSpan w:val="5"/>
          </w:tcPr>
          <w:p w:rsidR="009564ED" w:rsidRPr="00ED327E" w:rsidRDefault="009564ED" w:rsidP="008A4872">
            <w:pPr>
              <w:tabs>
                <w:tab w:val="left" w:pos="6120"/>
                <w:tab w:val="left" w:pos="7380"/>
                <w:tab w:val="left" w:pos="9360"/>
              </w:tabs>
              <w:rPr>
                <w:i/>
                <w:iCs/>
                <w:sz w:val="18"/>
                <w:u w:val="single"/>
              </w:rPr>
            </w:pPr>
            <w:r w:rsidRPr="00ED327E">
              <w:rPr>
                <w:i/>
                <w:iCs/>
                <w:sz w:val="18"/>
                <w:u w:val="single"/>
              </w:rPr>
              <w:t>If there are indications of abuse or neglect, consult with social services or law enforcement immediately</w:t>
            </w:r>
          </w:p>
        </w:tc>
      </w:tr>
      <w:tr w:rsidR="009564ED" w:rsidRPr="00ED327E" w:rsidTr="008A4872">
        <w:tc>
          <w:tcPr>
            <w:tcW w:w="649" w:type="dxa"/>
          </w:tcPr>
          <w:p w:rsidR="009564ED" w:rsidRPr="00ED327E" w:rsidRDefault="009564ED" w:rsidP="008A4872">
            <w:pPr>
              <w:tabs>
                <w:tab w:val="left" w:pos="6120"/>
                <w:tab w:val="left" w:pos="7380"/>
                <w:tab w:val="left" w:pos="9360"/>
              </w:tabs>
              <w:rPr>
                <w:sz w:val="10"/>
              </w:rPr>
            </w:pPr>
          </w:p>
        </w:tc>
        <w:tc>
          <w:tcPr>
            <w:tcW w:w="5188" w:type="dxa"/>
          </w:tcPr>
          <w:p w:rsidR="009564ED" w:rsidRPr="00ED327E" w:rsidRDefault="009564ED" w:rsidP="008A4872">
            <w:pPr>
              <w:tabs>
                <w:tab w:val="left" w:pos="6120"/>
                <w:tab w:val="left" w:pos="7380"/>
                <w:tab w:val="left" w:pos="9360"/>
              </w:tabs>
              <w:rPr>
                <w:sz w:val="10"/>
              </w:rPr>
            </w:pPr>
          </w:p>
        </w:tc>
        <w:tc>
          <w:tcPr>
            <w:tcW w:w="1890" w:type="dxa"/>
            <w:gridSpan w:val="2"/>
          </w:tcPr>
          <w:p w:rsidR="009564ED" w:rsidRPr="00ED327E" w:rsidRDefault="009564ED" w:rsidP="008A4872">
            <w:pPr>
              <w:tabs>
                <w:tab w:val="left" w:pos="6120"/>
                <w:tab w:val="left" w:pos="7380"/>
                <w:tab w:val="left" w:pos="9360"/>
              </w:tabs>
              <w:rPr>
                <w:sz w:val="10"/>
              </w:rPr>
            </w:pPr>
          </w:p>
        </w:tc>
        <w:tc>
          <w:tcPr>
            <w:tcW w:w="1849" w:type="dxa"/>
            <w:gridSpan w:val="2"/>
          </w:tcPr>
          <w:p w:rsidR="009564ED" w:rsidRPr="00ED327E" w:rsidRDefault="009564ED" w:rsidP="008A4872">
            <w:pPr>
              <w:tabs>
                <w:tab w:val="left" w:pos="6120"/>
                <w:tab w:val="left" w:pos="7380"/>
                <w:tab w:val="left" w:pos="9360"/>
              </w:tabs>
              <w:rPr>
                <w:sz w:val="10"/>
              </w:rPr>
            </w:pP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b/>
                <w:bCs/>
                <w:sz w:val="18"/>
              </w:rPr>
            </w:pPr>
            <w:r w:rsidRPr="00ED327E">
              <w:rPr>
                <w:b/>
                <w:bCs/>
                <w:sz w:val="18"/>
              </w:rPr>
              <w:t>A.</w:t>
            </w:r>
          </w:p>
        </w:tc>
        <w:tc>
          <w:tcPr>
            <w:tcW w:w="8927" w:type="dxa"/>
            <w:gridSpan w:val="5"/>
          </w:tcPr>
          <w:p w:rsidR="009564ED" w:rsidRPr="00ED327E" w:rsidRDefault="009564ED" w:rsidP="008A4872">
            <w:pPr>
              <w:tabs>
                <w:tab w:val="left" w:pos="6120"/>
                <w:tab w:val="left" w:pos="7380"/>
                <w:tab w:val="left" w:pos="9360"/>
              </w:tabs>
              <w:rPr>
                <w:sz w:val="18"/>
              </w:rPr>
            </w:pPr>
            <w:r w:rsidRPr="00ED327E">
              <w:rPr>
                <w:b/>
                <w:bCs/>
                <w:sz w:val="18"/>
              </w:rPr>
              <w:t>The Cut Off Score For Mental Health Referral For the Family Risk Survey Is 457 or Above</w:t>
            </w:r>
            <w:r w:rsidR="00806E2B">
              <w:rPr>
                <w:b/>
                <w:bCs/>
                <w:sz w:val="18"/>
              </w:rPr>
              <w:t xml:space="preserve">. </w:t>
            </w:r>
            <w:r w:rsidRPr="00ED327E">
              <w:rPr>
                <w:sz w:val="18"/>
              </w:rPr>
              <w:t>If either the Family Risk Survey is equal to or greater than 457 and/or the Child Risk Survey is equal to or greater than 540, the child should be referred to a mental health professional.</w:t>
            </w: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b/>
                <w:bCs/>
                <w:sz w:val="10"/>
              </w:rPr>
            </w:pPr>
          </w:p>
        </w:tc>
        <w:tc>
          <w:tcPr>
            <w:tcW w:w="8927" w:type="dxa"/>
            <w:gridSpan w:val="5"/>
          </w:tcPr>
          <w:p w:rsidR="009564ED" w:rsidRPr="00ED327E" w:rsidRDefault="009564ED" w:rsidP="008A4872">
            <w:pPr>
              <w:tabs>
                <w:tab w:val="left" w:pos="6120"/>
                <w:tab w:val="left" w:pos="7380"/>
                <w:tab w:val="left" w:pos="9360"/>
              </w:tabs>
              <w:rPr>
                <w:b/>
                <w:bCs/>
                <w:sz w:val="10"/>
              </w:rPr>
            </w:pP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b/>
                <w:bCs/>
                <w:sz w:val="18"/>
              </w:rPr>
            </w:pPr>
            <w:r w:rsidRPr="00ED327E">
              <w:rPr>
                <w:b/>
                <w:bCs/>
                <w:sz w:val="18"/>
              </w:rPr>
              <w:t>B.</w:t>
            </w:r>
          </w:p>
        </w:tc>
        <w:tc>
          <w:tcPr>
            <w:tcW w:w="8927" w:type="dxa"/>
            <w:gridSpan w:val="5"/>
          </w:tcPr>
          <w:p w:rsidR="009564ED" w:rsidRPr="00ED327E" w:rsidRDefault="009564ED" w:rsidP="008A4872">
            <w:pPr>
              <w:tabs>
                <w:tab w:val="left" w:pos="6120"/>
                <w:tab w:val="left" w:pos="7380"/>
                <w:tab w:val="left" w:pos="9360"/>
              </w:tabs>
              <w:rPr>
                <w:sz w:val="18"/>
              </w:rPr>
            </w:pPr>
            <w:r w:rsidRPr="00ED327E">
              <w:rPr>
                <w:sz w:val="18"/>
              </w:rPr>
              <w:t xml:space="preserve">If either the Family Risk Score is equal to or greater than, 429, but less than 457 and/or the Child Risk Score is equal to or greater 511, but less than 540 consider conducting the comprehensive </w:t>
            </w:r>
            <w:proofErr w:type="spellStart"/>
            <w:r w:rsidRPr="00ED327E">
              <w:rPr>
                <w:sz w:val="18"/>
              </w:rPr>
              <w:t>firesetter</w:t>
            </w:r>
            <w:proofErr w:type="spellEnd"/>
            <w:r w:rsidRPr="00ED327E">
              <w:rPr>
                <w:sz w:val="18"/>
              </w:rPr>
              <w:t xml:space="preserve"> risk assessments for both the child and the parents or refer to a mental health professional.</w:t>
            </w: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b/>
                <w:bCs/>
                <w:sz w:val="10"/>
              </w:rPr>
            </w:pPr>
          </w:p>
        </w:tc>
        <w:tc>
          <w:tcPr>
            <w:tcW w:w="8927" w:type="dxa"/>
            <w:gridSpan w:val="5"/>
          </w:tcPr>
          <w:p w:rsidR="009564ED" w:rsidRPr="00ED327E" w:rsidRDefault="009564ED" w:rsidP="008A4872">
            <w:pPr>
              <w:tabs>
                <w:tab w:val="left" w:pos="6120"/>
                <w:tab w:val="left" w:pos="7380"/>
                <w:tab w:val="left" w:pos="9360"/>
              </w:tabs>
              <w:rPr>
                <w:sz w:val="10"/>
              </w:rPr>
            </w:pPr>
          </w:p>
        </w:tc>
      </w:tr>
      <w:tr w:rsidR="009564ED" w:rsidRPr="00ED327E" w:rsidTr="008A4872">
        <w:trPr>
          <w:cantSplit/>
        </w:trPr>
        <w:tc>
          <w:tcPr>
            <w:tcW w:w="649" w:type="dxa"/>
          </w:tcPr>
          <w:p w:rsidR="009564ED" w:rsidRPr="00ED327E" w:rsidRDefault="009564ED" w:rsidP="008A4872">
            <w:pPr>
              <w:tabs>
                <w:tab w:val="left" w:pos="6120"/>
                <w:tab w:val="left" w:pos="7380"/>
                <w:tab w:val="left" w:pos="9360"/>
              </w:tabs>
              <w:rPr>
                <w:b/>
                <w:bCs/>
                <w:sz w:val="18"/>
              </w:rPr>
            </w:pPr>
            <w:r w:rsidRPr="00ED327E">
              <w:rPr>
                <w:b/>
                <w:bCs/>
                <w:sz w:val="18"/>
              </w:rPr>
              <w:t>C.</w:t>
            </w:r>
          </w:p>
        </w:tc>
        <w:tc>
          <w:tcPr>
            <w:tcW w:w="8927" w:type="dxa"/>
            <w:gridSpan w:val="5"/>
          </w:tcPr>
          <w:p w:rsidR="009564ED" w:rsidRPr="00ED327E" w:rsidRDefault="009564ED" w:rsidP="008A4872">
            <w:pPr>
              <w:tabs>
                <w:tab w:val="left" w:pos="6120"/>
                <w:tab w:val="left" w:pos="7380"/>
                <w:tab w:val="left" w:pos="9360"/>
              </w:tabs>
              <w:rPr>
                <w:sz w:val="18"/>
              </w:rPr>
            </w:pPr>
            <w:r w:rsidRPr="00ED327E">
              <w:rPr>
                <w:b/>
                <w:bCs/>
                <w:sz w:val="18"/>
              </w:rPr>
              <w:t xml:space="preserve">AN INTERVENTION EDUCATION PROGRAM </w:t>
            </w:r>
            <w:r w:rsidRPr="00ED327E">
              <w:rPr>
                <w:sz w:val="18"/>
              </w:rPr>
              <w:t xml:space="preserve"> is appropriate if the Family Risk Score is less than 429 and/or the Child Risk Score is less than 511.</w:t>
            </w:r>
          </w:p>
          <w:p w:rsidR="009564ED" w:rsidRPr="00ED327E" w:rsidRDefault="009564ED" w:rsidP="008A4872">
            <w:pPr>
              <w:tabs>
                <w:tab w:val="left" w:pos="6120"/>
                <w:tab w:val="left" w:pos="7380"/>
                <w:tab w:val="left" w:pos="9360"/>
              </w:tabs>
              <w:rPr>
                <w:sz w:val="18"/>
              </w:rPr>
            </w:pPr>
          </w:p>
        </w:tc>
      </w:tr>
      <w:tr w:rsidR="009564ED" w:rsidRPr="00ED327E" w:rsidTr="008A4872">
        <w:trPr>
          <w:cantSplit/>
        </w:trPr>
        <w:tc>
          <w:tcPr>
            <w:tcW w:w="9576" w:type="dxa"/>
            <w:gridSpan w:val="6"/>
          </w:tcPr>
          <w:p w:rsidR="009564ED" w:rsidRPr="00ED327E" w:rsidRDefault="009564ED" w:rsidP="008A4872">
            <w:pPr>
              <w:tabs>
                <w:tab w:val="left" w:pos="6120"/>
                <w:tab w:val="left" w:pos="7380"/>
                <w:tab w:val="left" w:pos="9360"/>
              </w:tabs>
              <w:rPr>
                <w:sz w:val="16"/>
              </w:rPr>
            </w:pPr>
            <w:r w:rsidRPr="00ED327E">
              <w:rPr>
                <w:sz w:val="16"/>
              </w:rPr>
              <w:t xml:space="preserve">Moynihan, Flesher, and Colorado Juvenile </w:t>
            </w:r>
            <w:proofErr w:type="spellStart"/>
            <w:r w:rsidRPr="00ED327E">
              <w:rPr>
                <w:sz w:val="16"/>
              </w:rPr>
              <w:t>Firesetter</w:t>
            </w:r>
            <w:proofErr w:type="spellEnd"/>
            <w:r w:rsidRPr="00ED327E">
              <w:rPr>
                <w:sz w:val="16"/>
              </w:rPr>
              <w:t xml:space="preserve"> Prevention Program Staff</w:t>
            </w:r>
            <w:r w:rsidRPr="00ED327E">
              <w:rPr>
                <w:sz w:val="16"/>
              </w:rPr>
              <w:tab/>
              <w:t>06/29/98</w:t>
            </w:r>
            <w:r w:rsidRPr="00ED327E">
              <w:rPr>
                <w:sz w:val="16"/>
              </w:rPr>
              <w:tab/>
              <w:t>Family Risk Survey</w:t>
            </w:r>
          </w:p>
          <w:p w:rsidR="009564ED" w:rsidRPr="00ED327E" w:rsidRDefault="009564ED" w:rsidP="008A4872">
            <w:pPr>
              <w:tabs>
                <w:tab w:val="left" w:pos="6120"/>
                <w:tab w:val="left" w:pos="7380"/>
                <w:tab w:val="left" w:pos="9360"/>
              </w:tabs>
              <w:rPr>
                <w:sz w:val="16"/>
              </w:rPr>
            </w:pPr>
            <w:r w:rsidRPr="00ED327E">
              <w:rPr>
                <w:sz w:val="16"/>
              </w:rPr>
              <w:t xml:space="preserve">*Original questions appear in </w:t>
            </w:r>
            <w:proofErr w:type="spellStart"/>
            <w:r w:rsidRPr="00ED327E">
              <w:rPr>
                <w:sz w:val="16"/>
              </w:rPr>
              <w:t>Fineman</w:t>
            </w:r>
            <w:proofErr w:type="spellEnd"/>
            <w:r w:rsidRPr="00ED327E">
              <w:rPr>
                <w:sz w:val="16"/>
              </w:rPr>
              <w:t xml:space="preserve">, </w:t>
            </w:r>
            <w:r w:rsidRPr="00ED327E">
              <w:rPr>
                <w:i/>
                <w:iCs/>
                <w:sz w:val="16"/>
              </w:rPr>
              <w:t>(1996), Comprehensive Fire Risk Assessment</w:t>
            </w:r>
            <w:r w:rsidRPr="00ED327E">
              <w:rPr>
                <w:sz w:val="16"/>
              </w:rPr>
              <w:t xml:space="preserve">, Published in the Colorado Juvenile </w:t>
            </w:r>
            <w:proofErr w:type="spellStart"/>
            <w:r w:rsidRPr="00ED327E">
              <w:rPr>
                <w:sz w:val="16"/>
              </w:rPr>
              <w:t>Firesetter</w:t>
            </w:r>
            <w:proofErr w:type="spellEnd"/>
            <w:r w:rsidRPr="00ED327E">
              <w:rPr>
                <w:sz w:val="16"/>
              </w:rPr>
              <w:t xml:space="preserve"> Prevention Program</w:t>
            </w:r>
            <w:r w:rsidR="00806E2B">
              <w:rPr>
                <w:sz w:val="16"/>
              </w:rPr>
              <w:t xml:space="preserve">: </w:t>
            </w:r>
            <w:r w:rsidRPr="00ED327E">
              <w:rPr>
                <w:sz w:val="16"/>
              </w:rPr>
              <w:t xml:space="preserve"> Training Seminar Vol. I, (1997).</w:t>
            </w:r>
          </w:p>
        </w:tc>
      </w:tr>
    </w:tbl>
    <w:p w:rsidR="009564ED" w:rsidRPr="00ED327E" w:rsidRDefault="009564ED" w:rsidP="009564ED">
      <w:pPr>
        <w:tabs>
          <w:tab w:val="left" w:pos="5760"/>
          <w:tab w:val="right" w:pos="9360"/>
        </w:tabs>
        <w:rPr>
          <w:sz w:val="20"/>
        </w:rPr>
      </w:pPr>
      <w:r w:rsidRPr="00ED327E">
        <w:rPr>
          <w:b/>
          <w:bCs/>
          <w:sz w:val="20"/>
          <w:u w:val="single"/>
        </w:rPr>
        <w:lastRenderedPageBreak/>
        <w:t>CHILD RISK SURVEY</w:t>
      </w:r>
      <w:r w:rsidRPr="00ED327E">
        <w:rPr>
          <w:b/>
          <w:bCs/>
          <w:sz w:val="20"/>
        </w:rPr>
        <w:tab/>
        <w:t xml:space="preserve">Date Survey Conducted: </w:t>
      </w:r>
      <w:r w:rsidRPr="00ED327E">
        <w:rPr>
          <w:b/>
          <w:bCs/>
          <w:sz w:val="20"/>
          <w:u w:val="single"/>
        </w:rPr>
        <w:tab/>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r w:rsidRPr="00ED327E">
        <w:rPr>
          <w:sz w:val="20"/>
        </w:rPr>
        <w:t>This Child Risk Survey is designed to be given to children (with their parent</w:t>
      </w:r>
      <w:r w:rsidR="00721D9E">
        <w:rPr>
          <w:sz w:val="20"/>
        </w:rPr>
        <w:t>’</w:t>
      </w:r>
      <w:r w:rsidRPr="00ED327E">
        <w:rPr>
          <w:sz w:val="20"/>
        </w:rPr>
        <w:t>s written informed consent) who have played with fire or who have set a fire which has come to the attention of a fire department, police agency or other community agencies</w:t>
      </w:r>
      <w:r w:rsidR="00806E2B">
        <w:rPr>
          <w:sz w:val="20"/>
        </w:rPr>
        <w:t xml:space="preserve">. </w:t>
      </w:r>
      <w:r w:rsidRPr="00ED327E">
        <w:rPr>
          <w:sz w:val="20"/>
        </w:rPr>
        <w:t>The Child Risk Survey is intended for use only as a preliminary screening tool and should be used with the Family Risk Survey to assess the child</w:t>
      </w:r>
      <w:r w:rsidR="00721D9E">
        <w:rPr>
          <w:sz w:val="20"/>
        </w:rPr>
        <w:t>’</w:t>
      </w:r>
      <w:r w:rsidRPr="00ED327E">
        <w:rPr>
          <w:sz w:val="20"/>
        </w:rPr>
        <w:t>s suitability for fire intervention education or mental health referral.</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r w:rsidRPr="00ED327E">
        <w:rPr>
          <w:sz w:val="20"/>
        </w:rPr>
        <w:t>The Family Risk Survey may be administered to parents over the phone or in person</w:t>
      </w:r>
      <w:r w:rsidR="00806E2B">
        <w:rPr>
          <w:sz w:val="20"/>
        </w:rPr>
        <w:t xml:space="preserve">. </w:t>
      </w:r>
      <w:r w:rsidRPr="00ED327E">
        <w:rPr>
          <w:sz w:val="20"/>
        </w:rPr>
        <w:t xml:space="preserve">The Child Risk Survey should be administered to the child, in person, and separate from their parents </w:t>
      </w:r>
      <w:r w:rsidRPr="00ED327E">
        <w:rPr>
          <w:sz w:val="20"/>
          <w:u w:val="single"/>
        </w:rPr>
        <w:t>only</w:t>
      </w:r>
      <w:r w:rsidRPr="00ED327E">
        <w:rPr>
          <w:sz w:val="20"/>
        </w:rPr>
        <w:t xml:space="preserve"> after the parents or guardians have provided written informed consent for the child</w:t>
      </w:r>
      <w:r w:rsidR="00721D9E">
        <w:rPr>
          <w:sz w:val="20"/>
        </w:rPr>
        <w:t>’</w:t>
      </w:r>
      <w:r w:rsidRPr="00ED327E">
        <w:rPr>
          <w:sz w:val="20"/>
        </w:rPr>
        <w:t>s participation in the survey.</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r w:rsidRPr="00ED327E">
        <w:rPr>
          <w:sz w:val="20"/>
        </w:rPr>
        <w:t>Prior to administering the Child Risk Survey, please provide the following incident and demographic information if it has not already been provided in the Family Risk Survey section.</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2160"/>
          <w:tab w:val="left" w:pos="2340"/>
          <w:tab w:val="left" w:pos="3960"/>
          <w:tab w:val="left" w:pos="4500"/>
          <w:tab w:val="left" w:pos="5040"/>
          <w:tab w:val="left" w:pos="5220"/>
          <w:tab w:val="left" w:pos="8100"/>
          <w:tab w:val="left" w:pos="9360"/>
        </w:tabs>
        <w:spacing w:line="360" w:lineRule="auto"/>
        <w:rPr>
          <w:sz w:val="20"/>
        </w:rPr>
      </w:pPr>
      <w:r w:rsidRPr="00ED327E">
        <w:rPr>
          <w:b/>
          <w:bCs/>
          <w:sz w:val="20"/>
        </w:rPr>
        <w:t>I</w:t>
      </w:r>
      <w:r w:rsidR="00806E2B">
        <w:rPr>
          <w:b/>
          <w:bCs/>
          <w:sz w:val="20"/>
        </w:rPr>
        <w:t xml:space="preserve">. </w:t>
      </w:r>
      <w:r w:rsidRPr="00ED327E">
        <w:rPr>
          <w:sz w:val="20"/>
        </w:rPr>
        <w:t xml:space="preserve">Incident #: </w:t>
      </w:r>
      <w:r w:rsidRPr="00ED327E">
        <w:rPr>
          <w:sz w:val="20"/>
          <w:u w:val="single"/>
        </w:rPr>
        <w:tab/>
      </w:r>
      <w:r w:rsidRPr="00ED327E">
        <w:rPr>
          <w:sz w:val="20"/>
        </w:rPr>
        <w:tab/>
        <w:t xml:space="preserve">Incident Date: </w:t>
      </w:r>
      <w:r w:rsidRPr="00ED327E">
        <w:rPr>
          <w:sz w:val="20"/>
          <w:u w:val="single"/>
        </w:rPr>
        <w:tab/>
      </w:r>
      <w:r w:rsidRPr="00ED327E">
        <w:rPr>
          <w:sz w:val="20"/>
        </w:rPr>
        <w:t>/</w:t>
      </w:r>
      <w:r w:rsidRPr="00ED327E">
        <w:rPr>
          <w:sz w:val="20"/>
          <w:u w:val="single"/>
        </w:rPr>
        <w:tab/>
      </w:r>
      <w:r w:rsidRPr="00ED327E">
        <w:rPr>
          <w:sz w:val="20"/>
        </w:rPr>
        <w:t>/</w:t>
      </w:r>
      <w:r w:rsidRPr="00ED327E">
        <w:rPr>
          <w:sz w:val="20"/>
          <w:u w:val="single"/>
        </w:rPr>
        <w:tab/>
      </w:r>
      <w:r w:rsidRPr="00ED327E">
        <w:rPr>
          <w:sz w:val="20"/>
        </w:rPr>
        <w:tab/>
        <w:t xml:space="preserve">Incident Location: </w:t>
      </w:r>
      <w:r w:rsidRPr="00ED327E">
        <w:rPr>
          <w:sz w:val="20"/>
          <w:u w:val="single"/>
        </w:rPr>
        <w:tab/>
      </w:r>
      <w:r w:rsidRPr="00ED327E">
        <w:rPr>
          <w:sz w:val="20"/>
        </w:rPr>
        <w:t xml:space="preserve"> CR #: </w:t>
      </w: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rPr>
        <w:t xml:space="preserve">Incident Description: </w:t>
      </w: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u w:val="single"/>
        </w:rPr>
        <w:tab/>
      </w:r>
    </w:p>
    <w:p w:rsidR="009564ED" w:rsidRPr="00ED327E" w:rsidRDefault="009564ED" w:rsidP="009564ED">
      <w:pPr>
        <w:tabs>
          <w:tab w:val="left" w:pos="9360"/>
        </w:tabs>
        <w:spacing w:line="360" w:lineRule="auto"/>
        <w:rPr>
          <w:sz w:val="20"/>
        </w:rPr>
      </w:pPr>
    </w:p>
    <w:p w:rsidR="009564ED" w:rsidRPr="00ED327E" w:rsidRDefault="009564ED" w:rsidP="009564ED">
      <w:pPr>
        <w:tabs>
          <w:tab w:val="left" w:pos="3240"/>
          <w:tab w:val="left" w:pos="3420"/>
          <w:tab w:val="left" w:pos="6480"/>
          <w:tab w:val="left" w:pos="6660"/>
          <w:tab w:val="left" w:pos="7560"/>
          <w:tab w:val="left" w:pos="7740"/>
          <w:tab w:val="left" w:pos="8640"/>
          <w:tab w:val="left" w:pos="9000"/>
          <w:tab w:val="left" w:pos="9360"/>
        </w:tabs>
        <w:spacing w:line="360" w:lineRule="auto"/>
        <w:rPr>
          <w:sz w:val="20"/>
        </w:rPr>
      </w:pPr>
      <w:r w:rsidRPr="00ED327E">
        <w:rPr>
          <w:b/>
          <w:bCs/>
          <w:sz w:val="20"/>
        </w:rPr>
        <w:t>II</w:t>
      </w:r>
      <w:r w:rsidR="00806E2B">
        <w:rPr>
          <w:b/>
          <w:bCs/>
          <w:sz w:val="20"/>
        </w:rPr>
        <w:t xml:space="preserve">. </w:t>
      </w:r>
      <w:r w:rsidRPr="00ED327E">
        <w:rPr>
          <w:sz w:val="20"/>
        </w:rPr>
        <w:t>Child</w:t>
      </w:r>
      <w:r w:rsidR="00721D9E">
        <w:rPr>
          <w:sz w:val="20"/>
        </w:rPr>
        <w:t>’</w:t>
      </w:r>
      <w:r w:rsidRPr="00ED327E">
        <w:rPr>
          <w:sz w:val="20"/>
        </w:rPr>
        <w:t>s Last Name:</w:t>
      </w:r>
      <w:r w:rsidRPr="00ED327E">
        <w:rPr>
          <w:sz w:val="20"/>
          <w:u w:val="single"/>
        </w:rPr>
        <w:tab/>
      </w:r>
      <w:r w:rsidRPr="00ED327E">
        <w:rPr>
          <w:sz w:val="20"/>
        </w:rPr>
        <w:tab/>
        <w:t xml:space="preserve">First Name: </w:t>
      </w:r>
      <w:r w:rsidRPr="00ED327E">
        <w:rPr>
          <w:sz w:val="20"/>
          <w:u w:val="single"/>
        </w:rPr>
        <w:tab/>
      </w:r>
      <w:r w:rsidRPr="00ED327E">
        <w:rPr>
          <w:sz w:val="20"/>
        </w:rPr>
        <w:tab/>
        <w:t xml:space="preserve">M.I. </w:t>
      </w:r>
      <w:r w:rsidRPr="00ED327E">
        <w:rPr>
          <w:sz w:val="20"/>
          <w:u w:val="single"/>
        </w:rPr>
        <w:tab/>
      </w:r>
      <w:r w:rsidRPr="00ED327E">
        <w:rPr>
          <w:sz w:val="20"/>
        </w:rPr>
        <w:tab/>
        <w:t xml:space="preserve">D.O.B. </w:t>
      </w:r>
      <w:r w:rsidRPr="00ED327E">
        <w:rPr>
          <w:sz w:val="20"/>
          <w:u w:val="single"/>
        </w:rPr>
        <w:tab/>
      </w:r>
      <w:r w:rsidRPr="00ED327E">
        <w:rPr>
          <w:sz w:val="20"/>
        </w:rPr>
        <w:t>/</w:t>
      </w:r>
      <w:r w:rsidRPr="00ED327E">
        <w:rPr>
          <w:sz w:val="20"/>
          <w:u w:val="single"/>
        </w:rPr>
        <w:tab/>
      </w:r>
      <w:r w:rsidRPr="00ED327E">
        <w:rPr>
          <w:sz w:val="20"/>
        </w:rPr>
        <w:t>/</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r w:rsidRPr="00ED327E">
        <w:rPr>
          <w:sz w:val="20"/>
        </w:rPr>
        <w:t>Child</w:t>
      </w:r>
      <w:r w:rsidR="00721D9E">
        <w:rPr>
          <w:sz w:val="20"/>
        </w:rPr>
        <w:t>’</w:t>
      </w:r>
      <w:r w:rsidRPr="00ED327E">
        <w:rPr>
          <w:sz w:val="20"/>
        </w:rPr>
        <w:t xml:space="preserve">s Address: </w:t>
      </w:r>
      <w:r w:rsidRPr="00ED327E">
        <w:rPr>
          <w:sz w:val="20"/>
          <w:u w:val="single"/>
        </w:rPr>
        <w:tab/>
      </w:r>
      <w:r w:rsidRPr="00ED327E">
        <w:rPr>
          <w:sz w:val="20"/>
        </w:rPr>
        <w:tab/>
        <w:t xml:space="preserve">Home Phone: </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r w:rsidRPr="00ED327E">
        <w:rPr>
          <w:sz w:val="20"/>
        </w:rPr>
        <w:t xml:space="preserve">School Child Attends: </w:t>
      </w:r>
      <w:r w:rsidRPr="00ED327E">
        <w:rPr>
          <w:sz w:val="20"/>
          <w:u w:val="single"/>
        </w:rPr>
        <w:tab/>
      </w:r>
      <w:r w:rsidRPr="00ED327E">
        <w:rPr>
          <w:sz w:val="20"/>
        </w:rPr>
        <w:tab/>
        <w:t xml:space="preserve">Grade: </w:t>
      </w:r>
      <w:r w:rsidRPr="00ED327E">
        <w:rPr>
          <w:sz w:val="20"/>
          <w:u w:val="single"/>
        </w:rPr>
        <w:tab/>
      </w:r>
    </w:p>
    <w:p w:rsidR="009564ED" w:rsidRPr="00ED327E" w:rsidRDefault="009564ED" w:rsidP="009564ED">
      <w:pPr>
        <w:tabs>
          <w:tab w:val="left" w:pos="6480"/>
          <w:tab w:val="left" w:pos="6660"/>
          <w:tab w:val="left" w:pos="7020"/>
          <w:tab w:val="left" w:pos="9360"/>
        </w:tabs>
        <w:spacing w:line="360" w:lineRule="auto"/>
        <w:rPr>
          <w:sz w:val="20"/>
        </w:rPr>
      </w:pPr>
    </w:p>
    <w:p w:rsidR="009564ED" w:rsidRPr="00ED327E" w:rsidRDefault="009564ED" w:rsidP="009564ED">
      <w:pPr>
        <w:tabs>
          <w:tab w:val="left" w:pos="6480"/>
          <w:tab w:val="left" w:pos="6660"/>
          <w:tab w:val="left" w:pos="9360"/>
        </w:tabs>
        <w:spacing w:line="360" w:lineRule="auto"/>
        <w:rPr>
          <w:sz w:val="20"/>
        </w:rPr>
      </w:pPr>
      <w:r w:rsidRPr="00ED327E">
        <w:rPr>
          <w:b/>
          <w:bCs/>
          <w:sz w:val="20"/>
        </w:rPr>
        <w:t>III</w:t>
      </w:r>
      <w:r w:rsidR="00806E2B">
        <w:rPr>
          <w:b/>
          <w:bCs/>
          <w:sz w:val="20"/>
        </w:rPr>
        <w:t xml:space="preserve">. </w:t>
      </w:r>
      <w:r w:rsidRPr="00ED327E">
        <w:rPr>
          <w:sz w:val="20"/>
        </w:rPr>
        <w:t xml:space="preserve">Name of parent/guardian providing information: </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r w:rsidRPr="00ED327E">
        <w:rPr>
          <w:sz w:val="20"/>
        </w:rPr>
        <w:t>Address if different from child</w:t>
      </w:r>
      <w:r w:rsidR="00721D9E">
        <w:rPr>
          <w:sz w:val="20"/>
        </w:rPr>
        <w:t>’</w:t>
      </w:r>
      <w:r w:rsidRPr="00ED327E">
        <w:rPr>
          <w:sz w:val="20"/>
        </w:rPr>
        <w:t xml:space="preserve">s: </w:t>
      </w:r>
      <w:r w:rsidRPr="00ED327E">
        <w:rPr>
          <w:sz w:val="20"/>
          <w:u w:val="single"/>
        </w:rPr>
        <w:tab/>
      </w:r>
      <w:r w:rsidRPr="00ED327E">
        <w:rPr>
          <w:sz w:val="20"/>
        </w:rPr>
        <w:tab/>
        <w:t xml:space="preserve">Work Phone: </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p>
    <w:p w:rsidR="009564ED" w:rsidRPr="00ED327E" w:rsidRDefault="009564ED" w:rsidP="009564ED">
      <w:pPr>
        <w:tabs>
          <w:tab w:val="left" w:pos="6480"/>
          <w:tab w:val="left" w:pos="6660"/>
          <w:tab w:val="left" w:pos="9360"/>
        </w:tabs>
        <w:spacing w:line="360" w:lineRule="auto"/>
        <w:rPr>
          <w:sz w:val="20"/>
        </w:rPr>
      </w:pPr>
      <w:r w:rsidRPr="00ED327E">
        <w:rPr>
          <w:b/>
          <w:bCs/>
          <w:sz w:val="20"/>
        </w:rPr>
        <w:t>IV</w:t>
      </w:r>
      <w:r w:rsidR="00806E2B">
        <w:rPr>
          <w:b/>
          <w:bCs/>
          <w:sz w:val="20"/>
        </w:rPr>
        <w:t xml:space="preserve">. </w:t>
      </w:r>
      <w:r w:rsidRPr="00ED327E">
        <w:rPr>
          <w:sz w:val="20"/>
        </w:rPr>
        <w:t xml:space="preserve">Referral Source if </w:t>
      </w:r>
      <w:r w:rsidRPr="00ED327E">
        <w:rPr>
          <w:b/>
          <w:bCs/>
          <w:sz w:val="20"/>
        </w:rPr>
        <w:t>not</w:t>
      </w:r>
      <w:r w:rsidRPr="00ED327E">
        <w:rPr>
          <w:sz w:val="20"/>
        </w:rPr>
        <w:t xml:space="preserve"> a fire call (Name/Agency): </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r w:rsidRPr="00ED327E">
        <w:rPr>
          <w:sz w:val="20"/>
        </w:rPr>
        <w:t>Agency</w:t>
      </w:r>
      <w:r w:rsidR="00721D9E">
        <w:rPr>
          <w:sz w:val="20"/>
        </w:rPr>
        <w:t>’</w:t>
      </w:r>
      <w:r w:rsidRPr="00ED327E">
        <w:rPr>
          <w:sz w:val="20"/>
        </w:rPr>
        <w:t xml:space="preserve">s Address: </w:t>
      </w:r>
      <w:r w:rsidRPr="00ED327E">
        <w:rPr>
          <w:sz w:val="20"/>
          <w:u w:val="single"/>
        </w:rPr>
        <w:tab/>
      </w:r>
      <w:r w:rsidRPr="00ED327E">
        <w:rPr>
          <w:sz w:val="20"/>
        </w:rPr>
        <w:tab/>
        <w:t xml:space="preserve">Phone: </w:t>
      </w:r>
      <w:r w:rsidRPr="00ED327E">
        <w:rPr>
          <w:sz w:val="20"/>
          <w:u w:val="single"/>
        </w:rPr>
        <w:tab/>
      </w:r>
    </w:p>
    <w:p w:rsidR="009564ED" w:rsidRPr="00ED327E" w:rsidRDefault="009564ED" w:rsidP="009564ED">
      <w:pPr>
        <w:tabs>
          <w:tab w:val="left" w:pos="6480"/>
          <w:tab w:val="left" w:pos="6660"/>
          <w:tab w:val="left" w:pos="9360"/>
        </w:tabs>
        <w:spacing w:line="360" w:lineRule="auto"/>
        <w:rPr>
          <w:sz w:val="20"/>
        </w:rPr>
      </w:pPr>
    </w:p>
    <w:p w:rsidR="009564ED" w:rsidRPr="00ED327E" w:rsidRDefault="009564ED" w:rsidP="009564ED">
      <w:pPr>
        <w:tabs>
          <w:tab w:val="left" w:pos="6480"/>
          <w:tab w:val="left" w:pos="6660"/>
          <w:tab w:val="left" w:pos="9360"/>
        </w:tabs>
        <w:spacing w:line="360" w:lineRule="auto"/>
        <w:rPr>
          <w:sz w:val="20"/>
        </w:rPr>
      </w:pPr>
      <w:r w:rsidRPr="00ED327E">
        <w:rPr>
          <w:b/>
          <w:bCs/>
          <w:sz w:val="20"/>
        </w:rPr>
        <w:t>V</w:t>
      </w:r>
      <w:r w:rsidR="00806E2B">
        <w:rPr>
          <w:b/>
          <w:bCs/>
          <w:sz w:val="20"/>
        </w:rPr>
        <w:t xml:space="preserve">. </w:t>
      </w:r>
      <w:r w:rsidRPr="00ED327E">
        <w:rPr>
          <w:sz w:val="20"/>
        </w:rPr>
        <w:t>Surveyor</w:t>
      </w:r>
      <w:r w:rsidR="00721D9E">
        <w:rPr>
          <w:sz w:val="20"/>
        </w:rPr>
        <w:t>’</w:t>
      </w:r>
      <w:r w:rsidRPr="00ED327E">
        <w:rPr>
          <w:sz w:val="20"/>
        </w:rPr>
        <w:t xml:space="preserve">s Name: </w:t>
      </w:r>
      <w:r w:rsidRPr="00ED327E">
        <w:rPr>
          <w:sz w:val="20"/>
          <w:u w:val="single"/>
        </w:rPr>
        <w:tab/>
      </w:r>
      <w:r w:rsidRPr="00ED327E">
        <w:rPr>
          <w:sz w:val="20"/>
        </w:rPr>
        <w:tab/>
        <w:t xml:space="preserve">Phone: </w:t>
      </w: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rPr>
        <w:t>Surveyor</w:t>
      </w:r>
      <w:r w:rsidR="00721D9E">
        <w:rPr>
          <w:sz w:val="20"/>
        </w:rPr>
        <w:t>’</w:t>
      </w:r>
      <w:r w:rsidRPr="00ED327E">
        <w:rPr>
          <w:sz w:val="20"/>
        </w:rPr>
        <w:t>s Affiliation</w:t>
      </w:r>
      <w:r w:rsidR="00806E2B">
        <w:rPr>
          <w:sz w:val="20"/>
        </w:rPr>
        <w:t xml:space="preserve">: </w:t>
      </w: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rPr>
        <w:t>Surveyor</w:t>
      </w:r>
      <w:r w:rsidR="00721D9E">
        <w:rPr>
          <w:sz w:val="20"/>
        </w:rPr>
        <w:t>’</w:t>
      </w:r>
      <w:r w:rsidRPr="00ED327E">
        <w:rPr>
          <w:sz w:val="20"/>
        </w:rPr>
        <w:t>s notes and/or comments</w:t>
      </w:r>
      <w:r w:rsidR="00806E2B">
        <w:rPr>
          <w:sz w:val="20"/>
        </w:rPr>
        <w:t xml:space="preserve">: </w:t>
      </w: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u w:val="single"/>
        </w:rPr>
        <w:tab/>
      </w:r>
    </w:p>
    <w:p w:rsidR="009564ED" w:rsidRPr="00ED327E" w:rsidRDefault="009564ED" w:rsidP="009564ED">
      <w:pPr>
        <w:tabs>
          <w:tab w:val="left" w:pos="9360"/>
        </w:tabs>
        <w:spacing w:line="360" w:lineRule="auto"/>
        <w:rPr>
          <w:sz w:val="20"/>
          <w:u w:val="single"/>
        </w:rPr>
      </w:pPr>
      <w:r w:rsidRPr="00ED327E">
        <w:rPr>
          <w:sz w:val="20"/>
          <w:u w:val="single"/>
        </w:rPr>
        <w:tab/>
      </w:r>
    </w:p>
    <w:p w:rsidR="009564ED" w:rsidRPr="00ED327E" w:rsidRDefault="009564ED" w:rsidP="009564ED">
      <w:pPr>
        <w:tabs>
          <w:tab w:val="left" w:pos="9360"/>
        </w:tabs>
        <w:rPr>
          <w:sz w:val="18"/>
        </w:rPr>
      </w:pPr>
      <w:r w:rsidRPr="00ED327E">
        <w:rPr>
          <w:sz w:val="20"/>
          <w:u w:val="single"/>
        </w:rPr>
        <w:tab/>
      </w: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8"/>
        </w:rPr>
      </w:pPr>
    </w:p>
    <w:p w:rsidR="009564ED" w:rsidRPr="00ED327E" w:rsidRDefault="009564ED" w:rsidP="009564ED">
      <w:pPr>
        <w:tabs>
          <w:tab w:val="left" w:pos="6120"/>
          <w:tab w:val="left" w:pos="7380"/>
          <w:tab w:val="left" w:pos="9360"/>
        </w:tabs>
        <w:rPr>
          <w:sz w:val="16"/>
        </w:rPr>
      </w:pPr>
      <w:r w:rsidRPr="00ED327E">
        <w:rPr>
          <w:sz w:val="16"/>
        </w:rPr>
        <w:t xml:space="preserve">Moynihan, Flesher, and Colorado Juvenile </w:t>
      </w:r>
      <w:proofErr w:type="spellStart"/>
      <w:r w:rsidRPr="00ED327E">
        <w:rPr>
          <w:sz w:val="16"/>
        </w:rPr>
        <w:t>Firesetter</w:t>
      </w:r>
      <w:proofErr w:type="spellEnd"/>
      <w:r w:rsidRPr="00ED327E">
        <w:rPr>
          <w:sz w:val="16"/>
        </w:rPr>
        <w:t xml:space="preserve"> Prevention Program Staff</w:t>
      </w:r>
      <w:r w:rsidRPr="00ED327E">
        <w:rPr>
          <w:sz w:val="16"/>
        </w:rPr>
        <w:tab/>
        <w:t>08/17/98</w:t>
      </w:r>
      <w:r w:rsidRPr="00ED327E">
        <w:rPr>
          <w:sz w:val="16"/>
        </w:rPr>
        <w:tab/>
        <w:t>Child Risk Survey</w:t>
      </w:r>
    </w:p>
    <w:p w:rsidR="009564ED" w:rsidRPr="00ED327E" w:rsidRDefault="009564ED" w:rsidP="009564ED">
      <w:pPr>
        <w:tabs>
          <w:tab w:val="left" w:pos="5760"/>
          <w:tab w:val="right" w:pos="9360"/>
        </w:tabs>
        <w:rPr>
          <w:sz w:val="20"/>
        </w:rPr>
      </w:pPr>
      <w:r w:rsidRPr="00ED327E">
        <w:rPr>
          <w:b/>
          <w:bCs/>
          <w:sz w:val="20"/>
          <w:u w:val="single"/>
        </w:rPr>
        <w:lastRenderedPageBreak/>
        <w:t>CHILD RISK SURVEY</w:t>
      </w:r>
      <w:r w:rsidRPr="00ED327E">
        <w:rPr>
          <w:b/>
          <w:bCs/>
          <w:sz w:val="20"/>
        </w:rPr>
        <w:tab/>
        <w:t xml:space="preserve">Date Survey Conducted: </w:t>
      </w:r>
      <w:r w:rsidRPr="00ED327E">
        <w:rPr>
          <w:b/>
          <w:bCs/>
          <w:sz w:val="20"/>
          <w:u w:val="single"/>
        </w:rPr>
        <w:tab/>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b/>
          <w:bCs/>
          <w:sz w:val="20"/>
        </w:rPr>
      </w:pPr>
      <w:r w:rsidRPr="00ED327E">
        <w:rPr>
          <w:b/>
          <w:bCs/>
          <w:sz w:val="20"/>
        </w:rPr>
        <w:t>INFORMATIONAL ACTIVITY FOR THE CHILD</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r w:rsidRPr="00ED327E">
        <w:rPr>
          <w:sz w:val="20"/>
        </w:rPr>
        <w:t xml:space="preserve">Have the child draw a picture of the fire or </w:t>
      </w:r>
      <w:proofErr w:type="spellStart"/>
      <w:r w:rsidRPr="00ED327E">
        <w:rPr>
          <w:sz w:val="20"/>
        </w:rPr>
        <w:t>fireplay</w:t>
      </w:r>
      <w:proofErr w:type="spellEnd"/>
      <w:r w:rsidRPr="00ED327E">
        <w:rPr>
          <w:sz w:val="20"/>
        </w:rPr>
        <w:t xml:space="preserve"> incident and/or write a paragraph describing why they are in your office today while you are conducting the Family Survey with the parents.</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b/>
          <w:bCs/>
          <w:sz w:val="20"/>
        </w:rPr>
      </w:pPr>
      <w:r w:rsidRPr="00ED327E">
        <w:rPr>
          <w:b/>
          <w:bCs/>
          <w:sz w:val="20"/>
        </w:rPr>
        <w:t>DEVELOPMENT OF RAPPORT</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6120"/>
          <w:tab w:val="left" w:pos="7380"/>
          <w:tab w:val="left" w:pos="9360"/>
        </w:tabs>
        <w:rPr>
          <w:sz w:val="20"/>
        </w:rPr>
      </w:pPr>
      <w:r w:rsidRPr="00ED327E">
        <w:rPr>
          <w:sz w:val="20"/>
        </w:rPr>
        <w:t>The purpose of this section is to make the child comfortable with you</w:t>
      </w:r>
      <w:r w:rsidR="00806E2B">
        <w:rPr>
          <w:sz w:val="20"/>
        </w:rPr>
        <w:t xml:space="preserve">. </w:t>
      </w:r>
      <w:r w:rsidRPr="00ED327E">
        <w:rPr>
          <w:sz w:val="20"/>
        </w:rPr>
        <w:t>The more at ease you can make him, the greater the likelihood that he will answer all of your questions</w:t>
      </w:r>
      <w:r w:rsidR="00806E2B">
        <w:rPr>
          <w:sz w:val="20"/>
        </w:rPr>
        <w:t xml:space="preserve">. </w:t>
      </w:r>
      <w:r w:rsidRPr="00ED327E">
        <w:rPr>
          <w:sz w:val="20"/>
        </w:rPr>
        <w:t>If the following questions aren</w:t>
      </w:r>
      <w:r w:rsidR="00721D9E">
        <w:rPr>
          <w:sz w:val="20"/>
        </w:rPr>
        <w:t>’</w:t>
      </w:r>
      <w:r w:rsidRPr="00ED327E">
        <w:rPr>
          <w:sz w:val="20"/>
        </w:rPr>
        <w:t>t enough, add your own</w:t>
      </w:r>
      <w:r w:rsidR="00806E2B">
        <w:rPr>
          <w:sz w:val="20"/>
        </w:rPr>
        <w:t xml:space="preserve">. </w:t>
      </w:r>
      <w:r w:rsidRPr="00ED327E">
        <w:rPr>
          <w:sz w:val="20"/>
        </w:rPr>
        <w:t xml:space="preserve">Questions or language can be modified in the Development of Rapport section only; </w:t>
      </w:r>
      <w:r w:rsidRPr="00ED327E">
        <w:rPr>
          <w:b/>
          <w:sz w:val="20"/>
          <w:u w:val="single"/>
        </w:rPr>
        <w:t>all other questions should be asked as written</w:t>
      </w:r>
      <w:r w:rsidR="00806E2B">
        <w:rPr>
          <w:b/>
          <w:sz w:val="20"/>
          <w:u w:val="single"/>
        </w:rPr>
        <w:t xml:space="preserve">. </w:t>
      </w:r>
      <w:r w:rsidRPr="00ED327E">
        <w:rPr>
          <w:sz w:val="20"/>
          <w:u w:val="single"/>
        </w:rPr>
        <w:t xml:space="preserve">This section was developed by Kenneth R. </w:t>
      </w:r>
      <w:proofErr w:type="spellStart"/>
      <w:r w:rsidRPr="00ED327E">
        <w:rPr>
          <w:sz w:val="20"/>
          <w:u w:val="single"/>
        </w:rPr>
        <w:t>Fineman</w:t>
      </w:r>
      <w:proofErr w:type="spellEnd"/>
      <w:r w:rsidRPr="00ED327E">
        <w:rPr>
          <w:sz w:val="20"/>
          <w:u w:val="single"/>
        </w:rPr>
        <w:t xml:space="preserve"> Ph.D., and is reprinted from Comprehensive Fire Risk Assessment as published in the Colorado Juvenile </w:t>
      </w:r>
      <w:proofErr w:type="spellStart"/>
      <w:r w:rsidRPr="00ED327E">
        <w:rPr>
          <w:sz w:val="20"/>
          <w:u w:val="single"/>
        </w:rPr>
        <w:t>Firesetter</w:t>
      </w:r>
      <w:proofErr w:type="spellEnd"/>
      <w:r w:rsidRPr="00ED327E">
        <w:rPr>
          <w:sz w:val="20"/>
          <w:u w:val="single"/>
        </w:rPr>
        <w:t xml:space="preserve"> Prevention Program</w:t>
      </w:r>
      <w:r w:rsidR="00806E2B">
        <w:rPr>
          <w:sz w:val="20"/>
          <w:u w:val="single"/>
        </w:rPr>
        <w:t xml:space="preserve">: </w:t>
      </w:r>
      <w:r w:rsidRPr="00ED327E">
        <w:rPr>
          <w:sz w:val="20"/>
          <w:u w:val="single"/>
        </w:rPr>
        <w:t>Training Seminar Vol. I.</w:t>
      </w:r>
    </w:p>
    <w:p w:rsidR="009564ED" w:rsidRPr="00ED327E" w:rsidRDefault="009564ED" w:rsidP="009564ED">
      <w:pPr>
        <w:tabs>
          <w:tab w:val="left" w:pos="6120"/>
          <w:tab w:val="left" w:pos="7380"/>
          <w:tab w:val="left" w:pos="9360"/>
        </w:tabs>
        <w:rPr>
          <w:sz w:val="20"/>
        </w:rPr>
      </w:pPr>
    </w:p>
    <w:p w:rsidR="009564ED" w:rsidRPr="00ED327E" w:rsidRDefault="009564ED" w:rsidP="009564ED">
      <w:pPr>
        <w:tabs>
          <w:tab w:val="left" w:pos="5400"/>
          <w:tab w:val="left" w:pos="5760"/>
          <w:tab w:val="left" w:pos="9360"/>
        </w:tabs>
        <w:ind w:left="360" w:hanging="360"/>
        <w:rPr>
          <w:sz w:val="20"/>
        </w:rPr>
      </w:pPr>
      <w:r w:rsidRPr="00ED327E">
        <w:rPr>
          <w:sz w:val="20"/>
        </w:rPr>
        <w:t>1.</w:t>
      </w:r>
      <w:r w:rsidRPr="00ED327E">
        <w:rPr>
          <w:sz w:val="20"/>
        </w:rPr>
        <w:tab/>
        <w:t>[Introduce yourself]  I</w:t>
      </w:r>
      <w:r w:rsidR="00721D9E">
        <w:rPr>
          <w:sz w:val="20"/>
        </w:rPr>
        <w:t>’</w:t>
      </w:r>
      <w:r w:rsidRPr="00ED327E">
        <w:rPr>
          <w:sz w:val="20"/>
        </w:rPr>
        <w:t xml:space="preserve">m </w:t>
      </w:r>
      <w:r w:rsidRPr="00ED327E">
        <w:rPr>
          <w:sz w:val="20"/>
          <w:u w:val="single"/>
        </w:rPr>
        <w:tab/>
      </w:r>
      <w:r w:rsidRPr="00ED327E">
        <w:rPr>
          <w:sz w:val="20"/>
        </w:rPr>
        <w:tab/>
        <w:t>What</w:t>
      </w:r>
      <w:r w:rsidR="00721D9E">
        <w:rPr>
          <w:sz w:val="20"/>
        </w:rPr>
        <w:t>’</w:t>
      </w:r>
      <w:r w:rsidRPr="00ED327E">
        <w:rPr>
          <w:sz w:val="20"/>
        </w:rPr>
        <w:t>s your name?</w:t>
      </w:r>
      <w:r w:rsidRPr="00ED327E">
        <w:rPr>
          <w:sz w:val="20"/>
          <w:u w:val="single"/>
        </w:rPr>
        <w:tab/>
      </w:r>
    </w:p>
    <w:p w:rsidR="009564ED" w:rsidRPr="00ED327E" w:rsidRDefault="009564ED" w:rsidP="009564ED">
      <w:pPr>
        <w:tabs>
          <w:tab w:val="left" w:pos="6120"/>
          <w:tab w:val="left" w:pos="7380"/>
          <w:tab w:val="left" w:pos="9360"/>
        </w:tabs>
        <w:ind w:left="360" w:hanging="360"/>
        <w:rPr>
          <w:sz w:val="20"/>
        </w:rPr>
      </w:pPr>
    </w:p>
    <w:p w:rsidR="009564ED" w:rsidRPr="00ED327E" w:rsidRDefault="009564ED" w:rsidP="009564ED">
      <w:pPr>
        <w:tabs>
          <w:tab w:val="left" w:pos="9360"/>
        </w:tabs>
        <w:ind w:left="360" w:hanging="360"/>
        <w:rPr>
          <w:sz w:val="20"/>
          <w:u w:val="single"/>
        </w:rPr>
      </w:pPr>
      <w:r w:rsidRPr="00ED327E">
        <w:rPr>
          <w:sz w:val="20"/>
        </w:rPr>
        <w:t>2.</w:t>
      </w:r>
      <w:r w:rsidRPr="00ED327E">
        <w:rPr>
          <w:sz w:val="20"/>
        </w:rPr>
        <w:tab/>
        <w:t>How old are you</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rPr>
      </w:pPr>
    </w:p>
    <w:p w:rsidR="009564ED" w:rsidRPr="00ED327E" w:rsidRDefault="009564ED" w:rsidP="009564ED">
      <w:pPr>
        <w:tabs>
          <w:tab w:val="left" w:pos="5760"/>
          <w:tab w:val="left" w:pos="5940"/>
          <w:tab w:val="left" w:pos="9360"/>
        </w:tabs>
        <w:ind w:left="360" w:hanging="360"/>
        <w:rPr>
          <w:sz w:val="20"/>
          <w:u w:val="single"/>
        </w:rPr>
      </w:pPr>
      <w:r w:rsidRPr="00ED327E">
        <w:rPr>
          <w:sz w:val="20"/>
        </w:rPr>
        <w:t>3.</w:t>
      </w:r>
      <w:r w:rsidRPr="00ED327E">
        <w:rPr>
          <w:sz w:val="20"/>
        </w:rPr>
        <w:tab/>
        <w:t>What school do you go to</w:t>
      </w:r>
      <w:r w:rsidR="00806E2B">
        <w:rPr>
          <w:sz w:val="20"/>
        </w:rPr>
        <w:t xml:space="preserve">? </w:t>
      </w:r>
      <w:r w:rsidRPr="00ED327E">
        <w:rPr>
          <w:sz w:val="20"/>
          <w:u w:val="single"/>
        </w:rPr>
        <w:tab/>
      </w:r>
      <w:r w:rsidRPr="00ED327E">
        <w:rPr>
          <w:sz w:val="20"/>
        </w:rPr>
        <w:tab/>
        <w:t>What grade are you in</w:t>
      </w:r>
      <w:r w:rsidR="00806E2B">
        <w:rPr>
          <w:sz w:val="20"/>
        </w:rPr>
        <w:t xml:space="preserve">? </w:t>
      </w:r>
      <w:r w:rsidRPr="00ED327E">
        <w:rPr>
          <w:sz w:val="20"/>
          <w:u w:val="single"/>
        </w:rPr>
        <w:tab/>
      </w:r>
    </w:p>
    <w:p w:rsidR="009564ED" w:rsidRPr="00ED327E" w:rsidRDefault="009564ED" w:rsidP="009564ED">
      <w:pPr>
        <w:tabs>
          <w:tab w:val="left" w:pos="5760"/>
          <w:tab w:val="left" w:pos="5940"/>
          <w:tab w:val="left" w:pos="9360"/>
        </w:tabs>
        <w:ind w:left="360" w:hanging="360"/>
        <w:rPr>
          <w:sz w:val="20"/>
          <w:u w:val="single"/>
        </w:rPr>
      </w:pPr>
    </w:p>
    <w:p w:rsidR="009564ED" w:rsidRPr="00ED327E" w:rsidRDefault="009564ED" w:rsidP="009564ED">
      <w:pPr>
        <w:tabs>
          <w:tab w:val="left" w:pos="4140"/>
          <w:tab w:val="left" w:pos="4320"/>
          <w:tab w:val="left" w:pos="5760"/>
          <w:tab w:val="left" w:pos="5940"/>
          <w:tab w:val="left" w:pos="9360"/>
        </w:tabs>
        <w:ind w:left="360"/>
        <w:rPr>
          <w:sz w:val="20"/>
          <w:u w:val="single"/>
        </w:rPr>
      </w:pPr>
      <w:r w:rsidRPr="00ED327E">
        <w:rPr>
          <w:sz w:val="20"/>
        </w:rPr>
        <w:t>Do you like your school</w:t>
      </w:r>
      <w:r w:rsidR="00806E2B">
        <w:rPr>
          <w:sz w:val="20"/>
        </w:rPr>
        <w:t xml:space="preserve">? </w:t>
      </w:r>
      <w:r w:rsidRPr="00ED327E">
        <w:rPr>
          <w:sz w:val="20"/>
          <w:u w:val="single"/>
        </w:rPr>
        <w:tab/>
      </w:r>
      <w:r w:rsidRPr="00ED327E">
        <w:rPr>
          <w:sz w:val="20"/>
        </w:rPr>
        <w:tab/>
        <w:t>Are there nice/okay teachers at your school</w:t>
      </w:r>
      <w:r w:rsidR="00806E2B">
        <w:rPr>
          <w:sz w:val="20"/>
        </w:rPr>
        <w:t xml:space="preserve">? </w:t>
      </w:r>
      <w:r w:rsidRPr="00ED327E">
        <w:rPr>
          <w:sz w:val="20"/>
          <w:u w:val="single"/>
        </w:rPr>
        <w:tab/>
      </w:r>
    </w:p>
    <w:p w:rsidR="009564ED" w:rsidRPr="00ED327E" w:rsidRDefault="009564ED" w:rsidP="009564ED">
      <w:pPr>
        <w:tabs>
          <w:tab w:val="left" w:pos="5760"/>
          <w:tab w:val="left" w:pos="5940"/>
          <w:tab w:val="left" w:pos="9360"/>
        </w:tabs>
        <w:ind w:left="360" w:hanging="360"/>
        <w:rPr>
          <w:sz w:val="20"/>
          <w:u w:val="single"/>
        </w:rPr>
      </w:pPr>
    </w:p>
    <w:p w:rsidR="009564ED" w:rsidRPr="00ED327E" w:rsidRDefault="009564ED" w:rsidP="009564ED">
      <w:pPr>
        <w:tabs>
          <w:tab w:val="left" w:pos="9360"/>
        </w:tabs>
        <w:ind w:left="360" w:hanging="360"/>
        <w:rPr>
          <w:sz w:val="20"/>
          <w:u w:val="single"/>
        </w:rPr>
      </w:pPr>
      <w:r w:rsidRPr="00ED327E">
        <w:rPr>
          <w:sz w:val="20"/>
        </w:rPr>
        <w:t>4.</w:t>
      </w:r>
      <w:r w:rsidRPr="00ED327E">
        <w:rPr>
          <w:sz w:val="20"/>
        </w:rPr>
        <w:tab/>
        <w:t>What classes/subjects do you like/not like</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u w:val="single"/>
        </w:rPr>
      </w:pPr>
    </w:p>
    <w:p w:rsidR="009564ED" w:rsidRPr="00ED327E" w:rsidRDefault="009564ED" w:rsidP="009564ED">
      <w:pPr>
        <w:tabs>
          <w:tab w:val="left" w:pos="9360"/>
        </w:tabs>
        <w:ind w:left="360" w:hanging="360"/>
        <w:rPr>
          <w:sz w:val="20"/>
          <w:u w:val="single"/>
        </w:rPr>
      </w:pPr>
      <w:r w:rsidRPr="00ED327E">
        <w:rPr>
          <w:sz w:val="20"/>
        </w:rPr>
        <w:t>5.</w:t>
      </w:r>
      <w:r w:rsidRPr="00ED327E">
        <w:rPr>
          <w:sz w:val="20"/>
        </w:rPr>
        <w:tab/>
        <w:t>What do you do for fun</w:t>
      </w:r>
      <w:r w:rsidR="00806E2B">
        <w:rPr>
          <w:sz w:val="20"/>
        </w:rPr>
        <w:t xml:space="preserve">? </w:t>
      </w:r>
      <w:r w:rsidRPr="00ED327E">
        <w:rPr>
          <w:sz w:val="20"/>
        </w:rPr>
        <w:t>Do you have hobbies</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u w:val="single"/>
        </w:rPr>
      </w:pPr>
    </w:p>
    <w:p w:rsidR="009564ED" w:rsidRPr="00ED327E" w:rsidRDefault="009564ED" w:rsidP="009564ED">
      <w:pPr>
        <w:tabs>
          <w:tab w:val="left" w:pos="9360"/>
        </w:tabs>
        <w:ind w:left="360" w:hanging="360"/>
        <w:rPr>
          <w:sz w:val="20"/>
          <w:u w:val="single"/>
        </w:rPr>
      </w:pPr>
      <w:r w:rsidRPr="00ED327E">
        <w:rPr>
          <w:sz w:val="20"/>
        </w:rPr>
        <w:t>6.</w:t>
      </w:r>
      <w:r w:rsidRPr="00ED327E">
        <w:rPr>
          <w:sz w:val="20"/>
        </w:rPr>
        <w:tab/>
        <w:t>Who</w:t>
      </w:r>
      <w:r w:rsidR="00721D9E">
        <w:rPr>
          <w:sz w:val="20"/>
        </w:rPr>
        <w:t>’</w:t>
      </w:r>
      <w:r w:rsidRPr="00ED327E">
        <w:rPr>
          <w:sz w:val="20"/>
        </w:rPr>
        <w:t>s your best friend</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u w:val="single"/>
        </w:rPr>
      </w:pPr>
    </w:p>
    <w:p w:rsidR="009564ED" w:rsidRPr="00ED327E" w:rsidRDefault="009564ED" w:rsidP="009564ED">
      <w:pPr>
        <w:tabs>
          <w:tab w:val="left" w:pos="9360"/>
        </w:tabs>
        <w:ind w:left="360" w:hanging="360"/>
        <w:rPr>
          <w:sz w:val="20"/>
          <w:u w:val="single"/>
        </w:rPr>
      </w:pPr>
      <w:r w:rsidRPr="00ED327E">
        <w:rPr>
          <w:sz w:val="20"/>
        </w:rPr>
        <w:t>7.</w:t>
      </w:r>
      <w:r w:rsidRPr="00ED327E">
        <w:rPr>
          <w:sz w:val="20"/>
        </w:rPr>
        <w:tab/>
        <w:t>What do you like to play/do with your friend</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u w:val="single"/>
        </w:rPr>
      </w:pPr>
    </w:p>
    <w:p w:rsidR="009564ED" w:rsidRPr="00ED327E" w:rsidRDefault="009564ED" w:rsidP="009564ED">
      <w:pPr>
        <w:tabs>
          <w:tab w:val="left" w:pos="9360"/>
        </w:tabs>
        <w:ind w:left="360" w:hanging="360"/>
        <w:rPr>
          <w:sz w:val="20"/>
        </w:rPr>
      </w:pPr>
      <w:r w:rsidRPr="00ED327E">
        <w:rPr>
          <w:sz w:val="20"/>
        </w:rPr>
        <w:t>8.</w:t>
      </w:r>
      <w:r w:rsidRPr="00ED327E">
        <w:rPr>
          <w:sz w:val="20"/>
        </w:rPr>
        <w:tab/>
        <w:t>What do you watch on TV and/or what videos do you watch</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rPr>
      </w:pPr>
    </w:p>
    <w:p w:rsidR="009564ED" w:rsidRPr="00ED327E" w:rsidRDefault="009564ED" w:rsidP="009564ED">
      <w:pPr>
        <w:tabs>
          <w:tab w:val="left" w:pos="9360"/>
        </w:tabs>
        <w:ind w:left="360" w:hanging="360"/>
        <w:rPr>
          <w:sz w:val="20"/>
        </w:rPr>
      </w:pPr>
      <w:r w:rsidRPr="00ED327E">
        <w:rPr>
          <w:sz w:val="20"/>
        </w:rPr>
        <w:t>9.</w:t>
      </w:r>
      <w:r w:rsidRPr="00ED327E">
        <w:rPr>
          <w:sz w:val="20"/>
        </w:rPr>
        <w:tab/>
        <w:t>What is your favorite person/show on TV</w:t>
      </w:r>
      <w:r w:rsidR="00806E2B">
        <w:rPr>
          <w:sz w:val="20"/>
        </w:rPr>
        <w:t xml:space="preserve">? </w:t>
      </w:r>
      <w:r w:rsidRPr="00ED327E">
        <w:rPr>
          <w:sz w:val="20"/>
          <w:u w:val="single"/>
        </w:rPr>
        <w:tab/>
      </w:r>
    </w:p>
    <w:p w:rsidR="009564ED" w:rsidRPr="00ED327E" w:rsidRDefault="009564ED" w:rsidP="009564ED">
      <w:pPr>
        <w:tabs>
          <w:tab w:val="left" w:pos="9360"/>
        </w:tabs>
        <w:ind w:left="360" w:hanging="360"/>
        <w:rPr>
          <w:sz w:val="20"/>
        </w:rPr>
      </w:pPr>
    </w:p>
    <w:p w:rsidR="009564ED" w:rsidRPr="00ED327E" w:rsidRDefault="009564ED" w:rsidP="009564ED">
      <w:pPr>
        <w:tabs>
          <w:tab w:val="left" w:pos="9360"/>
        </w:tabs>
        <w:ind w:left="360" w:hanging="360"/>
        <w:rPr>
          <w:sz w:val="20"/>
        </w:rPr>
      </w:pPr>
      <w:r w:rsidRPr="00ED327E">
        <w:rPr>
          <w:sz w:val="20"/>
        </w:rPr>
        <w:t>10.</w:t>
      </w:r>
      <w:r w:rsidRPr="00ED327E">
        <w:rPr>
          <w:sz w:val="20"/>
        </w:rPr>
        <w:tab/>
        <w:t xml:space="preserve">What is your favorite video/computer game? </w:t>
      </w:r>
      <w:r w:rsidRPr="00ED327E">
        <w:rPr>
          <w:sz w:val="20"/>
          <w:u w:val="single"/>
        </w:rPr>
        <w:tab/>
      </w:r>
    </w:p>
    <w:p w:rsidR="009564ED" w:rsidRPr="00ED327E" w:rsidRDefault="009564ED" w:rsidP="009564ED">
      <w:pPr>
        <w:tabs>
          <w:tab w:val="left" w:pos="9360"/>
        </w:tabs>
        <w:ind w:left="360" w:hanging="360"/>
        <w:rPr>
          <w:sz w:val="20"/>
        </w:rPr>
      </w:pPr>
    </w:p>
    <w:p w:rsidR="009564ED" w:rsidRPr="00ED327E" w:rsidRDefault="009564ED" w:rsidP="009564ED">
      <w:pPr>
        <w:tabs>
          <w:tab w:val="left" w:pos="9360"/>
        </w:tabs>
        <w:ind w:left="360" w:hanging="360"/>
        <w:rPr>
          <w:sz w:val="20"/>
        </w:rPr>
      </w:pPr>
      <w:r w:rsidRPr="00ED327E">
        <w:rPr>
          <w:sz w:val="20"/>
        </w:rPr>
        <w:t>11.</w:t>
      </w:r>
      <w:r w:rsidRPr="00ED327E">
        <w:rPr>
          <w:sz w:val="20"/>
        </w:rPr>
        <w:tab/>
        <w:t>What do you like about that game</w:t>
      </w:r>
      <w:r w:rsidR="00806E2B">
        <w:rPr>
          <w:sz w:val="20"/>
        </w:rPr>
        <w:t xml:space="preserve">? </w:t>
      </w:r>
      <w:r w:rsidRPr="00ED327E">
        <w:rPr>
          <w:sz w:val="20"/>
        </w:rPr>
        <w:t xml:space="preserve">[Is there extreme interest in violence or fire?]  </w:t>
      </w:r>
      <w:r w:rsidRPr="00ED327E">
        <w:rPr>
          <w:sz w:val="20"/>
          <w:u w:val="single"/>
        </w:rPr>
        <w:tab/>
      </w:r>
    </w:p>
    <w:p w:rsidR="009564ED" w:rsidRPr="00ED327E" w:rsidRDefault="009564ED" w:rsidP="009564ED">
      <w:pPr>
        <w:tabs>
          <w:tab w:val="left" w:pos="9360"/>
        </w:tabs>
        <w:ind w:left="360" w:hanging="360"/>
        <w:rPr>
          <w:sz w:val="20"/>
        </w:rPr>
      </w:pPr>
    </w:p>
    <w:p w:rsidR="009564ED" w:rsidRPr="00ED327E" w:rsidRDefault="009564ED" w:rsidP="009564ED">
      <w:pPr>
        <w:tabs>
          <w:tab w:val="left" w:pos="9360"/>
        </w:tabs>
        <w:rPr>
          <w:sz w:val="20"/>
        </w:rPr>
      </w:pPr>
      <w:r w:rsidRPr="00ED327E">
        <w:rPr>
          <w:sz w:val="20"/>
        </w:rPr>
        <w:t>[When rapport is established, determine level of understanding if the child is under 7 or appears to have problems communicating.]</w:t>
      </w:r>
    </w:p>
    <w:p w:rsidR="009564ED" w:rsidRPr="00ED327E" w:rsidRDefault="009564ED" w:rsidP="009564ED">
      <w:pPr>
        <w:tabs>
          <w:tab w:val="left" w:pos="9360"/>
        </w:tabs>
        <w:rPr>
          <w:sz w:val="18"/>
        </w:rPr>
      </w:pPr>
    </w:p>
    <w:p w:rsidR="009564ED" w:rsidRPr="00ED327E" w:rsidRDefault="009564ED" w:rsidP="009564ED">
      <w:pPr>
        <w:tabs>
          <w:tab w:val="left" w:pos="9360"/>
        </w:tabs>
        <w:rPr>
          <w:b/>
          <w:bCs/>
          <w:sz w:val="20"/>
        </w:rPr>
      </w:pPr>
      <w:r w:rsidRPr="00ED327E">
        <w:rPr>
          <w:b/>
          <w:bCs/>
          <w:sz w:val="20"/>
        </w:rPr>
        <w:t>COMPARISON OF THE ORIGINAL AND REVERSE ORDER VERSIONS OF THE INCIDENT</w:t>
      </w:r>
    </w:p>
    <w:p w:rsidR="009564ED" w:rsidRPr="00ED327E" w:rsidRDefault="009564ED" w:rsidP="009564ED">
      <w:pPr>
        <w:tabs>
          <w:tab w:val="left" w:pos="9360"/>
        </w:tabs>
        <w:rPr>
          <w:b/>
          <w:bCs/>
          <w:sz w:val="18"/>
        </w:rPr>
      </w:pPr>
    </w:p>
    <w:p w:rsidR="009564ED" w:rsidRPr="00ED327E" w:rsidRDefault="009564ED" w:rsidP="009564ED">
      <w:pPr>
        <w:tabs>
          <w:tab w:val="left" w:pos="9360"/>
        </w:tabs>
        <w:rPr>
          <w:sz w:val="20"/>
        </w:rPr>
      </w:pPr>
      <w:r w:rsidRPr="00ED327E">
        <w:rPr>
          <w:b/>
          <w:bCs/>
          <w:sz w:val="20"/>
          <w:u w:val="single"/>
        </w:rPr>
        <w:t>For children age nine and older, consider asking the following prior to proceeding:</w:t>
      </w:r>
    </w:p>
    <w:p w:rsidR="009564ED" w:rsidRPr="00ED327E" w:rsidRDefault="009564ED" w:rsidP="009564ED">
      <w:pPr>
        <w:tabs>
          <w:tab w:val="left" w:pos="9360"/>
        </w:tabs>
        <w:rPr>
          <w:sz w:val="18"/>
        </w:rPr>
      </w:pPr>
    </w:p>
    <w:p w:rsidR="009564ED" w:rsidRPr="00ED327E" w:rsidRDefault="009564ED" w:rsidP="009564ED">
      <w:pPr>
        <w:tabs>
          <w:tab w:val="left" w:pos="9360"/>
        </w:tabs>
        <w:rPr>
          <w:b/>
          <w:bCs/>
          <w:sz w:val="20"/>
        </w:rPr>
      </w:pPr>
      <w:r w:rsidRPr="00ED327E">
        <w:rPr>
          <w:b/>
          <w:bCs/>
          <w:sz w:val="20"/>
        </w:rPr>
        <w:t>Have the child describe their involvement in the incident from some point in time prior to some point in time after the incident</w:t>
      </w:r>
      <w:r w:rsidR="00806E2B">
        <w:rPr>
          <w:b/>
          <w:bCs/>
          <w:sz w:val="20"/>
        </w:rPr>
        <w:t xml:space="preserve">. </w:t>
      </w:r>
      <w:r w:rsidRPr="00ED327E">
        <w:rPr>
          <w:b/>
          <w:bCs/>
          <w:sz w:val="20"/>
        </w:rPr>
        <w:t>At the end of the interview ask the child to repeat this description in reverse order.</w:t>
      </w:r>
    </w:p>
    <w:p w:rsidR="009564ED" w:rsidRPr="00ED327E" w:rsidRDefault="009564ED" w:rsidP="009564ED">
      <w:pPr>
        <w:tabs>
          <w:tab w:val="left" w:pos="9360"/>
        </w:tabs>
        <w:rPr>
          <w:sz w:val="18"/>
        </w:rPr>
      </w:pPr>
    </w:p>
    <w:p w:rsidR="009564ED" w:rsidRDefault="009564ED" w:rsidP="009564ED">
      <w:r w:rsidRPr="00ED327E">
        <w:rPr>
          <w:sz w:val="20"/>
        </w:rPr>
        <w:t>The average child whom is at least nine years old should be able to relate incident details in reverse order if the original version of his/her account of the incident was truthful.</w:t>
      </w:r>
      <w:r>
        <w:rPr>
          <w:sz w:val="20"/>
        </w:rPr>
        <w:t xml:space="preserve"> If the order is significantly </w:t>
      </w:r>
      <w:r w:rsidR="00EB6D47">
        <w:rPr>
          <w:sz w:val="20"/>
        </w:rPr>
        <w:t>different</w:t>
      </w:r>
      <w:r>
        <w:rPr>
          <w:sz w:val="20"/>
        </w:rPr>
        <w:t xml:space="preserve"> in the order.</w:t>
      </w:r>
    </w:p>
    <w:p w:rsidR="009564ED" w:rsidRDefault="009564ED"/>
    <w:p w:rsidR="009564ED" w:rsidRPr="009564ED" w:rsidRDefault="009564ED" w:rsidP="009564ED">
      <w:pPr>
        <w:tabs>
          <w:tab w:val="left" w:pos="6120"/>
          <w:tab w:val="left" w:pos="7380"/>
          <w:tab w:val="left" w:pos="9360"/>
        </w:tabs>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08/17/98</w:t>
      </w:r>
      <w:r w:rsidRPr="009564ED">
        <w:rPr>
          <w:rFonts w:eastAsia="Calibri"/>
          <w:sz w:val="16"/>
          <w:szCs w:val="22"/>
        </w:rPr>
        <w:tab/>
        <w:t>Child Risk Survey</w:t>
      </w:r>
    </w:p>
    <w:p w:rsidR="003B1672" w:rsidRDefault="003B1672">
      <w:pPr>
        <w:spacing w:after="200" w:line="276" w:lineRule="auto"/>
        <w:rPr>
          <w:rFonts w:eastAsia="Calibri"/>
          <w:b/>
          <w:bCs/>
          <w:sz w:val="20"/>
          <w:szCs w:val="22"/>
          <w:u w:val="single"/>
        </w:rPr>
      </w:pPr>
      <w:r>
        <w:rPr>
          <w:rFonts w:eastAsia="Calibri"/>
          <w:b/>
          <w:bCs/>
          <w:sz w:val="20"/>
          <w:szCs w:val="22"/>
          <w:u w:val="single"/>
        </w:rPr>
        <w:br w:type="page"/>
      </w:r>
    </w:p>
    <w:p w:rsidR="009564ED" w:rsidRPr="009564ED" w:rsidRDefault="009564ED" w:rsidP="009564ED">
      <w:pPr>
        <w:tabs>
          <w:tab w:val="left" w:pos="4320"/>
          <w:tab w:val="left" w:pos="5580"/>
          <w:tab w:val="left" w:pos="9360"/>
        </w:tabs>
        <w:rPr>
          <w:rFonts w:eastAsia="Calibri"/>
          <w:b/>
          <w:bCs/>
          <w:sz w:val="20"/>
          <w:szCs w:val="22"/>
        </w:rPr>
      </w:pPr>
      <w:r w:rsidRPr="009564ED">
        <w:rPr>
          <w:rFonts w:eastAsia="Calibri"/>
          <w:b/>
          <w:bCs/>
          <w:sz w:val="20"/>
          <w:szCs w:val="22"/>
          <w:u w:val="single"/>
        </w:rPr>
        <w:lastRenderedPageBreak/>
        <w:t>CHILD RISK SURVEY</w:t>
      </w:r>
      <w:r w:rsidRPr="009564ED">
        <w:rPr>
          <w:rFonts w:eastAsia="Calibri"/>
          <w:b/>
          <w:bCs/>
          <w:sz w:val="20"/>
          <w:szCs w:val="22"/>
        </w:rPr>
        <w:tab/>
        <w:t>Date Survey Conducted:</w:t>
      </w:r>
      <w:r w:rsidRPr="009564ED">
        <w:rPr>
          <w:rFonts w:eastAsia="Calibri"/>
          <w:b/>
          <w:bCs/>
          <w:sz w:val="20"/>
          <w:szCs w:val="22"/>
          <w:u w:val="single"/>
        </w:rPr>
        <w:tab/>
      </w:r>
    </w:p>
    <w:p w:rsidR="009564ED" w:rsidRPr="009564ED" w:rsidRDefault="009564ED" w:rsidP="009564ED">
      <w:pPr>
        <w:tabs>
          <w:tab w:val="left" w:pos="4320"/>
          <w:tab w:val="left" w:pos="5580"/>
          <w:tab w:val="left" w:pos="9360"/>
        </w:tabs>
        <w:rPr>
          <w:rFonts w:eastAsia="Calibri"/>
          <w:b/>
          <w:bCs/>
          <w:szCs w:val="22"/>
        </w:rPr>
      </w:pPr>
    </w:p>
    <w:p w:rsidR="009564ED" w:rsidRPr="009564ED" w:rsidRDefault="009564ED" w:rsidP="009564ED">
      <w:pPr>
        <w:tabs>
          <w:tab w:val="left" w:pos="4320"/>
          <w:tab w:val="left" w:pos="5580"/>
          <w:tab w:val="left" w:pos="9360"/>
        </w:tabs>
        <w:rPr>
          <w:rFonts w:eastAsia="Calibri"/>
          <w:b/>
          <w:bCs/>
          <w:szCs w:val="22"/>
        </w:rPr>
      </w:pPr>
    </w:p>
    <w:p w:rsidR="009564ED" w:rsidRPr="009564ED" w:rsidRDefault="009564ED" w:rsidP="009564ED">
      <w:pPr>
        <w:tabs>
          <w:tab w:val="left" w:pos="4320"/>
          <w:tab w:val="left" w:pos="5580"/>
          <w:tab w:val="left" w:pos="9360"/>
        </w:tabs>
        <w:rPr>
          <w:rFonts w:eastAsia="Calibri"/>
          <w:szCs w:val="22"/>
        </w:rPr>
      </w:pPr>
      <w:r w:rsidRPr="009564ED">
        <w:rPr>
          <w:rFonts w:eastAsia="Calibri"/>
          <w:b/>
          <w:bCs/>
          <w:szCs w:val="22"/>
        </w:rPr>
        <w:t>DETERMINE LEVEL OF UNDERSTANDING (</w:t>
      </w:r>
      <w:r w:rsidRPr="009564ED">
        <w:rPr>
          <w:rFonts w:eastAsia="Calibri"/>
          <w:szCs w:val="22"/>
        </w:rPr>
        <w:t>Under 7)</w:t>
      </w:r>
    </w:p>
    <w:p w:rsidR="009564ED" w:rsidRPr="009564ED" w:rsidRDefault="009564ED" w:rsidP="009564ED">
      <w:pPr>
        <w:tabs>
          <w:tab w:val="left" w:pos="4320"/>
          <w:tab w:val="left" w:pos="5580"/>
          <w:tab w:val="left" w:pos="9360"/>
        </w:tabs>
        <w:rPr>
          <w:rFonts w:eastAsia="Calibri"/>
          <w:szCs w:val="22"/>
        </w:rPr>
      </w:pPr>
    </w:p>
    <w:p w:rsidR="009564ED" w:rsidRPr="009564ED" w:rsidRDefault="009564ED" w:rsidP="009564ED">
      <w:pPr>
        <w:tabs>
          <w:tab w:val="left" w:pos="4320"/>
          <w:tab w:val="left" w:pos="5580"/>
          <w:tab w:val="left" w:pos="9360"/>
        </w:tabs>
        <w:rPr>
          <w:rFonts w:eastAsia="Calibri"/>
          <w:szCs w:val="22"/>
        </w:rPr>
      </w:pPr>
      <w:r w:rsidRPr="009564ED">
        <w:rPr>
          <w:rFonts w:eastAsia="Calibri"/>
          <w:szCs w:val="22"/>
          <w:u w:val="single"/>
        </w:rPr>
        <w:t xml:space="preserve">This section was developed by Kenneth R. </w:t>
      </w:r>
      <w:proofErr w:type="spellStart"/>
      <w:r w:rsidRPr="009564ED">
        <w:rPr>
          <w:rFonts w:eastAsia="Calibri"/>
          <w:szCs w:val="22"/>
          <w:u w:val="single"/>
        </w:rPr>
        <w:t>Fineman</w:t>
      </w:r>
      <w:proofErr w:type="spellEnd"/>
      <w:r w:rsidRPr="009564ED">
        <w:rPr>
          <w:rFonts w:eastAsia="Calibri"/>
          <w:szCs w:val="22"/>
          <w:u w:val="single"/>
        </w:rPr>
        <w:t xml:space="preserve">, Ph.D., and is reprinted from the Comprehensive Fire Risk Assessment as published in the Colorado Juvenile </w:t>
      </w:r>
      <w:proofErr w:type="spellStart"/>
      <w:r w:rsidRPr="009564ED">
        <w:rPr>
          <w:rFonts w:eastAsia="Calibri"/>
          <w:szCs w:val="22"/>
          <w:u w:val="single"/>
        </w:rPr>
        <w:t>Firesetter</w:t>
      </w:r>
      <w:proofErr w:type="spellEnd"/>
      <w:r w:rsidRPr="009564ED">
        <w:rPr>
          <w:rFonts w:eastAsia="Calibri"/>
          <w:szCs w:val="22"/>
          <w:u w:val="single"/>
        </w:rPr>
        <w:t xml:space="preserve"> Prevention Program</w:t>
      </w:r>
      <w:r w:rsidR="00806E2B">
        <w:rPr>
          <w:rFonts w:eastAsia="Calibri"/>
          <w:szCs w:val="22"/>
          <w:u w:val="single"/>
        </w:rPr>
        <w:t xml:space="preserve">: </w:t>
      </w:r>
      <w:r w:rsidRPr="009564ED">
        <w:rPr>
          <w:rFonts w:eastAsia="Calibri"/>
          <w:szCs w:val="22"/>
          <w:u w:val="single"/>
        </w:rPr>
        <w:t>Training Seminar Vol. I.</w:t>
      </w:r>
    </w:p>
    <w:p w:rsidR="009564ED" w:rsidRPr="009564ED" w:rsidRDefault="009564ED" w:rsidP="009564ED">
      <w:pPr>
        <w:tabs>
          <w:tab w:val="left" w:pos="4320"/>
          <w:tab w:val="left" w:pos="5580"/>
          <w:tab w:val="left" w:pos="9360"/>
        </w:tabs>
        <w:rPr>
          <w:rFonts w:eastAsia="Calibri"/>
          <w:szCs w:val="22"/>
        </w:rPr>
      </w:pPr>
    </w:p>
    <w:p w:rsidR="009564ED" w:rsidRPr="009564ED" w:rsidRDefault="009564ED" w:rsidP="009564ED">
      <w:pPr>
        <w:tabs>
          <w:tab w:val="left" w:pos="4320"/>
          <w:tab w:val="left" w:pos="5580"/>
          <w:tab w:val="left" w:pos="9360"/>
        </w:tabs>
        <w:rPr>
          <w:rFonts w:eastAsia="Calibri"/>
          <w:szCs w:val="22"/>
        </w:rPr>
      </w:pPr>
      <w:r w:rsidRPr="009564ED">
        <w:rPr>
          <w:rFonts w:eastAsia="Calibri"/>
          <w:szCs w:val="22"/>
        </w:rPr>
        <w:t>It is often difficult to determine if a young child really understands you</w:t>
      </w:r>
      <w:r w:rsidR="00806E2B">
        <w:rPr>
          <w:rFonts w:eastAsia="Calibri"/>
          <w:szCs w:val="22"/>
        </w:rPr>
        <w:t xml:space="preserve">. </w:t>
      </w:r>
      <w:r w:rsidRPr="009564ED">
        <w:rPr>
          <w:rFonts w:eastAsia="Calibri"/>
          <w:szCs w:val="22"/>
        </w:rPr>
        <w:t>(This section may be skipped if you are interviewing an older child)</w:t>
      </w:r>
      <w:r w:rsidR="00806E2B">
        <w:rPr>
          <w:rFonts w:eastAsia="Calibri"/>
          <w:szCs w:val="22"/>
        </w:rPr>
        <w:t xml:space="preserve">. </w:t>
      </w:r>
      <w:r w:rsidRPr="009564ED">
        <w:rPr>
          <w:rFonts w:eastAsia="Calibri"/>
          <w:szCs w:val="22"/>
        </w:rPr>
        <w:t>There may be an age barrier, a language barrier, a learning problem, or sub-normal intelligence</w:t>
      </w:r>
      <w:r w:rsidR="00806E2B">
        <w:rPr>
          <w:rFonts w:eastAsia="Calibri"/>
          <w:szCs w:val="22"/>
        </w:rPr>
        <w:t xml:space="preserve">. </w:t>
      </w:r>
      <w:r w:rsidRPr="009564ED">
        <w:rPr>
          <w:rFonts w:eastAsia="Calibri"/>
          <w:szCs w:val="22"/>
        </w:rPr>
        <w:t>It is fruitless to go through an entire interview unless you are first assured that the child has enough understanding to complete the interview</w:t>
      </w:r>
      <w:r w:rsidR="00806E2B">
        <w:rPr>
          <w:rFonts w:eastAsia="Calibri"/>
          <w:szCs w:val="22"/>
        </w:rPr>
        <w:t xml:space="preserve">. </w:t>
      </w:r>
      <w:r w:rsidRPr="009564ED">
        <w:rPr>
          <w:rFonts w:eastAsia="Calibri"/>
          <w:szCs w:val="22"/>
        </w:rPr>
        <w:t xml:space="preserve">There are several ways to gauge whether you are on the same </w:t>
      </w:r>
      <w:r w:rsidR="00721D9E">
        <w:rPr>
          <w:rFonts w:eastAsia="Calibri"/>
          <w:szCs w:val="22"/>
        </w:rPr>
        <w:t>“</w:t>
      </w:r>
      <w:r w:rsidRPr="009564ED">
        <w:rPr>
          <w:rFonts w:eastAsia="Calibri"/>
          <w:szCs w:val="22"/>
        </w:rPr>
        <w:t>wave length</w:t>
      </w:r>
      <w:r w:rsidR="00721D9E">
        <w:rPr>
          <w:rFonts w:eastAsia="Calibri"/>
          <w:szCs w:val="22"/>
        </w:rPr>
        <w:t>”</w:t>
      </w:r>
      <w:r w:rsidRPr="009564ED">
        <w:rPr>
          <w:rFonts w:eastAsia="Calibri"/>
          <w:szCs w:val="22"/>
        </w:rPr>
        <w:t xml:space="preserve"> as the child</w:t>
      </w:r>
      <w:r w:rsidR="00806E2B">
        <w:rPr>
          <w:rFonts w:eastAsia="Calibri"/>
          <w:szCs w:val="22"/>
        </w:rPr>
        <w:t xml:space="preserve">. </w:t>
      </w:r>
      <w:r w:rsidRPr="009564ED">
        <w:rPr>
          <w:rFonts w:eastAsia="Calibri"/>
          <w:szCs w:val="22"/>
        </w:rPr>
        <w:t>The following are suggested ways to do so:</w:t>
      </w:r>
    </w:p>
    <w:p w:rsidR="009564ED" w:rsidRPr="009564ED" w:rsidRDefault="009564ED" w:rsidP="009564ED">
      <w:pPr>
        <w:tabs>
          <w:tab w:val="left" w:pos="4320"/>
          <w:tab w:val="left" w:pos="5580"/>
          <w:tab w:val="left" w:pos="9360"/>
        </w:tabs>
        <w:rPr>
          <w:rFonts w:eastAsia="Calibri"/>
          <w:szCs w:val="22"/>
        </w:rPr>
      </w:pPr>
    </w:p>
    <w:p w:rsidR="009564ED" w:rsidRPr="009564ED" w:rsidRDefault="009564ED" w:rsidP="009564ED">
      <w:pPr>
        <w:tabs>
          <w:tab w:val="left" w:pos="4320"/>
          <w:tab w:val="left" w:pos="5580"/>
          <w:tab w:val="left" w:pos="9360"/>
        </w:tabs>
        <w:ind w:left="360" w:hanging="360"/>
        <w:rPr>
          <w:rFonts w:eastAsia="Calibri"/>
          <w:szCs w:val="22"/>
        </w:rPr>
      </w:pPr>
      <w:r w:rsidRPr="009564ED">
        <w:rPr>
          <w:rFonts w:eastAsia="Calibri"/>
          <w:szCs w:val="22"/>
        </w:rPr>
        <w:t>a.</w:t>
      </w:r>
      <w:r w:rsidRPr="009564ED">
        <w:rPr>
          <w:rFonts w:eastAsia="Calibri"/>
          <w:szCs w:val="22"/>
        </w:rPr>
        <w:tab/>
        <w:t>Obtain information from rapport section above:</w:t>
      </w:r>
    </w:p>
    <w:p w:rsidR="009564ED" w:rsidRPr="009564ED" w:rsidRDefault="009564ED" w:rsidP="009564ED">
      <w:pPr>
        <w:tabs>
          <w:tab w:val="left" w:pos="4320"/>
          <w:tab w:val="left" w:pos="5580"/>
          <w:tab w:val="left" w:pos="9360"/>
        </w:tabs>
        <w:ind w:left="720"/>
        <w:rPr>
          <w:rFonts w:eastAsia="Calibri"/>
          <w:szCs w:val="22"/>
        </w:rPr>
      </w:pPr>
      <w:r w:rsidRPr="009564ED">
        <w:rPr>
          <w:rFonts w:eastAsia="Calibri"/>
          <w:szCs w:val="22"/>
        </w:rPr>
        <w:t>By paying close attention to the manner in which a young child responds to the 11 questions above, you can estimate whether he can understand and respond to the other questions in this instrument.</w:t>
      </w:r>
    </w:p>
    <w:p w:rsidR="009564ED" w:rsidRPr="009564ED" w:rsidRDefault="009564ED" w:rsidP="009564ED">
      <w:pPr>
        <w:tabs>
          <w:tab w:val="left" w:pos="4320"/>
          <w:tab w:val="left" w:pos="5580"/>
          <w:tab w:val="left" w:pos="9360"/>
        </w:tabs>
        <w:ind w:left="720"/>
        <w:rPr>
          <w:rFonts w:eastAsia="Calibri"/>
          <w:szCs w:val="22"/>
        </w:rPr>
      </w:pPr>
    </w:p>
    <w:p w:rsidR="009564ED" w:rsidRPr="009564ED" w:rsidRDefault="009564ED" w:rsidP="009564ED">
      <w:pPr>
        <w:tabs>
          <w:tab w:val="left" w:pos="4320"/>
          <w:tab w:val="left" w:pos="5580"/>
          <w:tab w:val="left" w:pos="9360"/>
        </w:tabs>
        <w:ind w:left="360" w:hanging="360"/>
        <w:rPr>
          <w:rFonts w:eastAsia="Calibri"/>
          <w:szCs w:val="22"/>
        </w:rPr>
      </w:pPr>
      <w:r w:rsidRPr="009564ED">
        <w:rPr>
          <w:rFonts w:eastAsia="Calibri"/>
          <w:szCs w:val="22"/>
        </w:rPr>
        <w:t>b.</w:t>
      </w:r>
      <w:r w:rsidRPr="009564ED">
        <w:rPr>
          <w:rFonts w:eastAsia="Calibri"/>
          <w:szCs w:val="22"/>
        </w:rPr>
        <w:tab/>
        <w:t>Using crayons/paper as a tool:</w:t>
      </w:r>
    </w:p>
    <w:p w:rsidR="009564ED" w:rsidRPr="009564ED" w:rsidRDefault="009564ED" w:rsidP="009564ED">
      <w:pPr>
        <w:tabs>
          <w:tab w:val="left" w:pos="4320"/>
          <w:tab w:val="left" w:pos="5580"/>
          <w:tab w:val="left" w:pos="9360"/>
        </w:tabs>
        <w:ind w:left="720"/>
        <w:rPr>
          <w:rFonts w:eastAsia="Calibri"/>
          <w:szCs w:val="22"/>
        </w:rPr>
      </w:pPr>
      <w:r w:rsidRPr="009564ED">
        <w:rPr>
          <w:rFonts w:eastAsia="Calibri"/>
          <w:szCs w:val="22"/>
        </w:rPr>
        <w:t>You can ask the child to draw pictures of common objects, his favorite toys, houses, trees, and people</w:t>
      </w:r>
      <w:r w:rsidR="00806E2B">
        <w:rPr>
          <w:rFonts w:eastAsia="Calibri"/>
          <w:szCs w:val="22"/>
        </w:rPr>
        <w:t xml:space="preserve">. </w:t>
      </w:r>
      <w:r w:rsidRPr="009564ED">
        <w:rPr>
          <w:rFonts w:eastAsia="Calibri"/>
          <w:szCs w:val="22"/>
        </w:rPr>
        <w:t>Then ask him to describe what he has drawn</w:t>
      </w:r>
      <w:r w:rsidR="00806E2B">
        <w:rPr>
          <w:rFonts w:eastAsia="Calibri"/>
          <w:szCs w:val="22"/>
        </w:rPr>
        <w:t xml:space="preserve">. </w:t>
      </w:r>
      <w:r w:rsidRPr="009564ED">
        <w:rPr>
          <w:rFonts w:eastAsia="Calibri"/>
          <w:szCs w:val="22"/>
        </w:rPr>
        <w:t>Clear explanations of his drawings and the action taking place in some of those drawings will tell you something about the child</w:t>
      </w:r>
      <w:r w:rsidR="00721D9E">
        <w:rPr>
          <w:rFonts w:eastAsia="Calibri"/>
          <w:szCs w:val="22"/>
        </w:rPr>
        <w:t>’</w:t>
      </w:r>
      <w:r w:rsidRPr="009564ED">
        <w:rPr>
          <w:rFonts w:eastAsia="Calibri"/>
          <w:szCs w:val="22"/>
        </w:rPr>
        <w:t>s vocabulary and his ability to understand.</w:t>
      </w:r>
    </w:p>
    <w:p w:rsidR="009564ED" w:rsidRPr="009564ED" w:rsidRDefault="009564ED" w:rsidP="009564ED">
      <w:pPr>
        <w:tabs>
          <w:tab w:val="left" w:pos="4320"/>
          <w:tab w:val="left" w:pos="5580"/>
          <w:tab w:val="left" w:pos="9360"/>
        </w:tabs>
        <w:ind w:left="720"/>
        <w:rPr>
          <w:rFonts w:eastAsia="Calibri"/>
          <w:szCs w:val="22"/>
        </w:rPr>
      </w:pPr>
    </w:p>
    <w:p w:rsidR="009564ED" w:rsidRPr="009564ED" w:rsidRDefault="009564ED" w:rsidP="009564ED">
      <w:pPr>
        <w:tabs>
          <w:tab w:val="left" w:pos="4320"/>
          <w:tab w:val="left" w:pos="5580"/>
          <w:tab w:val="left" w:pos="9360"/>
        </w:tabs>
        <w:ind w:left="360" w:hanging="360"/>
        <w:rPr>
          <w:rFonts w:eastAsia="Calibri"/>
          <w:szCs w:val="22"/>
        </w:rPr>
      </w:pPr>
      <w:r w:rsidRPr="009564ED">
        <w:rPr>
          <w:rFonts w:eastAsia="Calibri"/>
          <w:szCs w:val="22"/>
        </w:rPr>
        <w:t>c.</w:t>
      </w:r>
      <w:r w:rsidRPr="009564ED">
        <w:rPr>
          <w:rFonts w:eastAsia="Calibri"/>
          <w:szCs w:val="22"/>
        </w:rPr>
        <w:tab/>
        <w:t>Using toys and games:</w:t>
      </w:r>
    </w:p>
    <w:p w:rsidR="009564ED" w:rsidRPr="009564ED" w:rsidRDefault="009564ED" w:rsidP="009564ED">
      <w:pPr>
        <w:tabs>
          <w:tab w:val="left" w:pos="4320"/>
          <w:tab w:val="left" w:pos="5580"/>
          <w:tab w:val="left" w:pos="9360"/>
        </w:tabs>
        <w:ind w:left="720"/>
        <w:rPr>
          <w:rFonts w:eastAsia="Calibri"/>
          <w:szCs w:val="22"/>
        </w:rPr>
      </w:pPr>
      <w:r w:rsidRPr="009564ED">
        <w:rPr>
          <w:rFonts w:eastAsia="Calibri"/>
          <w:szCs w:val="22"/>
        </w:rPr>
        <w:t>Have toys of the appropriate developmental level of the child available</w:t>
      </w:r>
      <w:r w:rsidR="00806E2B">
        <w:rPr>
          <w:rFonts w:eastAsia="Calibri"/>
          <w:szCs w:val="22"/>
        </w:rPr>
        <w:t xml:space="preserve">. </w:t>
      </w:r>
      <w:r w:rsidRPr="009564ED">
        <w:rPr>
          <w:rFonts w:eastAsia="Calibri"/>
          <w:szCs w:val="22"/>
        </w:rPr>
        <w:t>Engage the child in a game with the toys or allow the child free play with the toys</w:t>
      </w:r>
      <w:r w:rsidR="00806E2B">
        <w:rPr>
          <w:rFonts w:eastAsia="Calibri"/>
          <w:szCs w:val="22"/>
        </w:rPr>
        <w:t xml:space="preserve">. </w:t>
      </w:r>
      <w:r w:rsidRPr="009564ED">
        <w:rPr>
          <w:rFonts w:eastAsia="Calibri"/>
          <w:szCs w:val="22"/>
        </w:rPr>
        <w:t>After a while ask the child about the toys and the game he is playing</w:t>
      </w:r>
      <w:r w:rsidR="00806E2B">
        <w:rPr>
          <w:rFonts w:eastAsia="Calibri"/>
          <w:szCs w:val="22"/>
        </w:rPr>
        <w:t xml:space="preserve">. </w:t>
      </w:r>
      <w:r w:rsidRPr="009564ED">
        <w:rPr>
          <w:rFonts w:eastAsia="Calibri"/>
          <w:szCs w:val="22"/>
        </w:rPr>
        <w:t>Inquire about the rules, the purpose, etc</w:t>
      </w:r>
      <w:r w:rsidR="00806E2B">
        <w:rPr>
          <w:rFonts w:eastAsia="Calibri"/>
          <w:szCs w:val="22"/>
        </w:rPr>
        <w:t xml:space="preserve">. </w:t>
      </w:r>
      <w:r w:rsidRPr="009564ED">
        <w:rPr>
          <w:rFonts w:eastAsia="Calibri"/>
          <w:szCs w:val="22"/>
        </w:rPr>
        <w:t>Estimate the child</w:t>
      </w:r>
      <w:r w:rsidR="00721D9E">
        <w:rPr>
          <w:rFonts w:eastAsia="Calibri"/>
          <w:szCs w:val="22"/>
        </w:rPr>
        <w:t>’</w:t>
      </w:r>
      <w:r w:rsidRPr="009564ED">
        <w:rPr>
          <w:rFonts w:eastAsia="Calibri"/>
          <w:szCs w:val="22"/>
        </w:rPr>
        <w:t>s vocabulary in terms of his ability to complete the interview.</w:t>
      </w:r>
    </w:p>
    <w:p w:rsidR="009564ED" w:rsidRPr="009564ED" w:rsidRDefault="009564ED" w:rsidP="009564ED">
      <w:pPr>
        <w:tabs>
          <w:tab w:val="left" w:pos="4320"/>
          <w:tab w:val="left" w:pos="5580"/>
          <w:tab w:val="left" w:pos="9360"/>
        </w:tabs>
        <w:ind w:left="720"/>
        <w:rPr>
          <w:rFonts w:eastAsia="Calibri"/>
          <w:szCs w:val="22"/>
        </w:rPr>
      </w:pPr>
    </w:p>
    <w:p w:rsidR="009564ED" w:rsidRPr="009564ED" w:rsidRDefault="009564ED" w:rsidP="009564ED">
      <w:pPr>
        <w:tabs>
          <w:tab w:val="left" w:pos="4320"/>
          <w:tab w:val="left" w:pos="5580"/>
          <w:tab w:val="left" w:pos="9360"/>
        </w:tabs>
        <w:ind w:left="360" w:hanging="360"/>
        <w:rPr>
          <w:rFonts w:eastAsia="Calibri"/>
          <w:szCs w:val="22"/>
        </w:rPr>
      </w:pPr>
      <w:r w:rsidRPr="009564ED">
        <w:rPr>
          <w:rFonts w:eastAsia="Calibri"/>
          <w:szCs w:val="22"/>
        </w:rPr>
        <w:t>d.</w:t>
      </w:r>
      <w:r w:rsidRPr="009564ED">
        <w:rPr>
          <w:rFonts w:eastAsia="Calibri"/>
          <w:szCs w:val="22"/>
        </w:rPr>
        <w:tab/>
        <w:t>Using puppets:</w:t>
      </w:r>
    </w:p>
    <w:p w:rsidR="009564ED" w:rsidRPr="009564ED" w:rsidRDefault="009564ED" w:rsidP="009564ED">
      <w:pPr>
        <w:tabs>
          <w:tab w:val="left" w:pos="4320"/>
          <w:tab w:val="left" w:pos="5580"/>
          <w:tab w:val="left" w:pos="9360"/>
        </w:tabs>
        <w:ind w:left="720"/>
        <w:rPr>
          <w:rFonts w:eastAsia="Calibri"/>
          <w:szCs w:val="22"/>
        </w:rPr>
      </w:pPr>
      <w:r w:rsidRPr="009564ED">
        <w:rPr>
          <w:rFonts w:eastAsia="Calibri"/>
          <w:szCs w:val="22"/>
        </w:rPr>
        <w:t>Have hand puppets available</w:t>
      </w:r>
      <w:r w:rsidR="00806E2B">
        <w:rPr>
          <w:rFonts w:eastAsia="Calibri"/>
          <w:szCs w:val="22"/>
        </w:rPr>
        <w:t xml:space="preserve">. </w:t>
      </w:r>
      <w:r w:rsidRPr="009564ED">
        <w:rPr>
          <w:rFonts w:eastAsia="Calibri"/>
          <w:szCs w:val="22"/>
        </w:rPr>
        <w:t>Allow the child to set the interaction, with the child playing all parts or with you playing some of the parts</w:t>
      </w:r>
      <w:r w:rsidR="00806E2B">
        <w:rPr>
          <w:rFonts w:eastAsia="Calibri"/>
          <w:szCs w:val="22"/>
        </w:rPr>
        <w:t xml:space="preserve">. </w:t>
      </w:r>
      <w:r w:rsidRPr="009564ED">
        <w:rPr>
          <w:rFonts w:eastAsia="Calibri"/>
          <w:szCs w:val="22"/>
        </w:rPr>
        <w:t>Quiet children can become quite verbal with this approach</w:t>
      </w:r>
      <w:r w:rsidR="00806E2B">
        <w:rPr>
          <w:rFonts w:eastAsia="Calibri"/>
          <w:szCs w:val="22"/>
        </w:rPr>
        <w:t xml:space="preserve">. </w:t>
      </w:r>
      <w:r w:rsidRPr="009564ED">
        <w:rPr>
          <w:rFonts w:eastAsia="Calibri"/>
          <w:szCs w:val="22"/>
        </w:rPr>
        <w:t>Focus on the child</w:t>
      </w:r>
      <w:r w:rsidR="00721D9E">
        <w:rPr>
          <w:rFonts w:eastAsia="Calibri"/>
          <w:szCs w:val="22"/>
        </w:rPr>
        <w:t>’</w:t>
      </w:r>
      <w:r w:rsidRPr="009564ED">
        <w:rPr>
          <w:rFonts w:eastAsia="Calibri"/>
          <w:szCs w:val="22"/>
        </w:rPr>
        <w:t>s ability to understand your questions during the puppet play and determine if this level of communication is sufficient for continued interviewing.</w:t>
      </w: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r w:rsidRPr="009564ED">
        <w:rPr>
          <w:rFonts w:eastAsia="Calibri"/>
          <w:szCs w:val="22"/>
        </w:rPr>
        <w:t>If you are satisfied that the child has adequate understanding, proceed with the interview.</w:t>
      </w: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p>
    <w:p w:rsidR="009564ED" w:rsidRPr="009564ED" w:rsidRDefault="009564ED" w:rsidP="009564ED">
      <w:pPr>
        <w:tabs>
          <w:tab w:val="left" w:pos="5760"/>
          <w:tab w:val="left" w:pos="6660"/>
          <w:tab w:val="left" w:pos="7740"/>
        </w:tabs>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08/17/98</w:t>
      </w:r>
      <w:r w:rsidRPr="009564ED">
        <w:rPr>
          <w:rFonts w:eastAsia="Calibri"/>
          <w:sz w:val="16"/>
          <w:szCs w:val="22"/>
        </w:rPr>
        <w:tab/>
        <w:t>Child Risk Survey</w:t>
      </w:r>
    </w:p>
    <w:p w:rsidR="009564ED" w:rsidRPr="009564ED" w:rsidRDefault="009564ED" w:rsidP="009564ED">
      <w:pPr>
        <w:tabs>
          <w:tab w:val="left" w:pos="5760"/>
          <w:tab w:val="left" w:pos="9360"/>
        </w:tabs>
        <w:jc w:val="center"/>
        <w:rPr>
          <w:rFonts w:eastAsia="Calibri"/>
          <w:b/>
          <w:bCs/>
          <w:sz w:val="20"/>
          <w:szCs w:val="22"/>
          <w:u w:val="single"/>
        </w:rPr>
      </w:pPr>
      <w:r w:rsidRPr="009564ED">
        <w:rPr>
          <w:rFonts w:eastAsia="Calibri"/>
          <w:b/>
          <w:bCs/>
          <w:sz w:val="20"/>
          <w:szCs w:val="22"/>
          <w:u w:val="single"/>
        </w:rPr>
        <w:lastRenderedPageBreak/>
        <w:t>CHILD RISK SURVEY</w:t>
      </w:r>
      <w:r w:rsidRPr="009564ED">
        <w:rPr>
          <w:rFonts w:eastAsia="Calibri"/>
          <w:b/>
          <w:bCs/>
          <w:sz w:val="20"/>
          <w:szCs w:val="22"/>
        </w:rPr>
        <w:t xml:space="preserve"> </w:t>
      </w:r>
      <w:r w:rsidRPr="009564ED">
        <w:rPr>
          <w:rFonts w:eastAsia="Calibri"/>
          <w:b/>
          <w:bCs/>
          <w:sz w:val="20"/>
          <w:szCs w:val="22"/>
        </w:rPr>
        <w:tab/>
        <w:t xml:space="preserve">Date Survey Conducted </w:t>
      </w:r>
      <w:r w:rsidRPr="009564ED">
        <w:rPr>
          <w:rFonts w:eastAsia="Calibri"/>
          <w:sz w:val="20"/>
          <w:szCs w:val="22"/>
          <w:u w:val="single"/>
        </w:rPr>
        <w:tab/>
      </w:r>
    </w:p>
    <w:p w:rsidR="009564ED" w:rsidRPr="009564ED" w:rsidRDefault="009564ED" w:rsidP="009564ED">
      <w:pPr>
        <w:tabs>
          <w:tab w:val="left" w:pos="9360"/>
        </w:tabs>
        <w:rPr>
          <w:rFonts w:eastAsia="Calibri"/>
          <w:b/>
          <w:bCs/>
          <w:sz w:val="18"/>
          <w:szCs w:val="22"/>
        </w:rPr>
      </w:pPr>
    </w:p>
    <w:p w:rsidR="009564ED" w:rsidRPr="009564ED" w:rsidRDefault="009564ED" w:rsidP="009564ED">
      <w:pPr>
        <w:tabs>
          <w:tab w:val="left" w:pos="9360"/>
        </w:tabs>
        <w:jc w:val="both"/>
        <w:rPr>
          <w:rFonts w:eastAsia="Calibri"/>
          <w:b/>
          <w:bCs/>
          <w:sz w:val="20"/>
          <w:szCs w:val="22"/>
        </w:rPr>
      </w:pPr>
      <w:r w:rsidRPr="009564ED">
        <w:rPr>
          <w:rFonts w:eastAsia="Calibri"/>
          <w:b/>
          <w:bCs/>
          <w:sz w:val="20"/>
          <w:szCs w:val="22"/>
        </w:rPr>
        <w:t>To administer</w:t>
      </w:r>
      <w:r w:rsidR="00806E2B">
        <w:rPr>
          <w:rFonts w:eastAsia="Calibri"/>
          <w:b/>
          <w:bCs/>
          <w:sz w:val="20"/>
          <w:szCs w:val="22"/>
        </w:rPr>
        <w:t xml:space="preserve">: </w:t>
      </w:r>
      <w:r w:rsidRPr="009564ED">
        <w:rPr>
          <w:rFonts w:eastAsia="Calibri"/>
          <w:b/>
          <w:bCs/>
          <w:sz w:val="20"/>
          <w:szCs w:val="22"/>
        </w:rPr>
        <w:t>Ask the question as written, check the response, place the appropriate constant weight in the score column, and add the scores to determine the Total Child Risk Score.</w:t>
      </w:r>
    </w:p>
    <w:p w:rsidR="009564ED" w:rsidRPr="009564ED" w:rsidRDefault="009564ED" w:rsidP="009564ED">
      <w:pPr>
        <w:tabs>
          <w:tab w:val="left" w:pos="9360"/>
        </w:tabs>
        <w:rPr>
          <w:rFonts w:eastAsia="Calibri"/>
          <w:sz w:val="18"/>
          <w:szCs w:val="22"/>
        </w:rPr>
      </w:pPr>
    </w:p>
    <w:tbl>
      <w:tblPr>
        <w:tblW w:w="0" w:type="auto"/>
        <w:tblLook w:val="0000" w:firstRow="0" w:lastRow="0" w:firstColumn="0" w:lastColumn="0" w:noHBand="0" w:noVBand="0"/>
      </w:tblPr>
      <w:tblGrid>
        <w:gridCol w:w="1728"/>
        <w:gridCol w:w="187"/>
        <w:gridCol w:w="173"/>
        <w:gridCol w:w="1080"/>
        <w:gridCol w:w="662"/>
        <w:gridCol w:w="598"/>
        <w:gridCol w:w="2160"/>
        <w:gridCol w:w="1440"/>
        <w:gridCol w:w="1548"/>
      </w:tblGrid>
      <w:tr w:rsidR="009564ED" w:rsidRPr="009564ED" w:rsidTr="008A4872">
        <w:tc>
          <w:tcPr>
            <w:tcW w:w="1915" w:type="dxa"/>
            <w:gridSpan w:val="2"/>
            <w:tcBorders>
              <w:bottom w:val="single" w:sz="4" w:space="0" w:color="auto"/>
            </w:tcBorders>
          </w:tcPr>
          <w:p w:rsidR="009564ED" w:rsidRPr="009564ED" w:rsidRDefault="009564ED" w:rsidP="009564ED">
            <w:pPr>
              <w:tabs>
                <w:tab w:val="left" w:pos="9360"/>
              </w:tabs>
              <w:rPr>
                <w:rFonts w:eastAsia="Calibri"/>
                <w:b/>
                <w:bCs/>
                <w:sz w:val="20"/>
                <w:szCs w:val="22"/>
              </w:rPr>
            </w:pPr>
            <w:r w:rsidRPr="009564ED">
              <w:rPr>
                <w:rFonts w:eastAsia="Calibri"/>
                <w:b/>
                <w:bCs/>
                <w:sz w:val="20"/>
                <w:szCs w:val="22"/>
              </w:rPr>
              <w:t>Questions*</w:t>
            </w:r>
          </w:p>
        </w:tc>
        <w:tc>
          <w:tcPr>
            <w:tcW w:w="1915" w:type="dxa"/>
            <w:gridSpan w:val="3"/>
            <w:tcBorders>
              <w:bottom w:val="single" w:sz="4" w:space="0" w:color="auto"/>
            </w:tcBorders>
          </w:tcPr>
          <w:p w:rsidR="009564ED" w:rsidRPr="009564ED" w:rsidRDefault="009564ED" w:rsidP="009564ED">
            <w:pPr>
              <w:tabs>
                <w:tab w:val="left" w:pos="9360"/>
              </w:tabs>
              <w:rPr>
                <w:rFonts w:eastAsia="Calibri"/>
                <w:b/>
                <w:bCs/>
                <w:sz w:val="20"/>
                <w:szCs w:val="22"/>
              </w:rPr>
            </w:pPr>
          </w:p>
        </w:tc>
        <w:tc>
          <w:tcPr>
            <w:tcW w:w="2758" w:type="dxa"/>
            <w:gridSpan w:val="2"/>
            <w:tcBorders>
              <w:bottom w:val="single" w:sz="4" w:space="0" w:color="auto"/>
            </w:tcBorders>
          </w:tcPr>
          <w:p w:rsidR="009564ED" w:rsidRPr="009564ED" w:rsidRDefault="009564ED" w:rsidP="009564ED">
            <w:pPr>
              <w:tabs>
                <w:tab w:val="left" w:pos="9360"/>
              </w:tabs>
              <w:rPr>
                <w:rFonts w:eastAsia="Calibri"/>
                <w:b/>
                <w:bCs/>
                <w:sz w:val="20"/>
                <w:szCs w:val="22"/>
              </w:rPr>
            </w:pPr>
          </w:p>
        </w:tc>
        <w:tc>
          <w:tcPr>
            <w:tcW w:w="1440" w:type="dxa"/>
            <w:tcBorders>
              <w:bottom w:val="single" w:sz="4" w:space="0" w:color="auto"/>
            </w:tcBorders>
          </w:tcPr>
          <w:p w:rsidR="009564ED" w:rsidRPr="009564ED" w:rsidRDefault="009564ED" w:rsidP="009564ED">
            <w:pPr>
              <w:tabs>
                <w:tab w:val="left" w:pos="9360"/>
              </w:tabs>
              <w:rPr>
                <w:rFonts w:eastAsia="Calibri"/>
                <w:b/>
                <w:bCs/>
                <w:sz w:val="20"/>
                <w:szCs w:val="22"/>
              </w:rPr>
            </w:pPr>
            <w:r w:rsidRPr="009564ED">
              <w:rPr>
                <w:rFonts w:eastAsia="Calibri"/>
                <w:b/>
                <w:bCs/>
                <w:sz w:val="20"/>
                <w:szCs w:val="22"/>
              </w:rPr>
              <w:t>Constant</w:t>
            </w:r>
          </w:p>
        </w:tc>
        <w:tc>
          <w:tcPr>
            <w:tcW w:w="1548" w:type="dxa"/>
            <w:tcBorders>
              <w:bottom w:val="single" w:sz="4" w:space="0" w:color="auto"/>
            </w:tcBorders>
          </w:tcPr>
          <w:p w:rsidR="009564ED" w:rsidRPr="009564ED" w:rsidRDefault="009564ED" w:rsidP="009564ED">
            <w:pPr>
              <w:tabs>
                <w:tab w:val="left" w:pos="9360"/>
              </w:tabs>
              <w:rPr>
                <w:rFonts w:eastAsia="Calibri"/>
                <w:b/>
                <w:bCs/>
                <w:sz w:val="20"/>
                <w:szCs w:val="22"/>
              </w:rPr>
            </w:pPr>
            <w:r w:rsidRPr="009564ED">
              <w:rPr>
                <w:rFonts w:eastAsia="Calibri"/>
                <w:b/>
                <w:bCs/>
                <w:sz w:val="20"/>
                <w:szCs w:val="22"/>
              </w:rPr>
              <w:t>Score</w:t>
            </w:r>
          </w:p>
        </w:tc>
      </w:tr>
      <w:tr w:rsidR="009564ED" w:rsidRPr="009564ED" w:rsidTr="008A4872">
        <w:trPr>
          <w:cantSplit/>
        </w:trPr>
        <w:tc>
          <w:tcPr>
            <w:tcW w:w="9576" w:type="dxa"/>
            <w:gridSpan w:val="9"/>
            <w:tcBorders>
              <w:top w:val="single" w:sz="4" w:space="0" w:color="auto"/>
            </w:tcBorders>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w:t>
            </w:r>
            <w:r w:rsidRPr="009564ED">
              <w:rPr>
                <w:rFonts w:eastAsia="Calibri"/>
                <w:sz w:val="20"/>
                <w:szCs w:val="22"/>
              </w:rPr>
              <w:tab/>
              <w:t>Do you have any brothers or sisters?</w:t>
            </w:r>
          </w:p>
        </w:tc>
      </w:tr>
      <w:tr w:rsidR="009564ED" w:rsidRPr="009564ED" w:rsidTr="008A4872">
        <w:tc>
          <w:tcPr>
            <w:tcW w:w="1728" w:type="dxa"/>
          </w:tcPr>
          <w:p w:rsidR="009564ED" w:rsidRPr="009564ED" w:rsidRDefault="009564ED" w:rsidP="009564ED">
            <w:pPr>
              <w:tabs>
                <w:tab w:val="left" w:pos="9360"/>
              </w:tabs>
              <w:rPr>
                <w:rFonts w:eastAsia="Calibri"/>
                <w:sz w:val="20"/>
                <w:szCs w:val="22"/>
              </w:rPr>
            </w:pPr>
          </w:p>
        </w:tc>
        <w:tc>
          <w:tcPr>
            <w:tcW w:w="2700" w:type="dxa"/>
            <w:gridSpan w:val="5"/>
          </w:tcPr>
          <w:p w:rsidR="009564ED" w:rsidRPr="009564ED" w:rsidRDefault="009564ED" w:rsidP="009564ED">
            <w:pPr>
              <w:tabs>
                <w:tab w:val="left" w:pos="605"/>
                <w:tab w:val="left" w:pos="1699"/>
                <w:tab w:val="left" w:pos="9360"/>
              </w:tabs>
              <w:rPr>
                <w:rFonts w:eastAsia="Calibri"/>
                <w:sz w:val="20"/>
                <w:szCs w:val="22"/>
                <w:u w:val="single"/>
              </w:rPr>
            </w:pPr>
            <w:r w:rsidRPr="009564ED">
              <w:rPr>
                <w:rFonts w:eastAsia="Calibri"/>
                <w:sz w:val="20"/>
                <w:szCs w:val="22"/>
              </w:rPr>
              <w:t>yes</w:t>
            </w:r>
            <w:r w:rsidRPr="009564ED">
              <w:rPr>
                <w:rFonts w:eastAsia="Calibri"/>
                <w:sz w:val="20"/>
                <w:szCs w:val="22"/>
              </w:rPr>
              <w:tab/>
            </w:r>
            <w:r w:rsidRPr="009564ED">
              <w:rPr>
                <w:rFonts w:eastAsia="Calibri"/>
                <w:sz w:val="20"/>
                <w:szCs w:val="22"/>
                <w:u w:val="single"/>
              </w:rPr>
              <w:tab/>
            </w:r>
          </w:p>
        </w:tc>
        <w:tc>
          <w:tcPr>
            <w:tcW w:w="2160" w:type="dxa"/>
          </w:tcPr>
          <w:p w:rsidR="009564ED" w:rsidRPr="009564ED" w:rsidRDefault="009564ED" w:rsidP="009564ED">
            <w:pPr>
              <w:tabs>
                <w:tab w:val="left" w:pos="9360"/>
              </w:tabs>
              <w:rPr>
                <w:rFonts w:eastAsia="Calibri"/>
                <w:sz w:val="20"/>
                <w:szCs w:val="22"/>
              </w:rPr>
            </w:pPr>
          </w:p>
        </w:tc>
        <w:tc>
          <w:tcPr>
            <w:tcW w:w="1440" w:type="dxa"/>
          </w:tcPr>
          <w:p w:rsidR="009564ED" w:rsidRPr="009564ED" w:rsidRDefault="009564ED" w:rsidP="009564ED">
            <w:pPr>
              <w:tabs>
                <w:tab w:val="left" w:pos="612"/>
                <w:tab w:val="left" w:pos="1152"/>
                <w:tab w:val="left" w:pos="9360"/>
              </w:tabs>
              <w:rPr>
                <w:rFonts w:eastAsia="Calibri"/>
                <w:sz w:val="20"/>
                <w:szCs w:val="22"/>
                <w:u w:val="single"/>
              </w:rPr>
            </w:pPr>
            <w:r w:rsidRPr="009564ED">
              <w:rPr>
                <w:rFonts w:eastAsia="Calibri"/>
                <w:sz w:val="20"/>
                <w:szCs w:val="22"/>
                <w:u w:val="single"/>
              </w:rPr>
              <w:tab/>
              <w:t>0</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1728" w:type="dxa"/>
          </w:tcPr>
          <w:p w:rsidR="009564ED" w:rsidRPr="009564ED" w:rsidRDefault="009564ED" w:rsidP="009564ED">
            <w:pPr>
              <w:tabs>
                <w:tab w:val="left" w:pos="9360"/>
              </w:tabs>
              <w:rPr>
                <w:rFonts w:eastAsia="Calibri"/>
                <w:sz w:val="20"/>
                <w:szCs w:val="22"/>
              </w:rPr>
            </w:pPr>
          </w:p>
        </w:tc>
        <w:tc>
          <w:tcPr>
            <w:tcW w:w="2700" w:type="dxa"/>
            <w:gridSpan w:val="5"/>
          </w:tcPr>
          <w:p w:rsidR="009564ED" w:rsidRPr="009564ED" w:rsidRDefault="009564ED" w:rsidP="009564ED">
            <w:pPr>
              <w:tabs>
                <w:tab w:val="left" w:pos="605"/>
                <w:tab w:val="left" w:pos="1685"/>
                <w:tab w:val="left" w:pos="9360"/>
              </w:tabs>
              <w:rPr>
                <w:rFonts w:eastAsia="Calibri"/>
                <w:sz w:val="20"/>
                <w:szCs w:val="22"/>
                <w:u w:val="single"/>
              </w:rPr>
            </w:pPr>
            <w:r w:rsidRPr="009564ED">
              <w:rPr>
                <w:rFonts w:eastAsia="Calibri"/>
                <w:sz w:val="20"/>
                <w:szCs w:val="22"/>
              </w:rPr>
              <w:t>no</w:t>
            </w:r>
            <w:r w:rsidRPr="009564ED">
              <w:rPr>
                <w:rFonts w:eastAsia="Calibri"/>
                <w:sz w:val="20"/>
                <w:szCs w:val="22"/>
              </w:rPr>
              <w:tab/>
            </w:r>
            <w:r w:rsidRPr="009564ED">
              <w:rPr>
                <w:rFonts w:eastAsia="Calibri"/>
                <w:sz w:val="20"/>
                <w:szCs w:val="22"/>
                <w:u w:val="single"/>
              </w:rPr>
              <w:tab/>
            </w:r>
          </w:p>
        </w:tc>
        <w:tc>
          <w:tcPr>
            <w:tcW w:w="2160" w:type="dxa"/>
          </w:tcPr>
          <w:p w:rsidR="009564ED" w:rsidRPr="009564ED" w:rsidRDefault="009564ED" w:rsidP="009564ED">
            <w:pPr>
              <w:tabs>
                <w:tab w:val="left" w:pos="9360"/>
              </w:tabs>
              <w:rPr>
                <w:rFonts w:eastAsia="Calibri"/>
                <w:b/>
                <w:bCs/>
                <w:sz w:val="20"/>
                <w:szCs w:val="22"/>
              </w:rPr>
            </w:pPr>
            <w:r w:rsidRPr="009564ED">
              <w:rPr>
                <w:rFonts w:eastAsia="Calibri"/>
                <w:b/>
                <w:bCs/>
                <w:sz w:val="20"/>
                <w:szCs w:val="22"/>
              </w:rPr>
              <w:t>(If no, skip to Q. 3)</w:t>
            </w:r>
          </w:p>
        </w:tc>
        <w:tc>
          <w:tcPr>
            <w:tcW w:w="1440" w:type="dxa"/>
          </w:tcPr>
          <w:p w:rsidR="009564ED" w:rsidRPr="009564ED" w:rsidRDefault="009564ED" w:rsidP="009564ED">
            <w:pPr>
              <w:tabs>
                <w:tab w:val="left" w:pos="612"/>
                <w:tab w:val="left" w:pos="1152"/>
                <w:tab w:val="left" w:pos="9360"/>
              </w:tabs>
              <w:rPr>
                <w:rFonts w:eastAsia="Calibri"/>
                <w:sz w:val="20"/>
                <w:szCs w:val="22"/>
                <w:u w:val="single"/>
              </w:rPr>
            </w:pPr>
            <w:r w:rsidRPr="009564ED">
              <w:rPr>
                <w:rFonts w:eastAsia="Calibri"/>
                <w:sz w:val="20"/>
                <w:szCs w:val="22"/>
                <w:u w:val="single"/>
              </w:rPr>
              <w:tab/>
              <w:t>0</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1728" w:type="dxa"/>
          </w:tcPr>
          <w:p w:rsidR="009564ED" w:rsidRPr="009564ED" w:rsidRDefault="009564ED" w:rsidP="009564ED">
            <w:pPr>
              <w:tabs>
                <w:tab w:val="left" w:pos="9360"/>
              </w:tabs>
              <w:rPr>
                <w:rFonts w:eastAsia="Calibri"/>
                <w:sz w:val="18"/>
                <w:szCs w:val="22"/>
              </w:rPr>
            </w:pPr>
          </w:p>
        </w:tc>
        <w:tc>
          <w:tcPr>
            <w:tcW w:w="2700" w:type="dxa"/>
            <w:gridSpan w:val="5"/>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2.</w:t>
            </w:r>
            <w:r w:rsidRPr="009564ED">
              <w:rPr>
                <w:rFonts w:eastAsia="Calibri"/>
                <w:sz w:val="20"/>
                <w:szCs w:val="22"/>
              </w:rPr>
              <w:tab/>
              <w:t>How well do you get along with them?</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always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28</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3"/>
            <w:vMerge w:val="restart"/>
          </w:tcPr>
          <w:p w:rsidR="009564ED" w:rsidRPr="009564ED" w:rsidRDefault="009564ED" w:rsidP="009564ED">
            <w:pPr>
              <w:tabs>
                <w:tab w:val="left" w:pos="9360"/>
              </w:tabs>
              <w:ind w:left="360"/>
              <w:rPr>
                <w:rFonts w:eastAsia="Calibri"/>
                <w:i/>
                <w:iCs/>
                <w:sz w:val="20"/>
                <w:szCs w:val="22"/>
              </w:rPr>
            </w:pPr>
            <w:r w:rsidRPr="009564ED">
              <w:rPr>
                <w:rFonts w:eastAsia="Calibri"/>
                <w:i/>
                <w:iCs/>
                <w:sz w:val="20"/>
                <w:szCs w:val="22"/>
              </w:rPr>
              <w:t>Score only one response, using the one with the highest risk value.</w:t>
            </w: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usually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56</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3"/>
            <w:vMerge/>
          </w:tcPr>
          <w:p w:rsidR="009564ED" w:rsidRPr="009564ED" w:rsidRDefault="009564ED" w:rsidP="009564ED">
            <w:pPr>
              <w:tabs>
                <w:tab w:val="left" w:pos="9360"/>
              </w:tabs>
              <w:ind w:left="360"/>
              <w:rPr>
                <w:rFonts w:eastAsia="Calibri"/>
                <w:i/>
                <w:iCs/>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sometimes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84</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3"/>
            <w:vMerge/>
          </w:tcPr>
          <w:p w:rsidR="009564ED" w:rsidRPr="009564ED" w:rsidRDefault="009564ED" w:rsidP="009564ED">
            <w:pPr>
              <w:tabs>
                <w:tab w:val="left" w:pos="9360"/>
              </w:tabs>
              <w:ind w:left="360"/>
              <w:rPr>
                <w:rFonts w:eastAsia="Calibri"/>
                <w:i/>
                <w:iCs/>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don</w:t>
            </w:r>
            <w:r w:rsidR="00721D9E">
              <w:rPr>
                <w:rFonts w:eastAsia="Calibri"/>
                <w:sz w:val="20"/>
                <w:szCs w:val="22"/>
              </w:rPr>
              <w:t>’</w:t>
            </w:r>
            <w:r w:rsidRPr="009564ED">
              <w:rPr>
                <w:rFonts w:eastAsia="Calibri"/>
                <w:sz w:val="20"/>
                <w:szCs w:val="22"/>
              </w:rPr>
              <w:t>t get along very often</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112</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3"/>
            <w:vMerge/>
          </w:tcPr>
          <w:p w:rsidR="009564ED" w:rsidRPr="009564ED" w:rsidRDefault="009564ED" w:rsidP="009564ED">
            <w:pPr>
              <w:tabs>
                <w:tab w:val="left" w:pos="9360"/>
              </w:tabs>
              <w:ind w:left="360"/>
              <w:rPr>
                <w:rFonts w:eastAsia="Calibri"/>
                <w:i/>
                <w:iCs/>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never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140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3.</w:t>
            </w:r>
            <w:r w:rsidRPr="009564ED">
              <w:rPr>
                <w:rFonts w:eastAsia="Calibri"/>
                <w:sz w:val="20"/>
                <w:szCs w:val="22"/>
              </w:rPr>
              <w:tab/>
              <w:t>How well do you get along with your mother?</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always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10.5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usually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21</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sometimes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31.5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don</w:t>
            </w:r>
            <w:r w:rsidR="00721D9E">
              <w:rPr>
                <w:rFonts w:eastAsia="Calibri"/>
                <w:sz w:val="20"/>
                <w:szCs w:val="22"/>
              </w:rPr>
              <w:t>’</w:t>
            </w:r>
            <w:r w:rsidRPr="009564ED">
              <w:rPr>
                <w:rFonts w:eastAsia="Calibri"/>
                <w:sz w:val="20"/>
                <w:szCs w:val="22"/>
              </w:rPr>
              <w:t>t get along very often</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42</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never get along</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52.5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4.</w:t>
            </w:r>
            <w:r w:rsidRPr="009564ED">
              <w:rPr>
                <w:rFonts w:eastAsia="Calibri"/>
                <w:sz w:val="20"/>
                <w:szCs w:val="22"/>
              </w:rPr>
              <w:tab/>
              <w:t>Do you fight or argue with your mother?</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never</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10.5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rarely</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21</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sometimes</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31.5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usually</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42</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always</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52.5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5.</w:t>
            </w:r>
            <w:r w:rsidRPr="009564ED">
              <w:rPr>
                <w:rFonts w:eastAsia="Calibri"/>
                <w:sz w:val="20"/>
                <w:szCs w:val="22"/>
              </w:rPr>
              <w:tab/>
              <w:t>Do you see your father as much as you</w:t>
            </w:r>
            <w:r w:rsidR="00721D9E">
              <w:rPr>
                <w:rFonts w:eastAsia="Calibri"/>
                <w:sz w:val="20"/>
                <w:szCs w:val="22"/>
              </w:rPr>
              <w:t>’</w:t>
            </w:r>
            <w:r w:rsidRPr="009564ED">
              <w:rPr>
                <w:rFonts w:eastAsia="Calibri"/>
                <w:sz w:val="20"/>
                <w:szCs w:val="22"/>
              </w:rPr>
              <w:t>d like?</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yes</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no</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too much</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6.</w:t>
            </w:r>
            <w:r w:rsidRPr="009564ED">
              <w:rPr>
                <w:rFonts w:eastAsia="Calibri"/>
                <w:sz w:val="20"/>
                <w:szCs w:val="22"/>
              </w:rPr>
              <w:tab/>
              <w:t>When you are asked to do something, do you usually do it?</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yes</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no</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17.5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7.</w:t>
            </w:r>
            <w:r w:rsidRPr="009564ED">
              <w:rPr>
                <w:rFonts w:eastAsia="Calibri"/>
                <w:sz w:val="20"/>
                <w:szCs w:val="22"/>
              </w:rPr>
              <w:tab/>
              <w:t>Do you lie a lot?</w:t>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yes</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17.5</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20"/>
                <w:szCs w:val="22"/>
              </w:rPr>
            </w:pPr>
          </w:p>
        </w:tc>
        <w:tc>
          <w:tcPr>
            <w:tcW w:w="2340" w:type="dxa"/>
            <w:gridSpan w:val="3"/>
          </w:tcPr>
          <w:p w:rsidR="009564ED" w:rsidRPr="009564ED" w:rsidRDefault="009564ED" w:rsidP="009564ED">
            <w:pPr>
              <w:tabs>
                <w:tab w:val="left" w:pos="9360"/>
              </w:tabs>
              <w:rPr>
                <w:rFonts w:eastAsia="Calibri"/>
                <w:sz w:val="20"/>
                <w:szCs w:val="22"/>
              </w:rPr>
            </w:pPr>
            <w:r w:rsidRPr="009564ED">
              <w:rPr>
                <w:rFonts w:eastAsia="Calibri"/>
                <w:sz w:val="20"/>
                <w:szCs w:val="22"/>
              </w:rPr>
              <w:t>no</w:t>
            </w:r>
          </w:p>
        </w:tc>
        <w:tc>
          <w:tcPr>
            <w:tcW w:w="2160" w:type="dxa"/>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3"/>
          </w:tcPr>
          <w:p w:rsidR="009564ED" w:rsidRPr="009564ED" w:rsidRDefault="009564ED" w:rsidP="009564ED">
            <w:pPr>
              <w:tabs>
                <w:tab w:val="left" w:pos="9360"/>
              </w:tabs>
              <w:rPr>
                <w:rFonts w:eastAsia="Calibri"/>
                <w:sz w:val="18"/>
                <w:szCs w:val="22"/>
              </w:rPr>
            </w:pPr>
          </w:p>
        </w:tc>
        <w:tc>
          <w:tcPr>
            <w:tcW w:w="2340" w:type="dxa"/>
            <w:gridSpan w:val="3"/>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8.</w:t>
            </w:r>
            <w:r w:rsidRPr="009564ED">
              <w:rPr>
                <w:rFonts w:eastAsia="Calibri"/>
                <w:sz w:val="20"/>
                <w:szCs w:val="22"/>
              </w:rPr>
              <w:tab/>
              <w:t>What happens at home when you get in trouble?</w:t>
            </w:r>
          </w:p>
        </w:tc>
      </w:tr>
      <w:tr w:rsidR="009564ED" w:rsidRPr="009564ED" w:rsidTr="008A4872">
        <w:trPr>
          <w:cantSplit/>
        </w:trPr>
        <w:tc>
          <w:tcPr>
            <w:tcW w:w="3168" w:type="dxa"/>
            <w:gridSpan w:val="4"/>
          </w:tcPr>
          <w:p w:rsidR="009564ED" w:rsidRPr="009564ED" w:rsidRDefault="009564ED" w:rsidP="009564ED">
            <w:pPr>
              <w:tabs>
                <w:tab w:val="left" w:pos="1980"/>
                <w:tab w:val="left" w:pos="3060"/>
                <w:tab w:val="left" w:pos="9360"/>
              </w:tabs>
              <w:ind w:left="360"/>
              <w:rPr>
                <w:rFonts w:eastAsia="Calibri"/>
                <w:sz w:val="20"/>
                <w:szCs w:val="22"/>
                <w:u w:val="single"/>
              </w:rPr>
            </w:pPr>
            <w:r w:rsidRPr="009564ED">
              <w:rPr>
                <w:rFonts w:eastAsia="Calibri"/>
                <w:sz w:val="20"/>
                <w:szCs w:val="22"/>
              </w:rPr>
              <w:t>grounded</w:t>
            </w:r>
            <w:r w:rsidRPr="009564ED">
              <w:rPr>
                <w:rFonts w:eastAsia="Calibri"/>
                <w:sz w:val="20"/>
                <w:szCs w:val="22"/>
              </w:rPr>
              <w:tab/>
            </w:r>
            <w:r w:rsidRPr="009564ED">
              <w:rPr>
                <w:rFonts w:eastAsia="Calibri"/>
                <w:sz w:val="20"/>
                <w:szCs w:val="22"/>
                <w:u w:val="single"/>
              </w:rPr>
              <w:tab/>
            </w:r>
          </w:p>
        </w:tc>
        <w:tc>
          <w:tcPr>
            <w:tcW w:w="3420" w:type="dxa"/>
            <w:gridSpan w:val="3"/>
          </w:tcPr>
          <w:p w:rsidR="009564ED" w:rsidRPr="009564ED" w:rsidRDefault="009564ED" w:rsidP="009564ED">
            <w:pPr>
              <w:tabs>
                <w:tab w:val="left" w:pos="2052"/>
                <w:tab w:val="left" w:pos="2952"/>
                <w:tab w:val="left" w:pos="9360"/>
              </w:tabs>
              <w:rPr>
                <w:rFonts w:eastAsia="Calibri"/>
                <w:sz w:val="20"/>
                <w:szCs w:val="22"/>
                <w:u w:val="single"/>
              </w:rPr>
            </w:pPr>
            <w:r w:rsidRPr="009564ED">
              <w:rPr>
                <w:rFonts w:eastAsia="Calibri"/>
                <w:sz w:val="20"/>
                <w:szCs w:val="22"/>
              </w:rPr>
              <w:t>physical punishment</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3168" w:type="dxa"/>
            <w:gridSpan w:val="4"/>
          </w:tcPr>
          <w:p w:rsidR="009564ED" w:rsidRPr="009564ED" w:rsidRDefault="009564ED" w:rsidP="009564ED">
            <w:pPr>
              <w:tabs>
                <w:tab w:val="left" w:pos="1980"/>
                <w:tab w:val="left" w:pos="3060"/>
                <w:tab w:val="left" w:pos="9360"/>
              </w:tabs>
              <w:ind w:left="360" w:right="72"/>
              <w:rPr>
                <w:rFonts w:eastAsia="Calibri"/>
                <w:sz w:val="20"/>
                <w:szCs w:val="22"/>
                <w:u w:val="single"/>
              </w:rPr>
            </w:pPr>
            <w:r w:rsidRPr="009564ED">
              <w:rPr>
                <w:rFonts w:eastAsia="Calibri"/>
                <w:sz w:val="20"/>
                <w:szCs w:val="22"/>
              </w:rPr>
              <w:t>talked/lectured</w:t>
            </w:r>
            <w:r w:rsidRPr="009564ED">
              <w:rPr>
                <w:rFonts w:eastAsia="Calibri"/>
                <w:sz w:val="20"/>
                <w:szCs w:val="22"/>
              </w:rPr>
              <w:tab/>
            </w:r>
            <w:r w:rsidRPr="009564ED">
              <w:rPr>
                <w:rFonts w:eastAsia="Calibri"/>
                <w:sz w:val="20"/>
                <w:szCs w:val="22"/>
                <w:u w:val="single"/>
              </w:rPr>
              <w:tab/>
            </w:r>
          </w:p>
        </w:tc>
        <w:tc>
          <w:tcPr>
            <w:tcW w:w="3420" w:type="dxa"/>
            <w:gridSpan w:val="3"/>
          </w:tcPr>
          <w:p w:rsidR="009564ED" w:rsidRPr="009564ED" w:rsidRDefault="009564ED" w:rsidP="009564ED">
            <w:pPr>
              <w:tabs>
                <w:tab w:val="left" w:pos="2052"/>
                <w:tab w:val="left" w:pos="2952"/>
                <w:tab w:val="left" w:pos="9360"/>
              </w:tabs>
              <w:rPr>
                <w:rFonts w:eastAsia="Calibri"/>
                <w:sz w:val="20"/>
                <w:szCs w:val="22"/>
                <w:u w:val="single"/>
              </w:rPr>
            </w:pPr>
            <w:r w:rsidRPr="009564ED">
              <w:rPr>
                <w:rFonts w:eastAsia="Calibri"/>
                <w:sz w:val="20"/>
                <w:szCs w:val="22"/>
              </w:rPr>
              <w:t>sought outside help</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3168" w:type="dxa"/>
            <w:gridSpan w:val="4"/>
          </w:tcPr>
          <w:p w:rsidR="009564ED" w:rsidRPr="009564ED" w:rsidRDefault="009564ED" w:rsidP="009564ED">
            <w:pPr>
              <w:tabs>
                <w:tab w:val="left" w:pos="1980"/>
                <w:tab w:val="left" w:pos="3132"/>
                <w:tab w:val="left" w:pos="9360"/>
              </w:tabs>
              <w:ind w:left="360"/>
              <w:rPr>
                <w:rFonts w:eastAsia="Calibri"/>
                <w:sz w:val="20"/>
                <w:szCs w:val="22"/>
                <w:u w:val="single"/>
              </w:rPr>
            </w:pPr>
            <w:r w:rsidRPr="009564ED">
              <w:rPr>
                <w:rFonts w:eastAsia="Calibri"/>
                <w:sz w:val="20"/>
                <w:szCs w:val="22"/>
              </w:rPr>
              <w:t>abused**</w:t>
            </w:r>
            <w:r w:rsidRPr="009564ED">
              <w:rPr>
                <w:rFonts w:eastAsia="Calibri"/>
                <w:sz w:val="20"/>
                <w:szCs w:val="22"/>
              </w:rPr>
              <w:tab/>
            </w:r>
            <w:r w:rsidRPr="009564ED">
              <w:rPr>
                <w:rFonts w:eastAsia="Calibri"/>
                <w:sz w:val="20"/>
                <w:szCs w:val="22"/>
                <w:u w:val="single"/>
              </w:rPr>
              <w:tab/>
            </w:r>
          </w:p>
        </w:tc>
        <w:tc>
          <w:tcPr>
            <w:tcW w:w="3420" w:type="dxa"/>
            <w:gridSpan w:val="3"/>
          </w:tcPr>
          <w:p w:rsidR="009564ED" w:rsidRPr="009564ED" w:rsidRDefault="009564ED" w:rsidP="009564ED">
            <w:pPr>
              <w:tabs>
                <w:tab w:val="left" w:pos="2052"/>
                <w:tab w:val="left" w:pos="2952"/>
                <w:tab w:val="left" w:pos="9360"/>
              </w:tabs>
              <w:rPr>
                <w:rFonts w:eastAsia="Calibri"/>
                <w:sz w:val="20"/>
                <w:szCs w:val="22"/>
                <w:u w:val="single"/>
              </w:rPr>
            </w:pPr>
            <w:r w:rsidRPr="009564ED">
              <w:rPr>
                <w:rFonts w:eastAsia="Calibri"/>
                <w:sz w:val="20"/>
                <w:szCs w:val="22"/>
              </w:rPr>
              <w:t>other/nothing</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3168" w:type="dxa"/>
            <w:gridSpan w:val="4"/>
          </w:tcPr>
          <w:p w:rsidR="009564ED" w:rsidRPr="009564ED" w:rsidRDefault="009564ED" w:rsidP="009564ED">
            <w:pPr>
              <w:tabs>
                <w:tab w:val="left" w:pos="9360"/>
              </w:tabs>
              <w:ind w:left="360"/>
              <w:rPr>
                <w:rFonts w:eastAsia="Calibri"/>
                <w:sz w:val="20"/>
                <w:szCs w:val="22"/>
              </w:rPr>
            </w:pPr>
          </w:p>
        </w:tc>
        <w:tc>
          <w:tcPr>
            <w:tcW w:w="3420" w:type="dxa"/>
            <w:gridSpan w:val="3"/>
          </w:tcPr>
          <w:p w:rsidR="009564ED" w:rsidRPr="009564ED" w:rsidRDefault="009564ED" w:rsidP="009564ED">
            <w:pPr>
              <w:tabs>
                <w:tab w:val="left" w:pos="2052"/>
                <w:tab w:val="left" w:pos="2952"/>
                <w:tab w:val="left" w:pos="9360"/>
              </w:tabs>
              <w:rPr>
                <w:rFonts w:eastAsia="Calibri"/>
                <w:sz w:val="20"/>
                <w:szCs w:val="22"/>
                <w:u w:val="single"/>
              </w:rPr>
            </w:pPr>
            <w:r w:rsidRPr="009564ED">
              <w:rPr>
                <w:rFonts w:eastAsia="Calibri"/>
                <w:sz w:val="20"/>
                <w:szCs w:val="22"/>
              </w:rPr>
              <w:t>yelled at</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32</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9.</w:t>
            </w:r>
            <w:r w:rsidRPr="009564ED">
              <w:rPr>
                <w:rFonts w:eastAsia="Calibri"/>
                <w:sz w:val="20"/>
                <w:szCs w:val="22"/>
              </w:rPr>
              <w:tab/>
              <w:t>Has there been an ongoing (chronic) crisis or problem in your life or in your family?</w:t>
            </w:r>
          </w:p>
        </w:tc>
      </w:tr>
      <w:tr w:rsidR="009564ED" w:rsidRPr="009564ED" w:rsidTr="008A4872">
        <w:trPr>
          <w:cantSplit/>
        </w:trPr>
        <w:tc>
          <w:tcPr>
            <w:tcW w:w="3168" w:type="dxa"/>
            <w:gridSpan w:val="4"/>
          </w:tcPr>
          <w:p w:rsidR="009564ED" w:rsidRPr="009564ED" w:rsidRDefault="009564ED" w:rsidP="009564ED">
            <w:pPr>
              <w:tabs>
                <w:tab w:val="left" w:pos="1980"/>
                <w:tab w:val="left" w:pos="3060"/>
                <w:tab w:val="left" w:pos="9360"/>
              </w:tabs>
              <w:ind w:left="360"/>
              <w:rPr>
                <w:rFonts w:eastAsia="Calibri"/>
                <w:sz w:val="20"/>
                <w:szCs w:val="22"/>
                <w:u w:val="single"/>
              </w:rPr>
            </w:pPr>
            <w:r w:rsidRPr="009564ED">
              <w:rPr>
                <w:rFonts w:eastAsia="Calibri"/>
                <w:sz w:val="20"/>
                <w:szCs w:val="22"/>
              </w:rPr>
              <w:t>yes</w:t>
            </w:r>
            <w:r w:rsidRPr="009564ED">
              <w:rPr>
                <w:rFonts w:eastAsia="Calibri"/>
                <w:sz w:val="20"/>
                <w:szCs w:val="22"/>
              </w:rPr>
              <w:tab/>
            </w:r>
            <w:r w:rsidRPr="009564ED">
              <w:rPr>
                <w:rFonts w:eastAsia="Calibri"/>
                <w:sz w:val="20"/>
                <w:szCs w:val="22"/>
                <w:u w:val="single"/>
              </w:rPr>
              <w:tab/>
            </w:r>
          </w:p>
        </w:tc>
        <w:tc>
          <w:tcPr>
            <w:tcW w:w="3420" w:type="dxa"/>
            <w:gridSpan w:val="3"/>
          </w:tcPr>
          <w:p w:rsidR="009564ED" w:rsidRPr="009564ED" w:rsidRDefault="009564ED" w:rsidP="009564ED">
            <w:pPr>
              <w:tabs>
                <w:tab w:val="left" w:pos="2232"/>
                <w:tab w:val="left" w:pos="9360"/>
              </w:tabs>
              <w:rPr>
                <w:rFonts w:eastAsia="Calibri"/>
                <w:sz w:val="20"/>
                <w:szCs w:val="22"/>
              </w:rPr>
            </w:pPr>
            <w:r w:rsidRPr="009564ED">
              <w:rPr>
                <w:rFonts w:eastAsia="Calibri"/>
                <w:sz w:val="20"/>
                <w:szCs w:val="22"/>
                <w:u w:val="single"/>
              </w:rPr>
              <w:tab/>
            </w:r>
            <w:r w:rsidRPr="009564ED">
              <w:rPr>
                <w:rFonts w:eastAsia="Calibri"/>
                <w:sz w:val="20"/>
                <w:szCs w:val="22"/>
              </w:rPr>
              <w:t xml:space="preserve"> (What?)</w:t>
            </w: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62</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3168" w:type="dxa"/>
            <w:gridSpan w:val="4"/>
          </w:tcPr>
          <w:p w:rsidR="009564ED" w:rsidRPr="009564ED" w:rsidRDefault="009564ED" w:rsidP="009564ED">
            <w:pPr>
              <w:tabs>
                <w:tab w:val="left" w:pos="1980"/>
                <w:tab w:val="left" w:pos="3060"/>
                <w:tab w:val="left" w:pos="9360"/>
              </w:tabs>
              <w:ind w:left="360" w:right="72"/>
              <w:rPr>
                <w:rFonts w:eastAsia="Calibri"/>
                <w:sz w:val="20"/>
                <w:szCs w:val="22"/>
                <w:u w:val="single"/>
              </w:rPr>
            </w:pPr>
            <w:r w:rsidRPr="009564ED">
              <w:rPr>
                <w:rFonts w:eastAsia="Calibri"/>
                <w:sz w:val="20"/>
                <w:szCs w:val="22"/>
              </w:rPr>
              <w:t>no</w:t>
            </w:r>
            <w:r w:rsidRPr="009564ED">
              <w:rPr>
                <w:rFonts w:eastAsia="Calibri"/>
                <w:sz w:val="20"/>
                <w:szCs w:val="22"/>
              </w:rPr>
              <w:tab/>
            </w:r>
            <w:r w:rsidRPr="009564ED">
              <w:rPr>
                <w:rFonts w:eastAsia="Calibri"/>
                <w:sz w:val="20"/>
                <w:szCs w:val="22"/>
                <w:u w:val="single"/>
              </w:rPr>
              <w:tab/>
            </w:r>
          </w:p>
        </w:tc>
        <w:tc>
          <w:tcPr>
            <w:tcW w:w="3420" w:type="dxa"/>
            <w:gridSpan w:val="3"/>
          </w:tcPr>
          <w:p w:rsidR="009564ED" w:rsidRPr="009564ED" w:rsidRDefault="009564ED" w:rsidP="009564ED">
            <w:pPr>
              <w:tabs>
                <w:tab w:val="left" w:pos="9360"/>
              </w:tabs>
              <w:rPr>
                <w:rFonts w:eastAsia="Calibri"/>
                <w:sz w:val="20"/>
                <w:szCs w:val="22"/>
              </w:rPr>
            </w:pPr>
          </w:p>
        </w:tc>
        <w:tc>
          <w:tcPr>
            <w:tcW w:w="1440" w:type="dxa"/>
          </w:tcPr>
          <w:p w:rsidR="009564ED" w:rsidRPr="009564ED" w:rsidRDefault="009564ED" w:rsidP="009564ED">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3168" w:type="dxa"/>
            <w:gridSpan w:val="4"/>
          </w:tcPr>
          <w:p w:rsidR="009564ED" w:rsidRPr="009564ED" w:rsidRDefault="009564ED" w:rsidP="009564ED">
            <w:pPr>
              <w:tabs>
                <w:tab w:val="left" w:pos="9360"/>
              </w:tabs>
              <w:ind w:left="360"/>
              <w:rPr>
                <w:rFonts w:eastAsia="Calibri"/>
                <w:sz w:val="18"/>
                <w:szCs w:val="22"/>
              </w:rPr>
            </w:pPr>
          </w:p>
        </w:tc>
        <w:tc>
          <w:tcPr>
            <w:tcW w:w="1260" w:type="dxa"/>
            <w:gridSpan w:val="2"/>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c>
          <w:tcPr>
            <w:tcW w:w="3168" w:type="dxa"/>
            <w:gridSpan w:val="4"/>
          </w:tcPr>
          <w:p w:rsidR="009564ED" w:rsidRPr="009564ED" w:rsidRDefault="009564ED" w:rsidP="009564ED">
            <w:pPr>
              <w:tabs>
                <w:tab w:val="left" w:pos="9360"/>
              </w:tabs>
              <w:ind w:left="360"/>
              <w:rPr>
                <w:rFonts w:eastAsia="Calibri"/>
                <w:sz w:val="18"/>
                <w:szCs w:val="22"/>
              </w:rPr>
            </w:pPr>
          </w:p>
        </w:tc>
        <w:tc>
          <w:tcPr>
            <w:tcW w:w="1260" w:type="dxa"/>
            <w:gridSpan w:val="2"/>
          </w:tcPr>
          <w:p w:rsidR="009564ED" w:rsidRPr="009564ED" w:rsidRDefault="009564ED" w:rsidP="009564ED">
            <w:pPr>
              <w:tabs>
                <w:tab w:val="left" w:pos="9360"/>
              </w:tabs>
              <w:rPr>
                <w:rFonts w:eastAsia="Calibri"/>
                <w:sz w:val="18"/>
                <w:szCs w:val="22"/>
              </w:rPr>
            </w:pPr>
          </w:p>
        </w:tc>
        <w:tc>
          <w:tcPr>
            <w:tcW w:w="2160" w:type="dxa"/>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9"/>
          </w:tcPr>
          <w:p w:rsidR="009564ED" w:rsidRPr="009564ED" w:rsidRDefault="009564ED" w:rsidP="009564ED">
            <w:pPr>
              <w:tabs>
                <w:tab w:val="left" w:pos="6120"/>
                <w:tab w:val="left" w:pos="7200"/>
              </w:tabs>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06/29/98</w:t>
            </w:r>
            <w:r w:rsidRPr="009564ED">
              <w:rPr>
                <w:rFonts w:eastAsia="Calibri"/>
                <w:sz w:val="16"/>
                <w:szCs w:val="22"/>
              </w:rPr>
              <w:tab/>
              <w:t>Child Risk Survey</w:t>
            </w:r>
          </w:p>
        </w:tc>
      </w:tr>
      <w:tr w:rsidR="009564ED" w:rsidRPr="009564ED" w:rsidTr="008A4872">
        <w:trPr>
          <w:cantSplit/>
        </w:trPr>
        <w:tc>
          <w:tcPr>
            <w:tcW w:w="9576" w:type="dxa"/>
            <w:gridSpan w:val="9"/>
          </w:tcPr>
          <w:p w:rsidR="009564ED" w:rsidRPr="009564ED" w:rsidRDefault="009564ED" w:rsidP="009564ED">
            <w:pPr>
              <w:tabs>
                <w:tab w:val="left" w:pos="9360"/>
              </w:tabs>
              <w:rPr>
                <w:rFonts w:eastAsia="Calibri"/>
                <w:sz w:val="16"/>
                <w:szCs w:val="22"/>
              </w:rPr>
            </w:pPr>
            <w:r w:rsidRPr="009564ED">
              <w:rPr>
                <w:rFonts w:eastAsia="Calibri"/>
                <w:sz w:val="16"/>
                <w:szCs w:val="22"/>
              </w:rPr>
              <w:t xml:space="preserve">*Original questions appear in </w:t>
            </w:r>
            <w:proofErr w:type="spellStart"/>
            <w:r w:rsidRPr="009564ED">
              <w:rPr>
                <w:rFonts w:eastAsia="Calibri"/>
                <w:sz w:val="16"/>
                <w:szCs w:val="22"/>
              </w:rPr>
              <w:t>Fineman</w:t>
            </w:r>
            <w:proofErr w:type="spellEnd"/>
            <w:r w:rsidRPr="009564ED">
              <w:rPr>
                <w:rFonts w:eastAsia="Calibri"/>
                <w:sz w:val="16"/>
                <w:szCs w:val="22"/>
              </w:rPr>
              <w:t xml:space="preserve">, </w:t>
            </w:r>
            <w:r w:rsidRPr="009564ED">
              <w:rPr>
                <w:rFonts w:eastAsia="Calibri"/>
                <w:i/>
                <w:iCs/>
                <w:sz w:val="16"/>
                <w:szCs w:val="22"/>
              </w:rPr>
              <w:t>(1996), Comprehensive Fire Risk Assessment</w:t>
            </w:r>
            <w:r w:rsidRPr="009564ED">
              <w:rPr>
                <w:rFonts w:eastAsia="Calibri"/>
                <w:sz w:val="16"/>
                <w:szCs w:val="22"/>
              </w:rPr>
              <w:t xml:space="preserve">, Published in the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w:t>
            </w:r>
            <w:r w:rsidR="00806E2B">
              <w:rPr>
                <w:rFonts w:eastAsia="Calibri"/>
                <w:sz w:val="16"/>
                <w:szCs w:val="22"/>
              </w:rPr>
              <w:t xml:space="preserve">: </w:t>
            </w:r>
            <w:r w:rsidRPr="009564ED">
              <w:rPr>
                <w:rFonts w:eastAsia="Calibri"/>
                <w:sz w:val="16"/>
                <w:szCs w:val="22"/>
              </w:rPr>
              <w:t>Training Seminar Vol. 1, (1997).</w:t>
            </w:r>
          </w:p>
        </w:tc>
      </w:tr>
    </w:tbl>
    <w:p w:rsidR="009564ED" w:rsidRPr="009564ED" w:rsidRDefault="009564ED" w:rsidP="009564ED">
      <w:pPr>
        <w:tabs>
          <w:tab w:val="left" w:pos="5760"/>
          <w:tab w:val="left" w:pos="9360"/>
        </w:tabs>
        <w:jc w:val="center"/>
        <w:rPr>
          <w:rFonts w:eastAsia="Calibri"/>
          <w:b/>
          <w:bCs/>
          <w:sz w:val="20"/>
          <w:szCs w:val="22"/>
          <w:u w:val="single"/>
        </w:rPr>
      </w:pPr>
      <w:r w:rsidRPr="009564ED">
        <w:rPr>
          <w:rFonts w:eastAsia="Calibri"/>
          <w:b/>
          <w:bCs/>
          <w:sz w:val="20"/>
          <w:szCs w:val="22"/>
          <w:u w:val="single"/>
        </w:rPr>
        <w:lastRenderedPageBreak/>
        <w:t>CHILD RISK SURVEY</w:t>
      </w:r>
      <w:r w:rsidRPr="009564ED">
        <w:rPr>
          <w:rFonts w:eastAsia="Calibri"/>
          <w:b/>
          <w:bCs/>
          <w:sz w:val="20"/>
          <w:szCs w:val="22"/>
        </w:rPr>
        <w:t xml:space="preserve"> </w:t>
      </w:r>
      <w:r w:rsidRPr="009564ED">
        <w:rPr>
          <w:rFonts w:eastAsia="Calibri"/>
          <w:b/>
          <w:bCs/>
          <w:sz w:val="20"/>
          <w:szCs w:val="22"/>
        </w:rPr>
        <w:tab/>
        <w:t xml:space="preserve">Date Survey Conducted </w:t>
      </w:r>
      <w:r w:rsidRPr="009564ED">
        <w:rPr>
          <w:rFonts w:eastAsia="Calibri"/>
          <w:sz w:val="20"/>
          <w:szCs w:val="22"/>
          <w:u w:val="single"/>
        </w:rPr>
        <w:tab/>
      </w:r>
    </w:p>
    <w:p w:rsidR="009564ED" w:rsidRPr="009564ED" w:rsidRDefault="009564ED" w:rsidP="009564ED">
      <w:pPr>
        <w:tabs>
          <w:tab w:val="left" w:pos="9360"/>
        </w:tabs>
        <w:rPr>
          <w:rFonts w:eastAsia="Calibri"/>
          <w:sz w:val="20"/>
          <w:szCs w:val="22"/>
        </w:rPr>
      </w:pPr>
    </w:p>
    <w:tbl>
      <w:tblPr>
        <w:tblW w:w="0" w:type="auto"/>
        <w:tblLayout w:type="fixed"/>
        <w:tblLook w:val="0000" w:firstRow="0" w:lastRow="0" w:firstColumn="0" w:lastColumn="0" w:noHBand="0" w:noVBand="0"/>
      </w:tblPr>
      <w:tblGrid>
        <w:gridCol w:w="1728"/>
        <w:gridCol w:w="360"/>
        <w:gridCol w:w="900"/>
        <w:gridCol w:w="1440"/>
        <w:gridCol w:w="900"/>
        <w:gridCol w:w="1260"/>
        <w:gridCol w:w="1440"/>
        <w:gridCol w:w="1548"/>
      </w:tblGrid>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10.</w:t>
            </w:r>
            <w:r w:rsidRPr="009564ED">
              <w:rPr>
                <w:rFonts w:eastAsia="Calibri"/>
                <w:sz w:val="20"/>
                <w:szCs w:val="22"/>
              </w:rPr>
              <w:tab/>
              <w:t xml:space="preserve">Besides this </w:t>
            </w:r>
            <w:proofErr w:type="spellStart"/>
            <w:r w:rsidRPr="009564ED">
              <w:rPr>
                <w:rFonts w:eastAsia="Calibri"/>
                <w:sz w:val="20"/>
                <w:szCs w:val="22"/>
              </w:rPr>
              <w:t>fireplay</w:t>
            </w:r>
            <w:proofErr w:type="spellEnd"/>
            <w:r w:rsidRPr="009564ED">
              <w:rPr>
                <w:rFonts w:eastAsia="Calibri"/>
                <w:sz w:val="20"/>
                <w:szCs w:val="22"/>
              </w:rPr>
              <w:t xml:space="preserve"> or </w:t>
            </w:r>
            <w:proofErr w:type="spellStart"/>
            <w:r w:rsidRPr="009564ED">
              <w:rPr>
                <w:rFonts w:eastAsia="Calibri"/>
                <w:sz w:val="20"/>
                <w:szCs w:val="22"/>
              </w:rPr>
              <w:t>firesetting</w:t>
            </w:r>
            <w:proofErr w:type="spellEnd"/>
            <w:r w:rsidRPr="009564ED">
              <w:rPr>
                <w:rFonts w:eastAsia="Calibri"/>
                <w:sz w:val="20"/>
                <w:szCs w:val="22"/>
              </w:rPr>
              <w:t xml:space="preserve"> incident, how many other times have you played with fire, including matches or lighters, or set something on fire?</w:t>
            </w:r>
          </w:p>
        </w:tc>
      </w:tr>
      <w:tr w:rsidR="009564ED" w:rsidRPr="009564ED" w:rsidTr="008A4872">
        <w:trPr>
          <w:cantSplit/>
        </w:trPr>
        <w:tc>
          <w:tcPr>
            <w:tcW w:w="1728" w:type="dxa"/>
          </w:tcPr>
          <w:p w:rsidR="009564ED" w:rsidRPr="009564ED" w:rsidRDefault="009564ED" w:rsidP="009564ED">
            <w:pPr>
              <w:tabs>
                <w:tab w:val="left" w:pos="9360"/>
              </w:tabs>
              <w:rPr>
                <w:rFonts w:eastAsia="Calibri"/>
                <w:sz w:val="20"/>
                <w:szCs w:val="22"/>
              </w:rPr>
            </w:pPr>
          </w:p>
        </w:tc>
        <w:tc>
          <w:tcPr>
            <w:tcW w:w="4860" w:type="dxa"/>
            <w:gridSpan w:val="5"/>
          </w:tcPr>
          <w:p w:rsidR="009564ED" w:rsidRPr="009564ED" w:rsidRDefault="009564ED" w:rsidP="009564ED">
            <w:pPr>
              <w:tabs>
                <w:tab w:val="left" w:pos="2412"/>
                <w:tab w:val="left" w:pos="4392"/>
              </w:tabs>
              <w:rPr>
                <w:rFonts w:eastAsia="Calibri"/>
                <w:sz w:val="20"/>
                <w:szCs w:val="22"/>
              </w:rPr>
            </w:pPr>
            <w:r w:rsidRPr="009564ED">
              <w:rPr>
                <w:rFonts w:eastAsia="Calibri"/>
                <w:sz w:val="20"/>
                <w:szCs w:val="22"/>
              </w:rPr>
              <w:t>1 (current)</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right" w:pos="792"/>
                <w:tab w:val="left" w:pos="1152"/>
                <w:tab w:val="left" w:pos="9360"/>
              </w:tabs>
              <w:jc w:val="right"/>
              <w:rPr>
                <w:rFonts w:eastAsia="Calibri"/>
                <w:sz w:val="20"/>
                <w:szCs w:val="22"/>
                <w:u w:val="single"/>
              </w:rPr>
            </w:pPr>
            <w:r w:rsidRPr="009564ED">
              <w:rPr>
                <w:rFonts w:eastAsia="Calibri"/>
                <w:sz w:val="20"/>
                <w:szCs w:val="22"/>
                <w:u w:val="single"/>
              </w:rPr>
              <w:tab/>
              <w:t>32</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1728" w:type="dxa"/>
          </w:tcPr>
          <w:p w:rsidR="009564ED" w:rsidRPr="009564ED" w:rsidRDefault="009564ED" w:rsidP="009564ED">
            <w:pPr>
              <w:tabs>
                <w:tab w:val="left" w:pos="9360"/>
              </w:tabs>
              <w:rPr>
                <w:rFonts w:eastAsia="Calibri"/>
                <w:sz w:val="20"/>
                <w:szCs w:val="22"/>
              </w:rPr>
            </w:pPr>
          </w:p>
        </w:tc>
        <w:tc>
          <w:tcPr>
            <w:tcW w:w="4860" w:type="dxa"/>
            <w:gridSpan w:val="5"/>
          </w:tcPr>
          <w:p w:rsidR="009564ED" w:rsidRPr="009564ED" w:rsidRDefault="009564ED" w:rsidP="009564ED">
            <w:pPr>
              <w:tabs>
                <w:tab w:val="left" w:pos="2412"/>
                <w:tab w:val="left" w:pos="4392"/>
              </w:tabs>
              <w:rPr>
                <w:rFonts w:eastAsia="Calibri"/>
                <w:b/>
                <w:bCs/>
                <w:sz w:val="20"/>
                <w:szCs w:val="22"/>
              </w:rPr>
            </w:pPr>
            <w:r w:rsidRPr="009564ED">
              <w:rPr>
                <w:rFonts w:eastAsia="Calibri"/>
                <w:sz w:val="20"/>
                <w:szCs w:val="22"/>
              </w:rPr>
              <w:t>2 (current +1)</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right" w:pos="792"/>
                <w:tab w:val="left" w:pos="1152"/>
                <w:tab w:val="left" w:pos="9360"/>
              </w:tabs>
              <w:jc w:val="right"/>
              <w:rPr>
                <w:rFonts w:eastAsia="Calibri"/>
                <w:sz w:val="20"/>
                <w:szCs w:val="22"/>
                <w:u w:val="single"/>
              </w:rPr>
            </w:pPr>
            <w:r w:rsidRPr="009564ED">
              <w:rPr>
                <w:rFonts w:eastAsia="Calibri"/>
                <w:sz w:val="20"/>
                <w:szCs w:val="22"/>
                <w:u w:val="single"/>
              </w:rPr>
              <w:tab/>
              <w:t>64</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1728" w:type="dxa"/>
          </w:tcPr>
          <w:p w:rsidR="009564ED" w:rsidRPr="009564ED" w:rsidRDefault="009564ED" w:rsidP="009564ED">
            <w:pPr>
              <w:tabs>
                <w:tab w:val="left" w:pos="9360"/>
              </w:tabs>
              <w:rPr>
                <w:rFonts w:eastAsia="Calibri"/>
                <w:sz w:val="20"/>
                <w:szCs w:val="22"/>
              </w:rPr>
            </w:pPr>
          </w:p>
        </w:tc>
        <w:tc>
          <w:tcPr>
            <w:tcW w:w="4860" w:type="dxa"/>
            <w:gridSpan w:val="5"/>
          </w:tcPr>
          <w:p w:rsidR="009564ED" w:rsidRPr="009564ED" w:rsidRDefault="009564ED" w:rsidP="009564ED">
            <w:pPr>
              <w:tabs>
                <w:tab w:val="left" w:pos="2412"/>
                <w:tab w:val="left" w:pos="4392"/>
              </w:tabs>
              <w:rPr>
                <w:rFonts w:eastAsia="Calibri"/>
                <w:sz w:val="20"/>
                <w:szCs w:val="22"/>
                <w:u w:val="single"/>
              </w:rPr>
            </w:pPr>
            <w:r w:rsidRPr="009564ED">
              <w:rPr>
                <w:rFonts w:eastAsia="Calibri"/>
                <w:sz w:val="20"/>
                <w:szCs w:val="22"/>
              </w:rPr>
              <w:t>4 (current +2-4)</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right" w:pos="792"/>
                <w:tab w:val="left" w:pos="1152"/>
                <w:tab w:val="left" w:pos="9360"/>
              </w:tabs>
              <w:jc w:val="right"/>
              <w:rPr>
                <w:rFonts w:eastAsia="Calibri"/>
                <w:sz w:val="20"/>
                <w:szCs w:val="22"/>
                <w:u w:val="single"/>
              </w:rPr>
            </w:pPr>
            <w:r w:rsidRPr="009564ED">
              <w:rPr>
                <w:rFonts w:eastAsia="Calibri"/>
                <w:sz w:val="20"/>
                <w:szCs w:val="22"/>
                <w:u w:val="single"/>
              </w:rPr>
              <w:tab/>
              <w:t>128</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1728" w:type="dxa"/>
          </w:tcPr>
          <w:p w:rsidR="009564ED" w:rsidRPr="009564ED" w:rsidRDefault="009564ED" w:rsidP="009564ED">
            <w:pPr>
              <w:tabs>
                <w:tab w:val="left" w:pos="9360"/>
              </w:tabs>
              <w:rPr>
                <w:rFonts w:eastAsia="Calibri"/>
                <w:sz w:val="20"/>
                <w:szCs w:val="22"/>
              </w:rPr>
            </w:pPr>
          </w:p>
        </w:tc>
        <w:tc>
          <w:tcPr>
            <w:tcW w:w="4860" w:type="dxa"/>
            <w:gridSpan w:val="5"/>
          </w:tcPr>
          <w:p w:rsidR="009564ED" w:rsidRPr="009564ED" w:rsidRDefault="009564ED" w:rsidP="009564ED">
            <w:pPr>
              <w:tabs>
                <w:tab w:val="left" w:pos="2412"/>
                <w:tab w:val="left" w:pos="4392"/>
              </w:tabs>
              <w:rPr>
                <w:rFonts w:eastAsia="Calibri"/>
                <w:sz w:val="20"/>
                <w:szCs w:val="22"/>
                <w:u w:val="single"/>
              </w:rPr>
            </w:pPr>
            <w:r w:rsidRPr="009564ED">
              <w:rPr>
                <w:rFonts w:eastAsia="Calibri"/>
                <w:sz w:val="20"/>
                <w:szCs w:val="22"/>
              </w:rPr>
              <w:t>6 (current +5)</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right" w:pos="792"/>
                <w:tab w:val="left" w:pos="1152"/>
                <w:tab w:val="left" w:pos="9360"/>
              </w:tabs>
              <w:jc w:val="right"/>
              <w:rPr>
                <w:rFonts w:eastAsia="Calibri"/>
                <w:sz w:val="20"/>
                <w:szCs w:val="22"/>
                <w:u w:val="single"/>
              </w:rPr>
            </w:pPr>
            <w:r w:rsidRPr="009564ED">
              <w:rPr>
                <w:rFonts w:eastAsia="Calibri"/>
                <w:sz w:val="20"/>
                <w:szCs w:val="22"/>
                <w:u w:val="single"/>
              </w:rPr>
              <w:tab/>
              <w:t>192</w:t>
            </w:r>
            <w:r w:rsidRPr="009564ED">
              <w:rPr>
                <w:rFonts w:eastAsia="Calibri"/>
                <w:sz w:val="20"/>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1728" w:type="dxa"/>
          </w:tcPr>
          <w:p w:rsidR="009564ED" w:rsidRPr="009564ED" w:rsidRDefault="009564ED" w:rsidP="009564ED">
            <w:pPr>
              <w:tabs>
                <w:tab w:val="left" w:pos="9360"/>
              </w:tabs>
              <w:rPr>
                <w:rFonts w:eastAsia="Calibri"/>
                <w:sz w:val="20"/>
                <w:szCs w:val="22"/>
              </w:rPr>
            </w:pPr>
          </w:p>
        </w:tc>
        <w:tc>
          <w:tcPr>
            <w:tcW w:w="4860" w:type="dxa"/>
            <w:gridSpan w:val="5"/>
          </w:tcPr>
          <w:p w:rsidR="009564ED" w:rsidRPr="009564ED" w:rsidRDefault="009564ED" w:rsidP="009564ED">
            <w:pPr>
              <w:tabs>
                <w:tab w:val="left" w:pos="2412"/>
                <w:tab w:val="left" w:pos="4392"/>
              </w:tabs>
              <w:rPr>
                <w:rFonts w:eastAsia="Calibri"/>
                <w:sz w:val="20"/>
                <w:szCs w:val="22"/>
              </w:rPr>
            </w:pPr>
          </w:p>
        </w:tc>
        <w:tc>
          <w:tcPr>
            <w:tcW w:w="1440" w:type="dxa"/>
          </w:tcPr>
          <w:p w:rsidR="009564ED" w:rsidRPr="009564ED" w:rsidRDefault="009564ED" w:rsidP="009564ED">
            <w:pPr>
              <w:tabs>
                <w:tab w:val="left" w:pos="612"/>
                <w:tab w:val="left" w:pos="1152"/>
                <w:tab w:val="left" w:pos="9360"/>
              </w:tabs>
              <w:rPr>
                <w:rFonts w:eastAsia="Calibri"/>
                <w:sz w:val="20"/>
                <w:szCs w:val="22"/>
                <w:u w:val="single"/>
              </w:rPr>
            </w:pPr>
          </w:p>
        </w:tc>
        <w:tc>
          <w:tcPr>
            <w:tcW w:w="1548" w:type="dxa"/>
          </w:tcPr>
          <w:p w:rsidR="009564ED" w:rsidRPr="009564ED" w:rsidRDefault="009564ED" w:rsidP="009564ED">
            <w:pPr>
              <w:tabs>
                <w:tab w:val="left" w:pos="1152"/>
                <w:tab w:val="left" w:pos="9360"/>
              </w:tabs>
              <w:rPr>
                <w:rFonts w:eastAsia="Calibri"/>
                <w:sz w:val="20"/>
                <w:szCs w:val="22"/>
                <w:u w:val="single"/>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11.</w:t>
            </w:r>
            <w:r w:rsidRPr="009564ED">
              <w:rPr>
                <w:rFonts w:eastAsia="Calibri"/>
                <w:sz w:val="20"/>
                <w:szCs w:val="22"/>
              </w:rPr>
              <w:tab/>
              <w:t>What did you do after the fire started?</w:t>
            </w:r>
          </w:p>
        </w:tc>
      </w:tr>
      <w:tr w:rsidR="009564ED" w:rsidRPr="009564ED" w:rsidTr="008A4872">
        <w:tc>
          <w:tcPr>
            <w:tcW w:w="2988" w:type="dxa"/>
            <w:gridSpan w:val="3"/>
          </w:tcPr>
          <w:p w:rsidR="009564ED" w:rsidRPr="009564ED" w:rsidRDefault="009564ED" w:rsidP="009564ED">
            <w:pPr>
              <w:tabs>
                <w:tab w:val="left" w:pos="1620"/>
                <w:tab w:val="left" w:pos="2340"/>
                <w:tab w:val="left" w:pos="9360"/>
              </w:tabs>
              <w:ind w:left="360"/>
              <w:rPr>
                <w:rFonts w:eastAsia="Calibri"/>
                <w:sz w:val="20"/>
                <w:szCs w:val="22"/>
                <w:u w:val="single"/>
              </w:rPr>
            </w:pPr>
            <w:r w:rsidRPr="009564ED">
              <w:rPr>
                <w:rFonts w:eastAsia="Calibri"/>
                <w:sz w:val="20"/>
                <w:szCs w:val="22"/>
              </w:rPr>
              <w:t>put it out</w:t>
            </w:r>
            <w:r w:rsidRPr="009564ED">
              <w:rPr>
                <w:rFonts w:eastAsia="Calibri"/>
                <w:sz w:val="20"/>
                <w:szCs w:val="22"/>
              </w:rPr>
              <w:tab/>
            </w:r>
            <w:r w:rsidRPr="009564ED">
              <w:rPr>
                <w:rFonts w:eastAsia="Calibri"/>
                <w:sz w:val="20"/>
                <w:szCs w:val="22"/>
                <w:u w:val="single"/>
              </w:rPr>
              <w:tab/>
            </w: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called for help</w:t>
            </w:r>
          </w:p>
        </w:tc>
        <w:tc>
          <w:tcPr>
            <w:tcW w:w="1260" w:type="dxa"/>
          </w:tcPr>
          <w:p w:rsidR="009564ED" w:rsidRPr="009564ED" w:rsidRDefault="009564ED" w:rsidP="009564ED">
            <w:pPr>
              <w:tabs>
                <w:tab w:val="left" w:pos="792"/>
                <w:tab w:val="left" w:pos="9360"/>
              </w:tabs>
              <w:ind w:left="72"/>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988" w:type="dxa"/>
            <w:gridSpan w:val="3"/>
          </w:tcPr>
          <w:p w:rsidR="009564ED" w:rsidRPr="009564ED" w:rsidRDefault="009564ED" w:rsidP="009564ED">
            <w:pPr>
              <w:tabs>
                <w:tab w:val="left" w:pos="1620"/>
                <w:tab w:val="left" w:pos="2340"/>
                <w:tab w:val="left" w:pos="9360"/>
              </w:tabs>
              <w:ind w:left="360"/>
              <w:rPr>
                <w:rFonts w:eastAsia="Calibri"/>
                <w:sz w:val="20"/>
                <w:szCs w:val="22"/>
                <w:u w:val="single"/>
              </w:rPr>
            </w:pPr>
            <w:r w:rsidRPr="009564ED">
              <w:rPr>
                <w:rFonts w:eastAsia="Calibri"/>
                <w:sz w:val="20"/>
                <w:szCs w:val="22"/>
              </w:rPr>
              <w:t>ran away</w:t>
            </w:r>
            <w:r w:rsidRPr="009564ED">
              <w:rPr>
                <w:rFonts w:eastAsia="Calibri"/>
                <w:sz w:val="20"/>
                <w:szCs w:val="22"/>
              </w:rPr>
              <w:tab/>
            </w:r>
            <w:r w:rsidRPr="009564ED">
              <w:rPr>
                <w:rFonts w:eastAsia="Calibri"/>
                <w:sz w:val="20"/>
                <w:szCs w:val="22"/>
                <w:u w:val="single"/>
              </w:rPr>
              <w:tab/>
            </w: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didn</w:t>
            </w:r>
            <w:r w:rsidR="00721D9E">
              <w:rPr>
                <w:rFonts w:eastAsia="Calibri"/>
                <w:sz w:val="20"/>
                <w:szCs w:val="22"/>
              </w:rPr>
              <w:t>’</w:t>
            </w:r>
            <w:r w:rsidRPr="009564ED">
              <w:rPr>
                <w:rFonts w:eastAsia="Calibri"/>
                <w:sz w:val="20"/>
                <w:szCs w:val="22"/>
              </w:rPr>
              <w:t>t try to run</w:t>
            </w:r>
          </w:p>
        </w:tc>
        <w:tc>
          <w:tcPr>
            <w:tcW w:w="1260" w:type="dxa"/>
          </w:tcPr>
          <w:p w:rsidR="009564ED" w:rsidRPr="009564ED" w:rsidRDefault="009564ED" w:rsidP="009564ED">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988" w:type="dxa"/>
            <w:gridSpan w:val="3"/>
          </w:tcPr>
          <w:p w:rsidR="009564ED" w:rsidRPr="009564ED" w:rsidRDefault="009564ED" w:rsidP="009564ED">
            <w:pPr>
              <w:tabs>
                <w:tab w:val="left" w:pos="1620"/>
                <w:tab w:val="left" w:pos="2340"/>
                <w:tab w:val="left" w:pos="9360"/>
              </w:tabs>
              <w:ind w:left="360"/>
              <w:rPr>
                <w:rFonts w:eastAsia="Calibri"/>
                <w:sz w:val="20"/>
                <w:szCs w:val="22"/>
                <w:u w:val="single"/>
              </w:rPr>
            </w:pPr>
            <w:r w:rsidRPr="009564ED">
              <w:rPr>
                <w:rFonts w:eastAsia="Calibri"/>
                <w:sz w:val="20"/>
                <w:szCs w:val="22"/>
              </w:rPr>
              <w:t>panicked</w:t>
            </w:r>
            <w:r w:rsidRPr="009564ED">
              <w:rPr>
                <w:rFonts w:eastAsia="Calibri"/>
                <w:sz w:val="20"/>
                <w:szCs w:val="22"/>
              </w:rPr>
              <w:tab/>
            </w:r>
            <w:r w:rsidRPr="009564ED">
              <w:rPr>
                <w:rFonts w:eastAsia="Calibri"/>
                <w:sz w:val="20"/>
                <w:szCs w:val="22"/>
                <w:u w:val="single"/>
              </w:rPr>
              <w:tab/>
            </w: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tried to extinguish</w:t>
            </w:r>
          </w:p>
        </w:tc>
        <w:tc>
          <w:tcPr>
            <w:tcW w:w="1260" w:type="dxa"/>
          </w:tcPr>
          <w:p w:rsidR="009564ED" w:rsidRPr="009564ED" w:rsidRDefault="009564ED" w:rsidP="009564ED">
            <w:pPr>
              <w:tabs>
                <w:tab w:val="left" w:pos="792"/>
                <w:tab w:val="left" w:pos="9360"/>
              </w:tabs>
              <w:ind w:left="72"/>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988" w:type="dxa"/>
            <w:gridSpan w:val="3"/>
          </w:tcPr>
          <w:p w:rsidR="009564ED" w:rsidRPr="009564ED" w:rsidRDefault="009564ED" w:rsidP="009564ED">
            <w:pPr>
              <w:tabs>
                <w:tab w:val="left" w:pos="1620"/>
                <w:tab w:val="left" w:pos="2340"/>
                <w:tab w:val="left" w:pos="9360"/>
              </w:tabs>
              <w:ind w:left="360"/>
              <w:rPr>
                <w:rFonts w:eastAsia="Calibri"/>
                <w:sz w:val="20"/>
                <w:szCs w:val="22"/>
                <w:u w:val="single"/>
              </w:rPr>
            </w:pPr>
            <w:r w:rsidRPr="009564ED">
              <w:rPr>
                <w:rFonts w:eastAsia="Calibri"/>
                <w:sz w:val="20"/>
                <w:szCs w:val="22"/>
              </w:rPr>
              <w:t>other</w:t>
            </w:r>
            <w:r w:rsidRPr="009564ED">
              <w:rPr>
                <w:rFonts w:eastAsia="Calibri"/>
                <w:sz w:val="20"/>
                <w:szCs w:val="22"/>
              </w:rPr>
              <w:tab/>
            </w:r>
            <w:r w:rsidRPr="009564ED">
              <w:rPr>
                <w:rFonts w:eastAsia="Calibri"/>
                <w:sz w:val="20"/>
                <w:szCs w:val="22"/>
                <w:u w:val="single"/>
              </w:rPr>
              <w:tab/>
            </w: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didn</w:t>
            </w:r>
            <w:r w:rsidR="00721D9E">
              <w:rPr>
                <w:rFonts w:eastAsia="Calibri"/>
                <w:sz w:val="20"/>
                <w:szCs w:val="22"/>
              </w:rPr>
              <w:t>’</w:t>
            </w:r>
            <w:r w:rsidRPr="009564ED">
              <w:rPr>
                <w:rFonts w:eastAsia="Calibri"/>
                <w:sz w:val="20"/>
                <w:szCs w:val="22"/>
              </w:rPr>
              <w:t>t try to extinguish</w:t>
            </w:r>
          </w:p>
        </w:tc>
        <w:tc>
          <w:tcPr>
            <w:tcW w:w="1260" w:type="dxa"/>
          </w:tcPr>
          <w:p w:rsidR="009564ED" w:rsidRPr="009564ED" w:rsidRDefault="009564ED" w:rsidP="009564ED">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988" w:type="dxa"/>
            <w:gridSpan w:val="3"/>
          </w:tcPr>
          <w:p w:rsidR="009564ED" w:rsidRPr="009564ED" w:rsidRDefault="009564ED" w:rsidP="009564ED">
            <w:pPr>
              <w:tabs>
                <w:tab w:val="left" w:pos="9360"/>
              </w:tabs>
              <w:ind w:left="360"/>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stayed and watched</w:t>
            </w:r>
          </w:p>
        </w:tc>
        <w:tc>
          <w:tcPr>
            <w:tcW w:w="1260" w:type="dxa"/>
          </w:tcPr>
          <w:p w:rsidR="009564ED" w:rsidRPr="009564ED" w:rsidRDefault="009564ED" w:rsidP="009564ED">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40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988" w:type="dxa"/>
            <w:gridSpan w:val="3"/>
          </w:tcPr>
          <w:p w:rsidR="009564ED" w:rsidRPr="009564ED" w:rsidRDefault="009564ED" w:rsidP="009564ED">
            <w:pPr>
              <w:tabs>
                <w:tab w:val="left" w:pos="9360"/>
              </w:tabs>
              <w:rPr>
                <w:rFonts w:eastAsia="Calibri"/>
                <w:sz w:val="18"/>
                <w:szCs w:val="22"/>
              </w:rPr>
            </w:pPr>
          </w:p>
        </w:tc>
        <w:tc>
          <w:tcPr>
            <w:tcW w:w="2340" w:type="dxa"/>
            <w:gridSpan w:val="2"/>
          </w:tcPr>
          <w:p w:rsidR="009564ED" w:rsidRPr="009564ED" w:rsidRDefault="009564ED" w:rsidP="009564ED">
            <w:pPr>
              <w:tabs>
                <w:tab w:val="left" w:pos="9360"/>
              </w:tabs>
              <w:rPr>
                <w:rFonts w:eastAsia="Calibri"/>
                <w:sz w:val="18"/>
                <w:szCs w:val="22"/>
              </w:rPr>
            </w:pPr>
          </w:p>
        </w:tc>
        <w:tc>
          <w:tcPr>
            <w:tcW w:w="1260" w:type="dxa"/>
          </w:tcPr>
          <w:p w:rsidR="009564ED" w:rsidRPr="009564ED" w:rsidRDefault="009564ED" w:rsidP="009564ED">
            <w:pPr>
              <w:tabs>
                <w:tab w:val="left" w:pos="792"/>
                <w:tab w:val="left" w:pos="9360"/>
              </w:tabs>
              <w:ind w:left="72"/>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12.</w:t>
            </w:r>
            <w:r w:rsidRPr="009564ED">
              <w:rPr>
                <w:rFonts w:eastAsia="Calibri"/>
                <w:sz w:val="20"/>
                <w:szCs w:val="22"/>
              </w:rPr>
              <w:tab/>
              <w:t>Did you intend to play with fire or set the fire, that is, did you play with or set the fire on purpose?</w:t>
            </w:r>
          </w:p>
        </w:tc>
      </w:tr>
      <w:tr w:rsidR="009564ED" w:rsidRPr="009564ED" w:rsidTr="008A4872">
        <w:tc>
          <w:tcPr>
            <w:tcW w:w="2088" w:type="dxa"/>
            <w:gridSpan w:val="2"/>
          </w:tcPr>
          <w:p w:rsidR="009564ED" w:rsidRPr="009564ED" w:rsidRDefault="009564ED" w:rsidP="009564ED">
            <w:pPr>
              <w:tabs>
                <w:tab w:val="left" w:pos="9360"/>
              </w:tabs>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yes</w:t>
            </w:r>
          </w:p>
        </w:tc>
        <w:tc>
          <w:tcPr>
            <w:tcW w:w="2160" w:type="dxa"/>
            <w:gridSpan w:val="2"/>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6191"/>
                <w:tab w:val="left" w:pos="8711"/>
              </w:tabs>
              <w:rPr>
                <w:rFonts w:eastAsia="Calibri"/>
                <w:sz w:val="18"/>
                <w:szCs w:val="22"/>
                <w:u w:val="single"/>
              </w:rPr>
            </w:pPr>
            <w:r w:rsidRPr="009564ED">
              <w:rPr>
                <w:rFonts w:eastAsia="Calibri"/>
                <w:sz w:val="18"/>
                <w:szCs w:val="22"/>
                <w:u w:val="single"/>
              </w:rPr>
              <w:tab/>
              <w:t>187</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c>
          <w:tcPr>
            <w:tcW w:w="2088" w:type="dxa"/>
            <w:gridSpan w:val="2"/>
          </w:tcPr>
          <w:p w:rsidR="009564ED" w:rsidRPr="009564ED" w:rsidRDefault="009564ED" w:rsidP="009564ED">
            <w:pPr>
              <w:tabs>
                <w:tab w:val="left" w:pos="9360"/>
              </w:tabs>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no</w:t>
            </w:r>
          </w:p>
        </w:tc>
        <w:tc>
          <w:tcPr>
            <w:tcW w:w="2160" w:type="dxa"/>
            <w:gridSpan w:val="2"/>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9576" w:type="dxa"/>
            <w:gridSpan w:val="8"/>
          </w:tcPr>
          <w:p w:rsidR="009564ED" w:rsidRPr="009564ED" w:rsidRDefault="009564ED" w:rsidP="009564ED">
            <w:pPr>
              <w:tabs>
                <w:tab w:val="left" w:pos="9360"/>
              </w:tabs>
              <w:ind w:left="360"/>
              <w:rPr>
                <w:rFonts w:eastAsia="Calibri"/>
                <w:i/>
                <w:iCs/>
                <w:sz w:val="18"/>
                <w:szCs w:val="22"/>
              </w:rPr>
            </w:pPr>
            <w:r w:rsidRPr="009564ED">
              <w:rPr>
                <w:rFonts w:eastAsia="Calibri"/>
                <w:i/>
                <w:iCs/>
                <w:sz w:val="18"/>
                <w:szCs w:val="22"/>
              </w:rPr>
              <w:t>If the surveyor has evidence of intent, the surveyor may override the youth</w:t>
            </w:r>
            <w:r w:rsidR="00721D9E">
              <w:rPr>
                <w:rFonts w:eastAsia="Calibri"/>
                <w:i/>
                <w:iCs/>
                <w:sz w:val="18"/>
                <w:szCs w:val="22"/>
              </w:rPr>
              <w:t>’</w:t>
            </w:r>
            <w:r w:rsidRPr="009564ED">
              <w:rPr>
                <w:rFonts w:eastAsia="Calibri"/>
                <w:i/>
                <w:iCs/>
                <w:sz w:val="18"/>
                <w:szCs w:val="22"/>
              </w:rPr>
              <w:t>s denial</w:t>
            </w:r>
          </w:p>
        </w:tc>
      </w:tr>
      <w:tr w:rsidR="009564ED" w:rsidRPr="009564ED" w:rsidTr="008A4872">
        <w:tc>
          <w:tcPr>
            <w:tcW w:w="2088" w:type="dxa"/>
            <w:gridSpan w:val="2"/>
          </w:tcPr>
          <w:p w:rsidR="009564ED" w:rsidRPr="009564ED" w:rsidRDefault="009564ED" w:rsidP="009564ED">
            <w:pPr>
              <w:tabs>
                <w:tab w:val="left" w:pos="9360"/>
              </w:tabs>
              <w:rPr>
                <w:rFonts w:eastAsia="Calibri"/>
                <w:sz w:val="18"/>
                <w:szCs w:val="22"/>
              </w:rPr>
            </w:pPr>
          </w:p>
        </w:tc>
        <w:tc>
          <w:tcPr>
            <w:tcW w:w="2340" w:type="dxa"/>
            <w:gridSpan w:val="2"/>
          </w:tcPr>
          <w:p w:rsidR="009564ED" w:rsidRPr="009564ED" w:rsidRDefault="009564ED" w:rsidP="009564ED">
            <w:pPr>
              <w:tabs>
                <w:tab w:val="left" w:pos="9360"/>
              </w:tabs>
              <w:rPr>
                <w:rFonts w:eastAsia="Calibri"/>
                <w:sz w:val="18"/>
                <w:szCs w:val="22"/>
              </w:rPr>
            </w:pPr>
          </w:p>
        </w:tc>
        <w:tc>
          <w:tcPr>
            <w:tcW w:w="2160" w:type="dxa"/>
            <w:gridSpan w:val="2"/>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13.</w:t>
            </w:r>
            <w:r w:rsidRPr="009564ED">
              <w:rPr>
                <w:rFonts w:eastAsia="Calibri"/>
                <w:sz w:val="20"/>
                <w:szCs w:val="22"/>
              </w:rPr>
              <w:tab/>
              <w:t>Where did you set the fire?</w:t>
            </w:r>
          </w:p>
        </w:tc>
      </w:tr>
      <w:tr w:rsidR="009564ED" w:rsidRPr="009564ED" w:rsidTr="008A4872">
        <w:trPr>
          <w:cantSplit/>
        </w:trPr>
        <w:tc>
          <w:tcPr>
            <w:tcW w:w="6588" w:type="dxa"/>
            <w:gridSpan w:val="6"/>
          </w:tcPr>
          <w:p w:rsidR="009564ED" w:rsidRPr="009564ED" w:rsidRDefault="009564ED" w:rsidP="009564ED">
            <w:pPr>
              <w:tabs>
                <w:tab w:val="left" w:pos="6120"/>
                <w:tab w:val="left" w:pos="9360"/>
              </w:tabs>
              <w:ind w:left="900"/>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p>
        </w:tc>
        <w:tc>
          <w:tcPr>
            <w:tcW w:w="1548" w:type="dxa"/>
          </w:tcPr>
          <w:p w:rsidR="009564ED" w:rsidRPr="009564ED" w:rsidRDefault="009564ED" w:rsidP="009564ED">
            <w:pPr>
              <w:tabs>
                <w:tab w:val="left" w:pos="1152"/>
                <w:tab w:val="left" w:pos="9360"/>
              </w:tabs>
              <w:rPr>
                <w:rFonts w:eastAsia="Calibri"/>
                <w:sz w:val="20"/>
                <w:szCs w:val="22"/>
                <w:u w:val="single"/>
              </w:rPr>
            </w:pPr>
          </w:p>
        </w:tc>
      </w:tr>
      <w:tr w:rsidR="009564ED" w:rsidRPr="009564ED" w:rsidTr="008A4872">
        <w:trPr>
          <w:cantSplit/>
        </w:trPr>
        <w:tc>
          <w:tcPr>
            <w:tcW w:w="6588" w:type="dxa"/>
            <w:gridSpan w:val="6"/>
          </w:tcPr>
          <w:p w:rsidR="009564ED" w:rsidRPr="009564ED" w:rsidRDefault="009564ED" w:rsidP="009564ED">
            <w:pPr>
              <w:tabs>
                <w:tab w:val="left" w:pos="1692"/>
                <w:tab w:val="left" w:pos="9360"/>
              </w:tabs>
              <w:ind w:left="900"/>
              <w:rPr>
                <w:rFonts w:eastAsia="Calibri"/>
                <w:b/>
                <w:bCs/>
                <w:sz w:val="20"/>
                <w:szCs w:val="22"/>
                <w:u w:val="single"/>
              </w:rPr>
            </w:pPr>
            <w:r w:rsidRPr="009564ED">
              <w:rPr>
                <w:rFonts w:eastAsia="Calibri"/>
                <w:b/>
                <w:bCs/>
                <w:sz w:val="20"/>
                <w:szCs w:val="22"/>
              </w:rPr>
              <w:t>(If any type of structure was involved as a target or a location, score:)</w:t>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47</w:t>
            </w:r>
            <w:r w:rsidRPr="009564ED">
              <w:rPr>
                <w:rFonts w:eastAsia="Calibri"/>
                <w:sz w:val="18"/>
                <w:szCs w:val="22"/>
                <w:u w:val="single"/>
              </w:rPr>
              <w:tab/>
            </w:r>
          </w:p>
          <w:p w:rsidR="009564ED" w:rsidRPr="009564ED" w:rsidRDefault="009564ED" w:rsidP="009564ED">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6588" w:type="dxa"/>
            <w:gridSpan w:val="6"/>
          </w:tcPr>
          <w:p w:rsidR="009564ED" w:rsidRPr="009564ED" w:rsidRDefault="009564ED" w:rsidP="009564ED">
            <w:pPr>
              <w:tabs>
                <w:tab w:val="left" w:pos="2880"/>
                <w:tab w:val="left" w:pos="4320"/>
              </w:tabs>
              <w:ind w:left="900"/>
              <w:rPr>
                <w:rFonts w:eastAsia="Calibri"/>
                <w:sz w:val="20"/>
                <w:szCs w:val="22"/>
                <w:u w:val="single"/>
              </w:rPr>
            </w:pPr>
            <w:r w:rsidRPr="009564ED">
              <w:rPr>
                <w:rFonts w:eastAsia="Calibri"/>
                <w:sz w:val="20"/>
                <w:szCs w:val="22"/>
              </w:rPr>
              <w:t xml:space="preserve">other  </w:t>
            </w:r>
            <w:r w:rsidRPr="009564ED">
              <w:rPr>
                <w:rFonts w:eastAsia="Calibri"/>
                <w:sz w:val="20"/>
                <w:szCs w:val="22"/>
              </w:rPr>
              <w:tab/>
            </w:r>
            <w:r w:rsidRPr="009564ED">
              <w:rPr>
                <w:rFonts w:eastAsia="Calibri"/>
                <w:sz w:val="20"/>
                <w:szCs w:val="22"/>
                <w:u w:val="single"/>
              </w:rPr>
              <w:tab/>
            </w:r>
          </w:p>
        </w:tc>
        <w:tc>
          <w:tcPr>
            <w:tcW w:w="1440" w:type="dxa"/>
          </w:tcPr>
          <w:p w:rsidR="009564ED" w:rsidRPr="009564ED" w:rsidRDefault="009564ED" w:rsidP="009564ED">
            <w:pPr>
              <w:tabs>
                <w:tab w:val="left" w:pos="432"/>
                <w:tab w:val="left" w:pos="1224"/>
                <w:tab w:val="left" w:pos="6191"/>
                <w:tab w:val="left" w:pos="8711"/>
              </w:tabs>
              <w:rPr>
                <w:rFonts w:eastAsia="Calibri"/>
                <w:sz w:val="18"/>
                <w:szCs w:val="22"/>
                <w:u w:val="single"/>
              </w:rPr>
            </w:pPr>
          </w:p>
        </w:tc>
        <w:tc>
          <w:tcPr>
            <w:tcW w:w="1548" w:type="dxa"/>
          </w:tcPr>
          <w:p w:rsidR="009564ED" w:rsidRPr="009564ED" w:rsidRDefault="009564ED" w:rsidP="009564ED">
            <w:pPr>
              <w:tabs>
                <w:tab w:val="left" w:pos="1152"/>
                <w:tab w:val="left" w:pos="9360"/>
              </w:tabs>
              <w:rPr>
                <w:rFonts w:eastAsia="Calibri"/>
                <w:sz w:val="20"/>
                <w:szCs w:val="22"/>
                <w:u w:val="single"/>
              </w:rPr>
            </w:pPr>
          </w:p>
        </w:tc>
      </w:tr>
      <w:tr w:rsidR="009564ED" w:rsidRPr="009564ED" w:rsidTr="008A4872">
        <w:tc>
          <w:tcPr>
            <w:tcW w:w="2088" w:type="dxa"/>
            <w:gridSpan w:val="2"/>
          </w:tcPr>
          <w:p w:rsidR="009564ED" w:rsidRPr="009564ED" w:rsidRDefault="009564ED" w:rsidP="009564ED">
            <w:pPr>
              <w:tabs>
                <w:tab w:val="left" w:pos="9360"/>
              </w:tabs>
              <w:rPr>
                <w:rFonts w:eastAsia="Calibri"/>
                <w:sz w:val="18"/>
                <w:szCs w:val="22"/>
              </w:rPr>
            </w:pPr>
          </w:p>
        </w:tc>
        <w:tc>
          <w:tcPr>
            <w:tcW w:w="2340" w:type="dxa"/>
            <w:gridSpan w:val="2"/>
          </w:tcPr>
          <w:p w:rsidR="009564ED" w:rsidRPr="009564ED" w:rsidRDefault="009564ED" w:rsidP="009564ED">
            <w:pPr>
              <w:tabs>
                <w:tab w:val="left" w:pos="9360"/>
              </w:tabs>
              <w:rPr>
                <w:rFonts w:eastAsia="Calibri"/>
                <w:sz w:val="18"/>
                <w:szCs w:val="22"/>
              </w:rPr>
            </w:pPr>
          </w:p>
        </w:tc>
        <w:tc>
          <w:tcPr>
            <w:tcW w:w="2160" w:type="dxa"/>
            <w:gridSpan w:val="2"/>
          </w:tcPr>
          <w:p w:rsidR="009564ED" w:rsidRPr="009564ED" w:rsidRDefault="009564ED" w:rsidP="009564ED">
            <w:pPr>
              <w:tabs>
                <w:tab w:val="left" w:pos="9360"/>
              </w:tabs>
              <w:rPr>
                <w:rFonts w:eastAsia="Calibri"/>
                <w:sz w:val="18"/>
                <w:szCs w:val="22"/>
              </w:rPr>
            </w:pPr>
          </w:p>
        </w:tc>
        <w:tc>
          <w:tcPr>
            <w:tcW w:w="1440" w:type="dxa"/>
          </w:tcPr>
          <w:p w:rsidR="009564ED" w:rsidRPr="009564ED" w:rsidRDefault="009564ED" w:rsidP="009564ED">
            <w:pPr>
              <w:tabs>
                <w:tab w:val="left" w:pos="9360"/>
              </w:tabs>
              <w:rPr>
                <w:rFonts w:eastAsia="Calibri"/>
                <w:sz w:val="18"/>
                <w:szCs w:val="22"/>
              </w:rPr>
            </w:pPr>
          </w:p>
        </w:tc>
        <w:tc>
          <w:tcPr>
            <w:tcW w:w="1548" w:type="dxa"/>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14.</w:t>
            </w:r>
            <w:r w:rsidRPr="009564ED">
              <w:rPr>
                <w:rFonts w:eastAsia="Calibri"/>
                <w:sz w:val="20"/>
                <w:szCs w:val="22"/>
              </w:rPr>
              <w:tab/>
              <w:t>Do you like to look at fire for long periods of time?</w:t>
            </w:r>
          </w:p>
        </w:tc>
      </w:tr>
      <w:tr w:rsidR="009564ED" w:rsidRPr="009564ED" w:rsidTr="008A4872">
        <w:trPr>
          <w:cantSplit/>
        </w:trPr>
        <w:tc>
          <w:tcPr>
            <w:tcW w:w="2088" w:type="dxa"/>
            <w:gridSpan w:val="2"/>
          </w:tcPr>
          <w:p w:rsidR="009564ED" w:rsidRPr="009564ED" w:rsidRDefault="009564ED" w:rsidP="009564ED">
            <w:pPr>
              <w:tabs>
                <w:tab w:val="left" w:pos="9360"/>
              </w:tabs>
              <w:ind w:left="360" w:hanging="360"/>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yes</w:t>
            </w:r>
          </w:p>
        </w:tc>
        <w:tc>
          <w:tcPr>
            <w:tcW w:w="2160" w:type="dxa"/>
            <w:gridSpan w:val="2"/>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6191"/>
                <w:tab w:val="left" w:pos="8711"/>
              </w:tabs>
              <w:rPr>
                <w:rFonts w:eastAsia="Calibri"/>
                <w:sz w:val="18"/>
                <w:szCs w:val="22"/>
                <w:u w:val="single"/>
              </w:rPr>
            </w:pPr>
            <w:r w:rsidRPr="009564ED">
              <w:rPr>
                <w:rFonts w:eastAsia="Calibri"/>
                <w:sz w:val="18"/>
                <w:szCs w:val="22"/>
                <w:u w:val="single"/>
              </w:rPr>
              <w:tab/>
              <w:t>250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2"/>
          </w:tcPr>
          <w:p w:rsidR="009564ED" w:rsidRPr="009564ED" w:rsidRDefault="009564ED" w:rsidP="009564ED">
            <w:pPr>
              <w:tabs>
                <w:tab w:val="left" w:pos="9360"/>
              </w:tabs>
              <w:ind w:left="360" w:hanging="360"/>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r w:rsidRPr="009564ED">
              <w:rPr>
                <w:rFonts w:eastAsia="Calibri"/>
                <w:sz w:val="20"/>
                <w:szCs w:val="22"/>
              </w:rPr>
              <w:t>no</w:t>
            </w:r>
          </w:p>
        </w:tc>
        <w:tc>
          <w:tcPr>
            <w:tcW w:w="2160" w:type="dxa"/>
            <w:gridSpan w:val="2"/>
          </w:tcPr>
          <w:p w:rsidR="009564ED" w:rsidRPr="009564ED" w:rsidRDefault="009564ED" w:rsidP="009564ED">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9564ED" w:rsidRPr="009564ED" w:rsidRDefault="009564ED" w:rsidP="009564ED">
            <w:pPr>
              <w:tabs>
                <w:tab w:val="left" w:pos="432"/>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2088" w:type="dxa"/>
            <w:gridSpan w:val="2"/>
          </w:tcPr>
          <w:p w:rsidR="009564ED" w:rsidRPr="009564ED" w:rsidRDefault="009564ED" w:rsidP="009564ED">
            <w:pPr>
              <w:tabs>
                <w:tab w:val="left" w:pos="9360"/>
              </w:tabs>
              <w:ind w:left="360" w:hanging="360"/>
              <w:rPr>
                <w:rFonts w:eastAsia="Calibri"/>
                <w:sz w:val="16"/>
                <w:szCs w:val="22"/>
              </w:rPr>
            </w:pPr>
          </w:p>
        </w:tc>
        <w:tc>
          <w:tcPr>
            <w:tcW w:w="2340" w:type="dxa"/>
            <w:gridSpan w:val="2"/>
          </w:tcPr>
          <w:p w:rsidR="009564ED" w:rsidRPr="009564ED" w:rsidRDefault="009564ED" w:rsidP="009564ED">
            <w:pPr>
              <w:tabs>
                <w:tab w:val="left" w:pos="9360"/>
              </w:tabs>
              <w:rPr>
                <w:rFonts w:eastAsia="Calibri"/>
                <w:sz w:val="16"/>
                <w:szCs w:val="22"/>
              </w:rPr>
            </w:pPr>
          </w:p>
        </w:tc>
        <w:tc>
          <w:tcPr>
            <w:tcW w:w="3600" w:type="dxa"/>
            <w:gridSpan w:val="3"/>
          </w:tcPr>
          <w:p w:rsidR="009564ED" w:rsidRPr="009564ED" w:rsidRDefault="009564ED" w:rsidP="009564ED">
            <w:pPr>
              <w:tabs>
                <w:tab w:val="left" w:pos="432"/>
                <w:tab w:val="left" w:pos="6191"/>
                <w:tab w:val="left" w:pos="8711"/>
              </w:tabs>
              <w:jc w:val="right"/>
              <w:rPr>
                <w:rFonts w:eastAsia="Calibri"/>
                <w:b/>
                <w:bCs/>
                <w:sz w:val="16"/>
                <w:szCs w:val="22"/>
              </w:rPr>
            </w:pPr>
          </w:p>
        </w:tc>
        <w:tc>
          <w:tcPr>
            <w:tcW w:w="1548" w:type="dxa"/>
          </w:tcPr>
          <w:p w:rsidR="009564ED" w:rsidRPr="009564ED" w:rsidRDefault="009564ED" w:rsidP="009564ED">
            <w:pPr>
              <w:tabs>
                <w:tab w:val="left" w:pos="1152"/>
                <w:tab w:val="left" w:pos="9360"/>
              </w:tabs>
              <w:rPr>
                <w:rFonts w:eastAsia="Calibri"/>
                <w:sz w:val="16"/>
                <w:szCs w:val="22"/>
                <w:u w:val="single"/>
              </w:rPr>
            </w:pPr>
          </w:p>
        </w:tc>
      </w:tr>
      <w:tr w:rsidR="009564ED" w:rsidRPr="009564ED" w:rsidTr="008A4872">
        <w:trPr>
          <w:cantSplit/>
        </w:trPr>
        <w:tc>
          <w:tcPr>
            <w:tcW w:w="2088" w:type="dxa"/>
            <w:gridSpan w:val="2"/>
          </w:tcPr>
          <w:p w:rsidR="009564ED" w:rsidRPr="009564ED" w:rsidRDefault="009564ED" w:rsidP="009564ED">
            <w:pPr>
              <w:tabs>
                <w:tab w:val="left" w:pos="9360"/>
              </w:tabs>
              <w:ind w:left="360" w:hanging="360"/>
              <w:rPr>
                <w:rFonts w:eastAsia="Calibri"/>
                <w:sz w:val="20"/>
                <w:szCs w:val="22"/>
              </w:rPr>
            </w:pPr>
          </w:p>
        </w:tc>
        <w:tc>
          <w:tcPr>
            <w:tcW w:w="2340" w:type="dxa"/>
            <w:gridSpan w:val="2"/>
          </w:tcPr>
          <w:p w:rsidR="009564ED" w:rsidRPr="009564ED" w:rsidRDefault="009564ED" w:rsidP="009564ED">
            <w:pPr>
              <w:tabs>
                <w:tab w:val="left" w:pos="9360"/>
              </w:tabs>
              <w:rPr>
                <w:rFonts w:eastAsia="Calibri"/>
                <w:sz w:val="20"/>
                <w:szCs w:val="22"/>
              </w:rPr>
            </w:pPr>
          </w:p>
        </w:tc>
        <w:tc>
          <w:tcPr>
            <w:tcW w:w="3600" w:type="dxa"/>
            <w:gridSpan w:val="3"/>
          </w:tcPr>
          <w:p w:rsidR="009564ED" w:rsidRPr="009564ED" w:rsidRDefault="009564ED" w:rsidP="009564ED">
            <w:pPr>
              <w:tabs>
                <w:tab w:val="left" w:pos="432"/>
                <w:tab w:val="left" w:pos="6191"/>
                <w:tab w:val="left" w:pos="8711"/>
              </w:tabs>
              <w:jc w:val="right"/>
              <w:rPr>
                <w:rFonts w:eastAsia="Calibri"/>
                <w:b/>
                <w:bCs/>
                <w:sz w:val="18"/>
                <w:szCs w:val="22"/>
              </w:rPr>
            </w:pPr>
            <w:r w:rsidRPr="009564ED">
              <w:rPr>
                <w:rFonts w:eastAsia="Calibri"/>
                <w:b/>
                <w:bCs/>
                <w:sz w:val="18"/>
                <w:szCs w:val="22"/>
              </w:rPr>
              <w:t>TOTAL CHILD RISK SCORE</w:t>
            </w:r>
          </w:p>
        </w:tc>
        <w:tc>
          <w:tcPr>
            <w:tcW w:w="1548" w:type="dxa"/>
          </w:tcPr>
          <w:p w:rsidR="009564ED" w:rsidRPr="009564ED" w:rsidRDefault="009564ED" w:rsidP="009564ED">
            <w:pPr>
              <w:tabs>
                <w:tab w:val="left" w:pos="1152"/>
                <w:tab w:val="left" w:pos="9360"/>
              </w:tabs>
              <w:rPr>
                <w:rFonts w:eastAsia="Calibri"/>
                <w:sz w:val="20"/>
                <w:szCs w:val="22"/>
                <w:u w:val="single"/>
              </w:rPr>
            </w:pPr>
            <w:r w:rsidRPr="009564ED">
              <w:rPr>
                <w:rFonts w:eastAsia="Calibri"/>
                <w:sz w:val="20"/>
                <w:szCs w:val="22"/>
                <w:u w:val="single"/>
              </w:rPr>
              <w:tab/>
            </w: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r w:rsidRPr="009564ED">
              <w:rPr>
                <w:rFonts w:eastAsia="Calibri"/>
                <w:sz w:val="20"/>
                <w:szCs w:val="22"/>
              </w:rPr>
              <w:t>Question (15) is for informational purposes and does not score.</w:t>
            </w: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20"/>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i/>
                <w:iCs/>
                <w:sz w:val="20"/>
                <w:szCs w:val="22"/>
              </w:rPr>
            </w:pPr>
            <w:r w:rsidRPr="009564ED">
              <w:rPr>
                <w:rFonts w:eastAsia="Calibri"/>
                <w:i/>
                <w:iCs/>
                <w:sz w:val="20"/>
                <w:szCs w:val="22"/>
              </w:rPr>
              <w:t>15.</w:t>
            </w:r>
            <w:r w:rsidRPr="009564ED">
              <w:rPr>
                <w:rFonts w:eastAsia="Calibri"/>
                <w:i/>
                <w:iCs/>
                <w:sz w:val="20"/>
                <w:szCs w:val="22"/>
              </w:rPr>
              <w:tab/>
              <w:t>How did you get the ignition source (match/light/other) used in the fire/</w:t>
            </w:r>
            <w:proofErr w:type="spellStart"/>
            <w:r w:rsidRPr="009564ED">
              <w:rPr>
                <w:rFonts w:eastAsia="Calibri"/>
                <w:i/>
                <w:iCs/>
                <w:sz w:val="20"/>
                <w:szCs w:val="22"/>
              </w:rPr>
              <w:t>fireplay</w:t>
            </w:r>
            <w:proofErr w:type="spellEnd"/>
            <w:r w:rsidRPr="009564ED">
              <w:rPr>
                <w:rFonts w:eastAsia="Calibri"/>
                <w:i/>
                <w:iCs/>
                <w:sz w:val="20"/>
                <w:szCs w:val="22"/>
              </w:rPr>
              <w:t>?</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rPr>
                <w:rFonts w:eastAsia="Calibri"/>
                <w:sz w:val="18"/>
                <w:szCs w:val="22"/>
                <w:u w:val="single"/>
              </w:rPr>
            </w:pPr>
            <w:r w:rsidRPr="009564ED">
              <w:rPr>
                <w:rFonts w:eastAsia="Calibri"/>
                <w:sz w:val="18"/>
                <w:szCs w:val="22"/>
                <w:u w:val="single"/>
              </w:rPr>
              <w:tab/>
            </w:r>
          </w:p>
        </w:tc>
      </w:tr>
      <w:tr w:rsidR="009564ED" w:rsidRPr="009564ED" w:rsidTr="008A4872">
        <w:trPr>
          <w:cantSplit/>
        </w:trPr>
        <w:tc>
          <w:tcPr>
            <w:tcW w:w="9576" w:type="dxa"/>
            <w:gridSpan w:val="8"/>
          </w:tcPr>
          <w:p w:rsidR="009564ED" w:rsidRPr="009564ED" w:rsidRDefault="009564ED" w:rsidP="009564ED">
            <w:pPr>
              <w:tabs>
                <w:tab w:val="left" w:pos="9360"/>
              </w:tabs>
              <w:ind w:left="360"/>
              <w:rPr>
                <w:rFonts w:eastAsia="Calibri"/>
                <w:i/>
                <w:iCs/>
                <w:sz w:val="18"/>
                <w:szCs w:val="22"/>
                <w:u w:val="single"/>
              </w:rPr>
            </w:pPr>
            <w:r w:rsidRPr="009564ED">
              <w:rPr>
                <w:rFonts w:eastAsia="Calibri"/>
                <w:sz w:val="18"/>
                <w:szCs w:val="22"/>
              </w:rPr>
              <w:t xml:space="preserve">** </w:t>
            </w:r>
            <w:r w:rsidRPr="009564ED">
              <w:rPr>
                <w:rFonts w:eastAsia="Calibri"/>
                <w:i/>
                <w:iCs/>
                <w:sz w:val="18"/>
                <w:szCs w:val="22"/>
                <w:u w:val="single"/>
              </w:rPr>
              <w:t>If there are indications of abuse or neglect consult with social services or law enforcement immediately.</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b/>
                <w:bCs/>
                <w:sz w:val="18"/>
                <w:szCs w:val="22"/>
              </w:rPr>
            </w:pPr>
            <w:r w:rsidRPr="009564ED">
              <w:rPr>
                <w:rFonts w:eastAsia="Calibri"/>
                <w:b/>
                <w:bCs/>
                <w:sz w:val="18"/>
                <w:szCs w:val="22"/>
              </w:rPr>
              <w:t>If the child is at least nine years old, ask the child to repeat, in reverse order, the description of the incident.</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r w:rsidRPr="009564ED">
              <w:rPr>
                <w:rFonts w:eastAsia="Calibri"/>
                <w:sz w:val="18"/>
                <w:szCs w:val="22"/>
              </w:rPr>
              <w:t>How does this compare to the original description?</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18"/>
                <w:szCs w:val="22"/>
              </w:rPr>
            </w:pPr>
            <w:r w:rsidRPr="009564ED">
              <w:rPr>
                <w:rFonts w:eastAsia="Calibri"/>
                <w:b/>
                <w:bCs/>
                <w:sz w:val="18"/>
                <w:szCs w:val="22"/>
              </w:rPr>
              <w:t>A.</w:t>
            </w:r>
            <w:r w:rsidRPr="009564ED">
              <w:rPr>
                <w:rFonts w:eastAsia="Calibri"/>
                <w:b/>
                <w:bCs/>
                <w:sz w:val="18"/>
                <w:szCs w:val="22"/>
              </w:rPr>
              <w:tab/>
              <w:t>The Cut Off Score For Mental Health Referral For The Child Risk Survey Is 540 or Above</w:t>
            </w:r>
            <w:r w:rsidR="00806E2B">
              <w:rPr>
                <w:rFonts w:eastAsia="Calibri"/>
                <w:b/>
                <w:bCs/>
                <w:sz w:val="18"/>
                <w:szCs w:val="22"/>
              </w:rPr>
              <w:t xml:space="preserve">. </w:t>
            </w:r>
            <w:r w:rsidRPr="009564ED">
              <w:rPr>
                <w:rFonts w:eastAsia="Calibri"/>
                <w:sz w:val="18"/>
                <w:szCs w:val="22"/>
              </w:rPr>
              <w:t>If either the Child Risk Survey is equal to or greater than 540 and/or the Family Risk Survey is equal to or greater than 457, the child should be referred to a mental health professional.</w:t>
            </w: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18"/>
                <w:szCs w:val="22"/>
              </w:rPr>
            </w:pPr>
            <w:r w:rsidRPr="009564ED">
              <w:rPr>
                <w:rFonts w:eastAsia="Calibri"/>
                <w:b/>
                <w:bCs/>
                <w:sz w:val="18"/>
                <w:szCs w:val="22"/>
              </w:rPr>
              <w:t>B.</w:t>
            </w:r>
            <w:r w:rsidRPr="009564ED">
              <w:rPr>
                <w:rFonts w:eastAsia="Calibri"/>
                <w:b/>
                <w:bCs/>
                <w:sz w:val="18"/>
                <w:szCs w:val="22"/>
              </w:rPr>
              <w:tab/>
            </w:r>
            <w:r w:rsidRPr="009564ED">
              <w:rPr>
                <w:rFonts w:eastAsia="Calibri"/>
                <w:sz w:val="18"/>
                <w:szCs w:val="22"/>
              </w:rPr>
              <w:t xml:space="preserve">If the Child Risk Score is equal to or greater than 511, but less than 540, and/or the Family Risk Score is equal to or greater 429, but less than 457 consider conducting the comprehensive </w:t>
            </w:r>
            <w:proofErr w:type="spellStart"/>
            <w:r w:rsidRPr="009564ED">
              <w:rPr>
                <w:rFonts w:eastAsia="Calibri"/>
                <w:sz w:val="18"/>
                <w:szCs w:val="22"/>
              </w:rPr>
              <w:t>firesetter</w:t>
            </w:r>
            <w:proofErr w:type="spellEnd"/>
            <w:r w:rsidRPr="009564ED">
              <w:rPr>
                <w:rFonts w:eastAsia="Calibri"/>
                <w:sz w:val="18"/>
                <w:szCs w:val="22"/>
              </w:rPr>
              <w:t xml:space="preserve"> risk assessments for both the child and the parents or refer to a mental health professional.</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ind w:left="360" w:hanging="360"/>
              <w:rPr>
                <w:rFonts w:eastAsia="Calibri"/>
                <w:sz w:val="18"/>
                <w:szCs w:val="22"/>
              </w:rPr>
            </w:pPr>
            <w:r w:rsidRPr="009564ED">
              <w:rPr>
                <w:rFonts w:eastAsia="Calibri"/>
                <w:b/>
                <w:bCs/>
                <w:sz w:val="18"/>
                <w:szCs w:val="22"/>
              </w:rPr>
              <w:t>C.</w:t>
            </w:r>
            <w:r w:rsidRPr="009564ED">
              <w:rPr>
                <w:rFonts w:eastAsia="Calibri"/>
                <w:b/>
                <w:bCs/>
                <w:sz w:val="18"/>
                <w:szCs w:val="22"/>
              </w:rPr>
              <w:tab/>
              <w:t xml:space="preserve">AN INTERVENTION EDUCATION PROGRAM </w:t>
            </w:r>
            <w:r w:rsidRPr="009564ED">
              <w:rPr>
                <w:rFonts w:eastAsia="Calibri"/>
                <w:sz w:val="18"/>
                <w:szCs w:val="22"/>
              </w:rPr>
              <w:t>is appropriate if the Child Risk Score is less than 511 and/or the Family Risk Score is less than 429.</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8"/>
                <w:szCs w:val="22"/>
              </w:rPr>
            </w:pPr>
          </w:p>
        </w:tc>
      </w:tr>
      <w:tr w:rsidR="009564ED" w:rsidRPr="009564ED" w:rsidTr="008A4872">
        <w:trPr>
          <w:cantSplit/>
        </w:trPr>
        <w:tc>
          <w:tcPr>
            <w:tcW w:w="9576" w:type="dxa"/>
            <w:gridSpan w:val="8"/>
          </w:tcPr>
          <w:p w:rsidR="009564ED" w:rsidRPr="009564ED" w:rsidRDefault="009564ED" w:rsidP="009564ED">
            <w:pPr>
              <w:tabs>
                <w:tab w:val="left" w:pos="6120"/>
                <w:tab w:val="left" w:pos="7200"/>
              </w:tabs>
              <w:rPr>
                <w:rFonts w:eastAsia="Calibri"/>
                <w:sz w:val="16"/>
                <w:szCs w:val="22"/>
              </w:rPr>
            </w:pPr>
            <w:r w:rsidRPr="009564ED">
              <w:rPr>
                <w:rFonts w:eastAsia="Calibri"/>
                <w:sz w:val="16"/>
                <w:szCs w:val="22"/>
              </w:rPr>
              <w:t xml:space="preserve">Moynihan, Flesher, and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 Staff</w:t>
            </w:r>
            <w:r w:rsidRPr="009564ED">
              <w:rPr>
                <w:rFonts w:eastAsia="Calibri"/>
                <w:sz w:val="16"/>
                <w:szCs w:val="22"/>
              </w:rPr>
              <w:tab/>
              <w:t>06/29/98</w:t>
            </w:r>
            <w:r w:rsidRPr="009564ED">
              <w:rPr>
                <w:rFonts w:eastAsia="Calibri"/>
                <w:sz w:val="16"/>
                <w:szCs w:val="22"/>
              </w:rPr>
              <w:tab/>
              <w:t>Child Risk Survey</w:t>
            </w:r>
          </w:p>
        </w:tc>
      </w:tr>
      <w:tr w:rsidR="009564ED" w:rsidRPr="009564ED" w:rsidTr="008A4872">
        <w:trPr>
          <w:cantSplit/>
        </w:trPr>
        <w:tc>
          <w:tcPr>
            <w:tcW w:w="9576" w:type="dxa"/>
            <w:gridSpan w:val="8"/>
          </w:tcPr>
          <w:p w:rsidR="009564ED" w:rsidRPr="009564ED" w:rsidRDefault="009564ED" w:rsidP="009564ED">
            <w:pPr>
              <w:tabs>
                <w:tab w:val="left" w:pos="9360"/>
              </w:tabs>
              <w:rPr>
                <w:rFonts w:eastAsia="Calibri"/>
                <w:sz w:val="16"/>
                <w:szCs w:val="22"/>
              </w:rPr>
            </w:pPr>
            <w:r w:rsidRPr="009564ED">
              <w:rPr>
                <w:rFonts w:eastAsia="Calibri"/>
                <w:sz w:val="16"/>
                <w:szCs w:val="22"/>
              </w:rPr>
              <w:t xml:space="preserve">*Original questions appear in </w:t>
            </w:r>
            <w:proofErr w:type="spellStart"/>
            <w:r w:rsidRPr="009564ED">
              <w:rPr>
                <w:rFonts w:eastAsia="Calibri"/>
                <w:sz w:val="16"/>
                <w:szCs w:val="22"/>
              </w:rPr>
              <w:t>Fineman</w:t>
            </w:r>
            <w:proofErr w:type="spellEnd"/>
            <w:r w:rsidRPr="009564ED">
              <w:rPr>
                <w:rFonts w:eastAsia="Calibri"/>
                <w:sz w:val="16"/>
                <w:szCs w:val="22"/>
              </w:rPr>
              <w:t xml:space="preserve">, </w:t>
            </w:r>
            <w:r w:rsidRPr="009564ED">
              <w:rPr>
                <w:rFonts w:eastAsia="Calibri"/>
                <w:i/>
                <w:iCs/>
                <w:sz w:val="16"/>
                <w:szCs w:val="22"/>
              </w:rPr>
              <w:t>(1996), Comprehensive Fire Risk Assessment</w:t>
            </w:r>
            <w:r w:rsidRPr="009564ED">
              <w:rPr>
                <w:rFonts w:eastAsia="Calibri"/>
                <w:sz w:val="16"/>
                <w:szCs w:val="22"/>
              </w:rPr>
              <w:t xml:space="preserve">, Published in the Colorado Juvenile </w:t>
            </w:r>
            <w:proofErr w:type="spellStart"/>
            <w:r w:rsidRPr="009564ED">
              <w:rPr>
                <w:rFonts w:eastAsia="Calibri"/>
                <w:sz w:val="16"/>
                <w:szCs w:val="22"/>
              </w:rPr>
              <w:t>Firesetter</w:t>
            </w:r>
            <w:proofErr w:type="spellEnd"/>
            <w:r w:rsidRPr="009564ED">
              <w:rPr>
                <w:rFonts w:eastAsia="Calibri"/>
                <w:sz w:val="16"/>
                <w:szCs w:val="22"/>
              </w:rPr>
              <w:t xml:space="preserve"> Prevention Program</w:t>
            </w:r>
            <w:r w:rsidR="00806E2B">
              <w:rPr>
                <w:rFonts w:eastAsia="Calibri"/>
                <w:sz w:val="16"/>
                <w:szCs w:val="22"/>
              </w:rPr>
              <w:t xml:space="preserve">: </w:t>
            </w:r>
            <w:r w:rsidRPr="009564ED">
              <w:rPr>
                <w:rFonts w:eastAsia="Calibri"/>
                <w:sz w:val="16"/>
                <w:szCs w:val="22"/>
              </w:rPr>
              <w:t>Training Seminar Vol. 1, (1997).</w:t>
            </w:r>
          </w:p>
        </w:tc>
      </w:tr>
    </w:tbl>
    <w:p w:rsidR="009564ED" w:rsidRPr="009564ED" w:rsidRDefault="009564ED" w:rsidP="009564ED">
      <w:pPr>
        <w:tabs>
          <w:tab w:val="left" w:pos="9360"/>
        </w:tabs>
        <w:rPr>
          <w:rFonts w:eastAsia="Calibri"/>
          <w:b/>
          <w:bCs/>
          <w:sz w:val="28"/>
          <w:szCs w:val="22"/>
        </w:rPr>
      </w:pPr>
      <w:r w:rsidRPr="009564ED">
        <w:rPr>
          <w:rFonts w:eastAsia="Calibri"/>
          <w:b/>
          <w:bCs/>
          <w:sz w:val="28"/>
          <w:szCs w:val="22"/>
        </w:rPr>
        <w:lastRenderedPageBreak/>
        <w:t>RELEASE OF LIABILITY</w:t>
      </w:r>
    </w:p>
    <w:p w:rsidR="009564ED" w:rsidRPr="009564ED" w:rsidRDefault="009564ED" w:rsidP="009564ED">
      <w:pPr>
        <w:tabs>
          <w:tab w:val="left" w:pos="9360"/>
        </w:tabs>
        <w:rPr>
          <w:rFonts w:eastAsia="Calibri"/>
          <w:szCs w:val="22"/>
        </w:rPr>
      </w:pPr>
    </w:p>
    <w:p w:rsidR="009564ED" w:rsidRPr="009564ED" w:rsidRDefault="009564ED" w:rsidP="009564ED">
      <w:pPr>
        <w:tabs>
          <w:tab w:val="left" w:pos="9360"/>
        </w:tabs>
        <w:rPr>
          <w:rFonts w:eastAsia="Calibri"/>
          <w:szCs w:val="22"/>
        </w:rPr>
      </w:pPr>
    </w:p>
    <w:p w:rsidR="009564ED" w:rsidRPr="009564ED" w:rsidRDefault="009564ED" w:rsidP="009564ED">
      <w:pPr>
        <w:tabs>
          <w:tab w:val="left" w:pos="3600"/>
          <w:tab w:val="right" w:pos="9360"/>
        </w:tabs>
        <w:jc w:val="both"/>
        <w:rPr>
          <w:rFonts w:eastAsia="Calibri"/>
          <w:szCs w:val="22"/>
        </w:rPr>
      </w:pPr>
      <w:r w:rsidRPr="009564ED">
        <w:rPr>
          <w:rFonts w:eastAsia="Calibri"/>
          <w:szCs w:val="22"/>
        </w:rPr>
        <w:t xml:space="preserve">I do hereby release, indemnify, and hold harmless the </w:t>
      </w:r>
      <w:r w:rsidRPr="009564ED">
        <w:rPr>
          <w:rFonts w:eastAsia="Calibri"/>
          <w:szCs w:val="22"/>
          <w:u w:val="single"/>
        </w:rPr>
        <w:tab/>
      </w:r>
      <w:r w:rsidRPr="009564ED">
        <w:rPr>
          <w:rFonts w:eastAsia="Calibri"/>
          <w:szCs w:val="22"/>
        </w:rPr>
        <w:t xml:space="preserve"> </w:t>
      </w:r>
      <w:r w:rsidRPr="009564ED">
        <w:rPr>
          <w:rFonts w:eastAsia="Calibri"/>
          <w:szCs w:val="22"/>
        </w:rPr>
        <w:br/>
        <w:t xml:space="preserve">Youth </w:t>
      </w:r>
      <w:proofErr w:type="spellStart"/>
      <w:r w:rsidRPr="009564ED">
        <w:rPr>
          <w:rFonts w:eastAsia="Calibri"/>
          <w:szCs w:val="22"/>
        </w:rPr>
        <w:t>Firesetting</w:t>
      </w:r>
      <w:proofErr w:type="spellEnd"/>
      <w:r w:rsidRPr="009564ED">
        <w:rPr>
          <w:rFonts w:eastAsia="Calibri"/>
          <w:szCs w:val="22"/>
        </w:rPr>
        <w:t xml:space="preserve"> Intervention Program, all its employees and volunteers against all claims, suits, or actions of any kind and nature whatsoever which are brought or which may be brought against the </w:t>
      </w:r>
      <w:r w:rsidRPr="009564ED">
        <w:rPr>
          <w:rFonts w:eastAsia="Calibri"/>
          <w:szCs w:val="22"/>
          <w:u w:val="single"/>
        </w:rPr>
        <w:tab/>
      </w:r>
      <w:r w:rsidRPr="009564ED">
        <w:rPr>
          <w:rFonts w:eastAsia="Calibri"/>
          <w:szCs w:val="22"/>
        </w:rPr>
        <w:t xml:space="preserve"> Youth </w:t>
      </w:r>
      <w:proofErr w:type="spellStart"/>
      <w:r w:rsidRPr="009564ED">
        <w:rPr>
          <w:rFonts w:eastAsia="Calibri"/>
          <w:szCs w:val="22"/>
        </w:rPr>
        <w:t>Firesetting</w:t>
      </w:r>
      <w:proofErr w:type="spellEnd"/>
      <w:r w:rsidRPr="009564ED">
        <w:rPr>
          <w:rFonts w:eastAsia="Calibri"/>
          <w:szCs w:val="22"/>
        </w:rPr>
        <w:t xml:space="preserve"> Intervention Program for, or as a result of any injuries from, participation in this program.</w:t>
      </w:r>
    </w:p>
    <w:p w:rsidR="009564ED" w:rsidRPr="009564ED" w:rsidRDefault="009564ED" w:rsidP="009564ED">
      <w:pPr>
        <w:tabs>
          <w:tab w:val="left" w:pos="3600"/>
          <w:tab w:val="right" w:pos="9360"/>
        </w:tabs>
        <w:jc w:val="both"/>
        <w:rPr>
          <w:rFonts w:eastAsia="Calibri"/>
          <w:szCs w:val="22"/>
        </w:rPr>
      </w:pPr>
    </w:p>
    <w:p w:rsidR="009564ED" w:rsidRPr="009564ED" w:rsidRDefault="009564ED" w:rsidP="009564ED">
      <w:pPr>
        <w:tabs>
          <w:tab w:val="left" w:pos="3600"/>
          <w:tab w:val="right" w:pos="9360"/>
        </w:tabs>
        <w:jc w:val="both"/>
        <w:rPr>
          <w:rFonts w:eastAsia="Calibri"/>
          <w:szCs w:val="22"/>
        </w:rPr>
      </w:pPr>
    </w:p>
    <w:p w:rsidR="009564ED" w:rsidRPr="009564ED" w:rsidRDefault="009564ED" w:rsidP="009564ED">
      <w:pPr>
        <w:tabs>
          <w:tab w:val="left" w:pos="3600"/>
          <w:tab w:val="right" w:pos="936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9564ED" w:rsidRPr="009564ED" w:rsidRDefault="009564ED" w:rsidP="009564ED">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9564ED" w:rsidRPr="009564ED" w:rsidRDefault="009564ED" w:rsidP="009564ED">
      <w:pPr>
        <w:tabs>
          <w:tab w:val="left" w:pos="3600"/>
          <w:tab w:val="left" w:pos="6840"/>
          <w:tab w:val="right" w:pos="9360"/>
        </w:tabs>
        <w:ind w:left="1440"/>
        <w:jc w:val="both"/>
        <w:rPr>
          <w:rFonts w:eastAsia="Calibri"/>
          <w:szCs w:val="22"/>
        </w:rPr>
      </w:pPr>
      <w:r w:rsidRPr="009564ED">
        <w:rPr>
          <w:rFonts w:eastAsia="Calibri"/>
          <w:szCs w:val="22"/>
        </w:rPr>
        <w:t>Juvenile</w:t>
      </w:r>
      <w:r w:rsidRPr="009564ED">
        <w:rPr>
          <w:rFonts w:eastAsia="Calibri"/>
          <w:szCs w:val="22"/>
        </w:rPr>
        <w:tab/>
      </w:r>
      <w:r w:rsidRPr="009564ED">
        <w:rPr>
          <w:rFonts w:eastAsia="Calibri"/>
          <w:szCs w:val="22"/>
        </w:rPr>
        <w:tab/>
        <w:t>Witness</w:t>
      </w:r>
    </w:p>
    <w:p w:rsidR="009564ED" w:rsidRPr="009564ED" w:rsidRDefault="009564ED" w:rsidP="009564ED">
      <w:pPr>
        <w:ind w:left="-180"/>
        <w:rPr>
          <w:rFonts w:eastAsia="Calibri"/>
          <w:szCs w:val="22"/>
        </w:rPr>
      </w:pPr>
    </w:p>
    <w:p w:rsidR="009564ED" w:rsidRDefault="009564ED"/>
    <w:p w:rsidR="009564ED" w:rsidRDefault="009564ED">
      <w:pPr>
        <w:spacing w:after="200" w:line="276" w:lineRule="auto"/>
      </w:pPr>
      <w:r>
        <w:br w:type="page"/>
      </w:r>
    </w:p>
    <w:p w:rsidR="009564ED" w:rsidRPr="009564ED" w:rsidRDefault="009564ED" w:rsidP="009564ED">
      <w:pPr>
        <w:tabs>
          <w:tab w:val="left" w:pos="9360"/>
        </w:tabs>
        <w:rPr>
          <w:rFonts w:eastAsia="Calibri"/>
          <w:b/>
          <w:bCs/>
          <w:sz w:val="28"/>
          <w:szCs w:val="22"/>
        </w:rPr>
      </w:pPr>
      <w:r w:rsidRPr="009564ED">
        <w:rPr>
          <w:rFonts w:eastAsia="Calibri"/>
          <w:b/>
          <w:bCs/>
          <w:sz w:val="28"/>
          <w:szCs w:val="22"/>
        </w:rPr>
        <w:lastRenderedPageBreak/>
        <w:t>RELEASE OF CONFIDENTIAL INFORMATION</w:t>
      </w: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5760"/>
          <w:tab w:val="left" w:pos="6480"/>
          <w:tab w:val="right" w:pos="9360"/>
        </w:tabs>
        <w:jc w:val="both"/>
        <w:rPr>
          <w:rFonts w:eastAsia="Calibri"/>
          <w:szCs w:val="22"/>
          <w:u w:val="single"/>
        </w:rPr>
      </w:pPr>
      <w:r w:rsidRPr="009564ED">
        <w:rPr>
          <w:rFonts w:eastAsia="Calibri"/>
          <w:szCs w:val="22"/>
        </w:rPr>
        <w:t>Juvenile</w:t>
      </w:r>
      <w:r w:rsidR="00721D9E">
        <w:rPr>
          <w:rFonts w:eastAsia="Calibri"/>
          <w:szCs w:val="22"/>
        </w:rPr>
        <w:t>’</w:t>
      </w:r>
      <w:r w:rsidRPr="009564ED">
        <w:rPr>
          <w:rFonts w:eastAsia="Calibri"/>
          <w:szCs w:val="22"/>
        </w:rPr>
        <w:t xml:space="preserve">s Name </w:t>
      </w:r>
      <w:r w:rsidRPr="009564ED">
        <w:rPr>
          <w:rFonts w:eastAsia="Calibri"/>
          <w:szCs w:val="22"/>
          <w:u w:val="single"/>
        </w:rPr>
        <w:tab/>
      </w:r>
      <w:r w:rsidRPr="009564ED">
        <w:rPr>
          <w:rFonts w:eastAsia="Calibri"/>
          <w:szCs w:val="22"/>
        </w:rPr>
        <w:tab/>
        <w:t xml:space="preserve">D.O.B. </w:t>
      </w:r>
      <w:r w:rsidRPr="009564ED">
        <w:rPr>
          <w:rFonts w:eastAsia="Calibri"/>
          <w:szCs w:val="22"/>
          <w:u w:val="single"/>
        </w:rPr>
        <w:tab/>
      </w:r>
    </w:p>
    <w:p w:rsidR="009564ED" w:rsidRPr="009564ED" w:rsidRDefault="009564ED" w:rsidP="009564ED">
      <w:pPr>
        <w:tabs>
          <w:tab w:val="left" w:pos="5760"/>
          <w:tab w:val="left" w:pos="6480"/>
          <w:tab w:val="right" w:pos="9360"/>
        </w:tabs>
        <w:jc w:val="both"/>
        <w:rPr>
          <w:rFonts w:eastAsia="Calibri"/>
          <w:szCs w:val="22"/>
          <w:u w:val="single"/>
        </w:rPr>
      </w:pPr>
    </w:p>
    <w:p w:rsidR="009564ED" w:rsidRPr="009564ED" w:rsidRDefault="009564ED" w:rsidP="009564ED">
      <w:pPr>
        <w:tabs>
          <w:tab w:val="left" w:pos="5760"/>
          <w:tab w:val="left" w:pos="6480"/>
          <w:tab w:val="right" w:pos="9360"/>
        </w:tabs>
        <w:jc w:val="both"/>
        <w:rPr>
          <w:rFonts w:eastAsia="Calibri"/>
          <w:szCs w:val="22"/>
          <w:u w:val="single"/>
        </w:rPr>
      </w:pPr>
    </w:p>
    <w:p w:rsidR="009564ED" w:rsidRPr="009564ED" w:rsidRDefault="009564ED" w:rsidP="009564ED">
      <w:pPr>
        <w:tabs>
          <w:tab w:val="left" w:pos="5760"/>
          <w:tab w:val="left" w:pos="6480"/>
          <w:tab w:val="right" w:pos="9360"/>
        </w:tabs>
        <w:jc w:val="both"/>
        <w:rPr>
          <w:rFonts w:eastAsia="Calibri"/>
          <w:szCs w:val="22"/>
        </w:rPr>
      </w:pPr>
      <w:r w:rsidRPr="009564ED">
        <w:rPr>
          <w:rFonts w:eastAsia="Calibri"/>
          <w:szCs w:val="22"/>
        </w:rPr>
        <w:t>Release to/Exchange with:</w:t>
      </w:r>
    </w:p>
    <w:p w:rsidR="009564ED" w:rsidRPr="009564ED" w:rsidRDefault="009564ED" w:rsidP="009564ED">
      <w:pPr>
        <w:tabs>
          <w:tab w:val="left" w:pos="5760"/>
          <w:tab w:val="left" w:pos="6480"/>
          <w:tab w:val="right" w:pos="9360"/>
        </w:tabs>
        <w:ind w:left="720"/>
        <w:jc w:val="both"/>
        <w:rPr>
          <w:rFonts w:eastAsia="Calibri"/>
          <w:szCs w:val="22"/>
        </w:rPr>
      </w:pPr>
    </w:p>
    <w:p w:rsidR="009564ED" w:rsidRPr="009564ED" w:rsidRDefault="009564ED" w:rsidP="009564ED">
      <w:pPr>
        <w:tabs>
          <w:tab w:val="left" w:pos="5760"/>
          <w:tab w:val="left" w:pos="6480"/>
          <w:tab w:val="right" w:pos="9360"/>
        </w:tabs>
        <w:ind w:left="720"/>
        <w:jc w:val="both"/>
        <w:rPr>
          <w:rFonts w:eastAsia="Calibri"/>
          <w:szCs w:val="22"/>
          <w:u w:val="single"/>
        </w:rPr>
      </w:pPr>
      <w:r w:rsidRPr="009564ED">
        <w:rPr>
          <w:rFonts w:eastAsia="Calibri"/>
          <w:szCs w:val="22"/>
        </w:rPr>
        <w:t xml:space="preserve">Name </w:t>
      </w:r>
      <w:r w:rsidRPr="009564ED">
        <w:rPr>
          <w:rFonts w:eastAsia="Calibri"/>
          <w:szCs w:val="22"/>
          <w:u w:val="single"/>
        </w:rPr>
        <w:tab/>
      </w:r>
    </w:p>
    <w:p w:rsidR="009564ED" w:rsidRPr="009564ED" w:rsidRDefault="009564ED" w:rsidP="009564ED">
      <w:pPr>
        <w:tabs>
          <w:tab w:val="left" w:pos="5760"/>
          <w:tab w:val="left" w:pos="6480"/>
          <w:tab w:val="right" w:pos="9360"/>
        </w:tabs>
        <w:ind w:left="720"/>
        <w:jc w:val="both"/>
        <w:rPr>
          <w:rFonts w:eastAsia="Calibri"/>
          <w:szCs w:val="22"/>
          <w:u w:val="single"/>
        </w:rPr>
      </w:pPr>
    </w:p>
    <w:p w:rsidR="009564ED" w:rsidRPr="009564ED" w:rsidRDefault="009564ED" w:rsidP="009564ED">
      <w:pPr>
        <w:tabs>
          <w:tab w:val="left" w:pos="5760"/>
          <w:tab w:val="left" w:pos="6480"/>
          <w:tab w:val="right" w:pos="9360"/>
        </w:tabs>
        <w:ind w:left="720"/>
        <w:jc w:val="both"/>
        <w:rPr>
          <w:rFonts w:eastAsia="Calibri"/>
          <w:szCs w:val="22"/>
        </w:rPr>
      </w:pPr>
      <w:r w:rsidRPr="009564ED">
        <w:rPr>
          <w:rFonts w:eastAsia="Calibri"/>
          <w:szCs w:val="22"/>
        </w:rPr>
        <w:t xml:space="preserve">Address </w:t>
      </w:r>
      <w:r w:rsidRPr="009564ED">
        <w:rPr>
          <w:rFonts w:eastAsia="Calibri"/>
          <w:szCs w:val="22"/>
          <w:u w:val="single"/>
        </w:rPr>
        <w:tab/>
      </w:r>
    </w:p>
    <w:p w:rsidR="009564ED" w:rsidRPr="009564ED" w:rsidRDefault="009564ED" w:rsidP="009564ED">
      <w:pPr>
        <w:tabs>
          <w:tab w:val="left" w:pos="5760"/>
          <w:tab w:val="left" w:pos="6480"/>
          <w:tab w:val="right" w:pos="9360"/>
        </w:tabs>
        <w:ind w:left="720"/>
        <w:jc w:val="both"/>
        <w:rPr>
          <w:rFonts w:eastAsia="Calibri"/>
          <w:szCs w:val="22"/>
        </w:rPr>
      </w:pPr>
    </w:p>
    <w:p w:rsidR="009564ED" w:rsidRPr="009564ED" w:rsidRDefault="009564ED" w:rsidP="009564ED">
      <w:pPr>
        <w:tabs>
          <w:tab w:val="left" w:pos="5760"/>
          <w:tab w:val="left" w:pos="6480"/>
          <w:tab w:val="right" w:pos="9360"/>
        </w:tabs>
        <w:ind w:left="1620"/>
        <w:jc w:val="both"/>
        <w:rPr>
          <w:rFonts w:eastAsia="Calibri"/>
          <w:szCs w:val="22"/>
          <w:u w:val="single"/>
        </w:rPr>
      </w:pPr>
      <w:r w:rsidRPr="009564ED">
        <w:rPr>
          <w:rFonts w:eastAsia="Calibri"/>
          <w:szCs w:val="22"/>
          <w:u w:val="single"/>
        </w:rPr>
        <w:tab/>
      </w:r>
    </w:p>
    <w:p w:rsidR="009564ED" w:rsidRPr="009564ED" w:rsidRDefault="009564ED" w:rsidP="009564ED">
      <w:pPr>
        <w:tabs>
          <w:tab w:val="left" w:pos="5760"/>
          <w:tab w:val="left" w:pos="6480"/>
          <w:tab w:val="right" w:pos="9360"/>
        </w:tabs>
        <w:ind w:left="720"/>
        <w:jc w:val="both"/>
        <w:rPr>
          <w:rFonts w:eastAsia="Calibri"/>
          <w:szCs w:val="22"/>
          <w:u w:val="single"/>
        </w:rPr>
      </w:pPr>
    </w:p>
    <w:p w:rsidR="009564ED" w:rsidRPr="009564ED" w:rsidRDefault="009564ED" w:rsidP="009564ED">
      <w:pPr>
        <w:tabs>
          <w:tab w:val="left" w:pos="5760"/>
          <w:tab w:val="left" w:pos="6480"/>
          <w:tab w:val="right" w:pos="9360"/>
        </w:tabs>
        <w:ind w:left="720"/>
        <w:jc w:val="both"/>
        <w:rPr>
          <w:rFonts w:eastAsia="Calibri"/>
          <w:szCs w:val="22"/>
        </w:rPr>
      </w:pPr>
      <w:r w:rsidRPr="009564ED">
        <w:rPr>
          <w:rFonts w:eastAsia="Calibri"/>
          <w:szCs w:val="22"/>
        </w:rPr>
        <w:t xml:space="preserve">Phone </w:t>
      </w:r>
      <w:r w:rsidRPr="009564ED">
        <w:rPr>
          <w:rFonts w:eastAsia="Calibri"/>
          <w:szCs w:val="22"/>
          <w:u w:val="single"/>
        </w:rPr>
        <w:tab/>
      </w:r>
    </w:p>
    <w:p w:rsidR="009564ED" w:rsidRPr="009564ED" w:rsidRDefault="009564ED" w:rsidP="009564ED">
      <w:pPr>
        <w:tabs>
          <w:tab w:val="left" w:pos="5760"/>
          <w:tab w:val="left" w:pos="6480"/>
          <w:tab w:val="right" w:pos="9360"/>
        </w:tabs>
        <w:ind w:left="720"/>
        <w:jc w:val="both"/>
        <w:rPr>
          <w:rFonts w:eastAsia="Calibri"/>
          <w:szCs w:val="22"/>
        </w:rPr>
      </w:pPr>
    </w:p>
    <w:p w:rsidR="009564ED" w:rsidRPr="009564ED" w:rsidRDefault="009564ED" w:rsidP="009564ED">
      <w:pPr>
        <w:tabs>
          <w:tab w:val="left" w:pos="7200"/>
          <w:tab w:val="right" w:pos="9360"/>
        </w:tabs>
        <w:jc w:val="both"/>
        <w:rPr>
          <w:rFonts w:eastAsia="Calibri"/>
          <w:szCs w:val="22"/>
        </w:rPr>
      </w:pPr>
      <w:r w:rsidRPr="009564ED">
        <w:rPr>
          <w:rFonts w:eastAsia="Calibri"/>
          <w:szCs w:val="22"/>
        </w:rPr>
        <w:t xml:space="preserve">Information Requested </w:t>
      </w:r>
      <w:r w:rsidRPr="009564ED">
        <w:rPr>
          <w:rFonts w:eastAsia="Calibri"/>
          <w:szCs w:val="22"/>
          <w:u w:val="single"/>
        </w:rPr>
        <w:tab/>
      </w:r>
    </w:p>
    <w:p w:rsidR="009564ED" w:rsidRPr="009564ED" w:rsidRDefault="009564ED" w:rsidP="009564ED">
      <w:pPr>
        <w:tabs>
          <w:tab w:val="left" w:pos="7200"/>
          <w:tab w:val="right" w:pos="9360"/>
        </w:tabs>
        <w:jc w:val="both"/>
        <w:rPr>
          <w:rFonts w:eastAsia="Calibri"/>
          <w:szCs w:val="22"/>
        </w:rPr>
      </w:pPr>
    </w:p>
    <w:p w:rsidR="009564ED" w:rsidRPr="009564ED" w:rsidRDefault="009564ED" w:rsidP="009564ED">
      <w:pPr>
        <w:tabs>
          <w:tab w:val="left" w:pos="7200"/>
          <w:tab w:val="right" w:pos="9360"/>
        </w:tabs>
        <w:jc w:val="both"/>
        <w:rPr>
          <w:rFonts w:eastAsia="Calibri"/>
          <w:szCs w:val="22"/>
        </w:rPr>
      </w:pPr>
      <w:r w:rsidRPr="009564ED">
        <w:rPr>
          <w:rFonts w:eastAsia="Calibri"/>
          <w:szCs w:val="22"/>
          <w:u w:val="single"/>
        </w:rPr>
        <w:tab/>
      </w:r>
    </w:p>
    <w:p w:rsidR="009564ED" w:rsidRPr="009564ED" w:rsidRDefault="009564ED" w:rsidP="009564ED">
      <w:pPr>
        <w:tabs>
          <w:tab w:val="left" w:pos="7200"/>
          <w:tab w:val="right" w:pos="9360"/>
        </w:tabs>
        <w:jc w:val="both"/>
        <w:rPr>
          <w:rFonts w:eastAsia="Calibri"/>
          <w:szCs w:val="22"/>
        </w:rPr>
      </w:pPr>
    </w:p>
    <w:p w:rsidR="009564ED" w:rsidRPr="009564ED" w:rsidRDefault="009564ED" w:rsidP="009564ED">
      <w:pPr>
        <w:tabs>
          <w:tab w:val="left" w:pos="2880"/>
        </w:tabs>
        <w:jc w:val="both"/>
        <w:rPr>
          <w:rFonts w:eastAsia="Calibri"/>
          <w:szCs w:val="22"/>
        </w:rPr>
      </w:pPr>
      <w:r w:rsidRPr="009564ED">
        <w:rPr>
          <w:rFonts w:eastAsia="Calibri"/>
          <w:szCs w:val="22"/>
        </w:rPr>
        <w:t xml:space="preserve">I consent to a release of information to and/or an exchange of information with the </w:t>
      </w:r>
      <w:r w:rsidRPr="009564ED">
        <w:rPr>
          <w:rFonts w:eastAsia="Calibri"/>
          <w:szCs w:val="22"/>
        </w:rPr>
        <w:br/>
      </w:r>
      <w:r w:rsidRPr="009564ED">
        <w:rPr>
          <w:rFonts w:eastAsia="Calibri"/>
          <w:szCs w:val="22"/>
          <w:u w:val="single"/>
        </w:rPr>
        <w:tab/>
      </w:r>
      <w:r w:rsidRPr="009564ED">
        <w:rPr>
          <w:rFonts w:eastAsia="Calibri"/>
          <w:szCs w:val="22"/>
        </w:rPr>
        <w:t xml:space="preserve"> Youth </w:t>
      </w:r>
      <w:proofErr w:type="spellStart"/>
      <w:r w:rsidRPr="009564ED">
        <w:rPr>
          <w:rFonts w:eastAsia="Calibri"/>
          <w:szCs w:val="22"/>
        </w:rPr>
        <w:t>Firesetting</w:t>
      </w:r>
      <w:proofErr w:type="spellEnd"/>
      <w:r w:rsidRPr="009564ED">
        <w:rPr>
          <w:rFonts w:eastAsia="Calibri"/>
          <w:szCs w:val="22"/>
        </w:rPr>
        <w:t xml:space="preserve"> Intervention Program</w:t>
      </w:r>
      <w:r w:rsidR="00806E2B">
        <w:rPr>
          <w:rFonts w:eastAsia="Calibri"/>
          <w:szCs w:val="22"/>
        </w:rPr>
        <w:t xml:space="preserve">. </w:t>
      </w:r>
      <w:r w:rsidRPr="009564ED">
        <w:rPr>
          <w:rFonts w:eastAsia="Calibri"/>
          <w:szCs w:val="22"/>
        </w:rPr>
        <w:t>I understand that this consent may include disclosure of material that is protected by state law and/or federal regulations applicable to either mental health or drug/alcohol abuse or both.</w:t>
      </w:r>
    </w:p>
    <w:p w:rsidR="009564ED" w:rsidRPr="009564ED" w:rsidRDefault="009564ED" w:rsidP="009564ED">
      <w:pPr>
        <w:tabs>
          <w:tab w:val="left" w:pos="2880"/>
        </w:tabs>
        <w:jc w:val="both"/>
        <w:rPr>
          <w:rFonts w:eastAsia="Calibri"/>
          <w:szCs w:val="22"/>
        </w:rPr>
      </w:pPr>
    </w:p>
    <w:p w:rsidR="009564ED" w:rsidRPr="009564ED" w:rsidRDefault="009564ED" w:rsidP="009564ED">
      <w:pPr>
        <w:tabs>
          <w:tab w:val="left" w:pos="2880"/>
        </w:tabs>
        <w:jc w:val="both"/>
        <w:rPr>
          <w:rFonts w:eastAsia="Calibri"/>
          <w:szCs w:val="22"/>
        </w:rPr>
      </w:pPr>
      <w:r w:rsidRPr="009564ED">
        <w:rPr>
          <w:rFonts w:eastAsia="Calibri"/>
          <w:szCs w:val="22"/>
        </w:rPr>
        <w:t>This form does not authorize re-disclosure of medical information beyond the limits of this consent</w:t>
      </w:r>
      <w:r w:rsidR="00806E2B">
        <w:rPr>
          <w:rFonts w:eastAsia="Calibri"/>
          <w:szCs w:val="22"/>
        </w:rPr>
        <w:t xml:space="preserve">. </w:t>
      </w:r>
      <w:r w:rsidRPr="009564ED">
        <w:rPr>
          <w:rFonts w:eastAsia="Calibri"/>
          <w:szCs w:val="22"/>
        </w:rPr>
        <w:t>Where information has been disclosed from records protected by Federal Law for drug/alcohol abuse records or by State Law for mental health records, federal requirements prohibit further disclosure without the specific written consent of the patient</w:t>
      </w:r>
      <w:r w:rsidR="00806E2B">
        <w:rPr>
          <w:rFonts w:eastAsia="Calibri"/>
          <w:szCs w:val="22"/>
        </w:rPr>
        <w:t xml:space="preserve">. </w:t>
      </w:r>
      <w:r w:rsidRPr="009564ED">
        <w:rPr>
          <w:rFonts w:eastAsia="Calibri"/>
          <w:szCs w:val="22"/>
        </w:rPr>
        <w:t>A general authorization for release of medical or other information is not sufficient for these purposes</w:t>
      </w:r>
      <w:r w:rsidR="00806E2B">
        <w:rPr>
          <w:rFonts w:eastAsia="Calibri"/>
          <w:szCs w:val="22"/>
        </w:rPr>
        <w:t xml:space="preserve">. </w:t>
      </w:r>
      <w:r w:rsidRPr="009564ED">
        <w:rPr>
          <w:rFonts w:eastAsia="Calibri"/>
          <w:szCs w:val="22"/>
        </w:rPr>
        <w:t>Civil and/or criminal penalties may attach for unauthorized disclosure of drug/alcohol abuse or mental health information.</w:t>
      </w:r>
    </w:p>
    <w:p w:rsidR="009564ED" w:rsidRPr="009564ED" w:rsidRDefault="009564ED" w:rsidP="009564ED">
      <w:pPr>
        <w:tabs>
          <w:tab w:val="left" w:pos="2880"/>
        </w:tabs>
        <w:jc w:val="both"/>
        <w:rPr>
          <w:rFonts w:eastAsia="Calibri"/>
          <w:szCs w:val="22"/>
        </w:rPr>
      </w:pPr>
    </w:p>
    <w:p w:rsidR="009564ED" w:rsidRPr="009564ED" w:rsidRDefault="009564ED" w:rsidP="009564ED">
      <w:pPr>
        <w:tabs>
          <w:tab w:val="left" w:pos="2880"/>
        </w:tabs>
        <w:jc w:val="both"/>
        <w:rPr>
          <w:rFonts w:eastAsia="Calibri"/>
          <w:szCs w:val="22"/>
        </w:rPr>
      </w:pPr>
      <w:r w:rsidRPr="009564ED">
        <w:rPr>
          <w:rFonts w:eastAsia="Calibri"/>
          <w:szCs w:val="22"/>
        </w:rPr>
        <w:t>A copy of this Release shall be as valid as the original.</w:t>
      </w:r>
    </w:p>
    <w:p w:rsidR="009564ED" w:rsidRPr="009564ED" w:rsidRDefault="009564ED" w:rsidP="009564ED">
      <w:pPr>
        <w:tabs>
          <w:tab w:val="left" w:pos="2880"/>
        </w:tabs>
        <w:jc w:val="both"/>
        <w:rPr>
          <w:rFonts w:eastAsia="Calibri"/>
          <w:szCs w:val="22"/>
        </w:rPr>
      </w:pPr>
    </w:p>
    <w:p w:rsidR="009564ED" w:rsidRPr="009564ED" w:rsidRDefault="009564ED" w:rsidP="009564ED">
      <w:pPr>
        <w:tabs>
          <w:tab w:val="left" w:pos="288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9564ED" w:rsidRPr="009564ED" w:rsidRDefault="009564ED" w:rsidP="009564ED">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9564ED" w:rsidRPr="009564ED" w:rsidRDefault="009564ED" w:rsidP="009564ED">
      <w:pPr>
        <w:tabs>
          <w:tab w:val="left" w:pos="3600"/>
          <w:tab w:val="left" w:pos="6840"/>
          <w:tab w:val="right" w:pos="9360"/>
        </w:tabs>
        <w:ind w:left="1440"/>
        <w:jc w:val="both"/>
        <w:rPr>
          <w:rFonts w:eastAsia="Calibri"/>
          <w:szCs w:val="22"/>
        </w:rPr>
      </w:pPr>
      <w:r w:rsidRPr="009564ED">
        <w:rPr>
          <w:rFonts w:eastAsia="Calibri"/>
          <w:szCs w:val="22"/>
        </w:rPr>
        <w:t>Juvenile</w:t>
      </w:r>
      <w:r w:rsidRPr="009564ED">
        <w:rPr>
          <w:rFonts w:eastAsia="Calibri"/>
          <w:szCs w:val="22"/>
        </w:rPr>
        <w:tab/>
      </w:r>
      <w:r w:rsidRPr="009564ED">
        <w:rPr>
          <w:rFonts w:eastAsia="Calibri"/>
          <w:szCs w:val="22"/>
        </w:rPr>
        <w:tab/>
        <w:t>Witness</w:t>
      </w:r>
    </w:p>
    <w:p w:rsidR="009564ED" w:rsidRDefault="009564ED">
      <w:pPr>
        <w:spacing w:after="200" w:line="276" w:lineRule="auto"/>
      </w:pPr>
      <w:r>
        <w:br w:type="page"/>
      </w:r>
    </w:p>
    <w:p w:rsidR="009564ED" w:rsidRPr="009564ED" w:rsidRDefault="009564ED" w:rsidP="009564ED">
      <w:pPr>
        <w:tabs>
          <w:tab w:val="left" w:pos="2880"/>
        </w:tabs>
        <w:rPr>
          <w:rFonts w:eastAsia="Calibri"/>
          <w:b/>
          <w:bCs/>
          <w:sz w:val="28"/>
          <w:szCs w:val="22"/>
        </w:rPr>
      </w:pPr>
      <w:r w:rsidRPr="009564ED">
        <w:rPr>
          <w:rFonts w:eastAsia="Calibri"/>
          <w:b/>
          <w:bCs/>
          <w:sz w:val="28"/>
          <w:szCs w:val="22"/>
        </w:rPr>
        <w:lastRenderedPageBreak/>
        <w:t>RISK ADVISEMENT</w:t>
      </w:r>
    </w:p>
    <w:p w:rsidR="009564ED" w:rsidRPr="009564ED" w:rsidRDefault="009564ED" w:rsidP="009564ED">
      <w:pPr>
        <w:tabs>
          <w:tab w:val="left" w:pos="2880"/>
        </w:tabs>
        <w:rPr>
          <w:rFonts w:eastAsia="Calibri"/>
          <w:szCs w:val="22"/>
        </w:rPr>
      </w:pPr>
    </w:p>
    <w:p w:rsidR="009564ED" w:rsidRPr="009564ED" w:rsidRDefault="009564ED" w:rsidP="009564ED">
      <w:pPr>
        <w:tabs>
          <w:tab w:val="left" w:pos="3600"/>
        </w:tabs>
        <w:jc w:val="both"/>
        <w:rPr>
          <w:rFonts w:eastAsia="Calibri"/>
          <w:szCs w:val="22"/>
        </w:rPr>
      </w:pPr>
      <w:r w:rsidRPr="009564ED">
        <w:rPr>
          <w:rFonts w:eastAsia="Calibri"/>
          <w:szCs w:val="22"/>
        </w:rPr>
        <w:t xml:space="preserve">I have been informed that the FEMA/USFA Youth </w:t>
      </w:r>
      <w:proofErr w:type="spellStart"/>
      <w:r w:rsidRPr="009564ED">
        <w:rPr>
          <w:rFonts w:eastAsia="Calibri"/>
          <w:szCs w:val="22"/>
        </w:rPr>
        <w:t>Firesetting</w:t>
      </w:r>
      <w:proofErr w:type="spellEnd"/>
      <w:r w:rsidRPr="009564ED">
        <w:rPr>
          <w:rFonts w:eastAsia="Calibri"/>
          <w:szCs w:val="22"/>
        </w:rPr>
        <w:t xml:space="preserve"> Evaluation indicates that my child, </w:t>
      </w:r>
      <w:r w:rsidRPr="009564ED">
        <w:rPr>
          <w:rFonts w:eastAsia="Calibri"/>
          <w:szCs w:val="22"/>
          <w:u w:val="single"/>
        </w:rPr>
        <w:tab/>
      </w:r>
      <w:r w:rsidRPr="009564ED">
        <w:rPr>
          <w:rFonts w:eastAsia="Calibri"/>
          <w:szCs w:val="22"/>
        </w:rPr>
        <w:t xml:space="preserve"> has a serious risk of continued involvement with fire setting activity.</w:t>
      </w:r>
    </w:p>
    <w:p w:rsidR="009564ED" w:rsidRPr="009564ED" w:rsidRDefault="009564ED" w:rsidP="009564ED">
      <w:pPr>
        <w:tabs>
          <w:tab w:val="left" w:pos="3600"/>
        </w:tabs>
        <w:jc w:val="both"/>
        <w:rPr>
          <w:rFonts w:eastAsia="Calibri"/>
          <w:szCs w:val="22"/>
        </w:rPr>
      </w:pPr>
    </w:p>
    <w:p w:rsidR="009564ED" w:rsidRPr="009564ED" w:rsidRDefault="009564ED" w:rsidP="009564ED">
      <w:pPr>
        <w:tabs>
          <w:tab w:val="left" w:pos="7380"/>
        </w:tabs>
        <w:jc w:val="both"/>
        <w:rPr>
          <w:rFonts w:eastAsia="Calibri"/>
          <w:szCs w:val="22"/>
        </w:rPr>
      </w:pPr>
      <w:r w:rsidRPr="009564ED">
        <w:rPr>
          <w:rFonts w:eastAsia="Calibri"/>
          <w:szCs w:val="22"/>
        </w:rPr>
        <w:t xml:space="preserve">I have also been informed by the </w:t>
      </w:r>
      <w:r w:rsidRPr="009564ED">
        <w:rPr>
          <w:rFonts w:eastAsia="Calibri"/>
          <w:szCs w:val="22"/>
          <w:u w:val="single"/>
        </w:rPr>
        <w:tab/>
      </w:r>
      <w:r w:rsidRPr="009564ED">
        <w:rPr>
          <w:rFonts w:eastAsia="Calibri"/>
          <w:szCs w:val="22"/>
        </w:rPr>
        <w:t xml:space="preserve"> Youth </w:t>
      </w:r>
      <w:proofErr w:type="spellStart"/>
      <w:r w:rsidRPr="009564ED">
        <w:rPr>
          <w:rFonts w:eastAsia="Calibri"/>
          <w:szCs w:val="22"/>
        </w:rPr>
        <w:t>Firesetting</w:t>
      </w:r>
      <w:proofErr w:type="spellEnd"/>
      <w:r w:rsidRPr="009564ED">
        <w:rPr>
          <w:rFonts w:eastAsia="Calibri"/>
          <w:szCs w:val="22"/>
        </w:rPr>
        <w:t xml:space="preserve"> Intervention Program of the serious risk of injury and property damage that may continue to exist until the problem is resolved.</w:t>
      </w:r>
    </w:p>
    <w:p w:rsidR="009564ED" w:rsidRPr="009564ED" w:rsidRDefault="009564ED" w:rsidP="009564ED">
      <w:pPr>
        <w:tabs>
          <w:tab w:val="left" w:pos="7200"/>
        </w:tabs>
        <w:jc w:val="both"/>
        <w:rPr>
          <w:rFonts w:eastAsia="Calibri"/>
          <w:szCs w:val="22"/>
        </w:rPr>
      </w:pPr>
    </w:p>
    <w:p w:rsidR="009564ED" w:rsidRPr="009564ED" w:rsidRDefault="009564ED" w:rsidP="009564ED">
      <w:pPr>
        <w:tabs>
          <w:tab w:val="left" w:pos="7200"/>
        </w:tabs>
        <w:jc w:val="both"/>
        <w:rPr>
          <w:rFonts w:eastAsia="Calibri"/>
          <w:szCs w:val="22"/>
        </w:rPr>
      </w:pPr>
      <w:r w:rsidRPr="009564ED">
        <w:rPr>
          <w:rFonts w:eastAsia="Calibri"/>
          <w:szCs w:val="22"/>
        </w:rPr>
        <w:t>I have been advised to seek an evaluation by a licensed psychotherapist or psychiatrist.</w:t>
      </w:r>
    </w:p>
    <w:p w:rsidR="009564ED" w:rsidRPr="009564ED" w:rsidRDefault="009564ED" w:rsidP="009564ED">
      <w:pPr>
        <w:tabs>
          <w:tab w:val="left" w:pos="7200"/>
        </w:tabs>
        <w:rPr>
          <w:rFonts w:eastAsia="Calibri"/>
          <w:szCs w:val="22"/>
        </w:rPr>
      </w:pPr>
    </w:p>
    <w:p w:rsidR="009564ED" w:rsidRPr="009564ED" w:rsidRDefault="009564ED" w:rsidP="009564ED">
      <w:pPr>
        <w:tabs>
          <w:tab w:val="left" w:pos="7200"/>
        </w:tabs>
        <w:jc w:val="both"/>
        <w:rPr>
          <w:rFonts w:eastAsia="Calibri"/>
          <w:szCs w:val="22"/>
        </w:rPr>
      </w:pPr>
    </w:p>
    <w:p w:rsidR="009564ED" w:rsidRPr="009564ED" w:rsidRDefault="009564ED" w:rsidP="009564ED">
      <w:pPr>
        <w:tabs>
          <w:tab w:val="left" w:pos="7200"/>
        </w:tabs>
        <w:jc w:val="both"/>
        <w:rPr>
          <w:rFonts w:eastAsia="Calibri"/>
          <w:szCs w:val="22"/>
        </w:rPr>
      </w:pPr>
    </w:p>
    <w:p w:rsidR="009564ED" w:rsidRPr="009564ED" w:rsidRDefault="009564ED" w:rsidP="009564ED">
      <w:pPr>
        <w:tabs>
          <w:tab w:val="left" w:pos="720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9564ED" w:rsidRPr="009564ED" w:rsidRDefault="009564ED" w:rsidP="009564ED">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6660"/>
          <w:tab w:val="right" w:pos="9360"/>
        </w:tabs>
        <w:jc w:val="both"/>
        <w:rPr>
          <w:rFonts w:eastAsia="Calibri"/>
          <w:szCs w:val="22"/>
        </w:rPr>
      </w:pPr>
    </w:p>
    <w:p w:rsidR="009564ED" w:rsidRPr="009564ED" w:rsidRDefault="009564ED" w:rsidP="009564ED">
      <w:pPr>
        <w:tabs>
          <w:tab w:val="left" w:pos="3600"/>
          <w:tab w:val="left" w:pos="5040"/>
          <w:tab w:val="right" w:pos="9360"/>
        </w:tabs>
        <w:jc w:val="both"/>
        <w:rPr>
          <w:rFonts w:eastAsia="Calibri"/>
          <w:szCs w:val="22"/>
          <w:u w:val="single"/>
        </w:rPr>
      </w:pPr>
      <w:r w:rsidRPr="009564ED">
        <w:rPr>
          <w:rFonts w:eastAsia="Calibri"/>
          <w:szCs w:val="22"/>
          <w:u w:val="single"/>
        </w:rPr>
        <w:tab/>
      </w:r>
    </w:p>
    <w:p w:rsidR="009564ED" w:rsidRPr="009564ED" w:rsidRDefault="009564ED" w:rsidP="009564ED">
      <w:pPr>
        <w:tabs>
          <w:tab w:val="left" w:pos="3600"/>
          <w:tab w:val="left" w:pos="6840"/>
          <w:tab w:val="right" w:pos="9360"/>
        </w:tabs>
        <w:ind w:left="1440"/>
        <w:jc w:val="both"/>
        <w:rPr>
          <w:rFonts w:eastAsia="Calibri"/>
          <w:szCs w:val="22"/>
        </w:rPr>
      </w:pPr>
      <w:r w:rsidRPr="009564ED">
        <w:rPr>
          <w:rFonts w:eastAsia="Calibri"/>
          <w:szCs w:val="22"/>
        </w:rPr>
        <w:t>Witness</w:t>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J</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OREGON OFFICE OF STATE FIRE MARSHAL JUVENILE WITH FIRE SCREENING TOOL</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 w:rsidR="009564ED" w:rsidRDefault="009564ED">
      <w:pPr>
        <w:spacing w:after="200" w:line="276" w:lineRule="auto"/>
      </w:pPr>
      <w:r>
        <w:br w:type="page"/>
      </w:r>
    </w:p>
    <w:p w:rsidR="009564ED" w:rsidRDefault="009564ED">
      <w:r w:rsidRPr="00ED327E">
        <w:rPr>
          <w:noProof/>
        </w:rPr>
        <w:lastRenderedPageBreak/>
        <w:drawing>
          <wp:inline distT="0" distB="0" distL="0" distR="0" wp14:anchorId="2315C316" wp14:editId="14E9ECF3">
            <wp:extent cx="5943600" cy="8098155"/>
            <wp:effectExtent l="0" t="0" r="0" b="0"/>
            <wp:docPr id="95" name="Picture 2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62" cstate="print"/>
                    <a:srcRect l="13141" t="2459" r="6410" b="4098"/>
                    <a:stretch>
                      <a:fillRect/>
                    </a:stretch>
                  </pic:blipFill>
                  <pic:spPr>
                    <a:xfrm>
                      <a:off x="0" y="0"/>
                      <a:ext cx="5943600" cy="8098155"/>
                    </a:xfrm>
                    <a:prstGeom prst="rect">
                      <a:avLst/>
                    </a:prstGeom>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6D33E477" wp14:editId="7AD0A04A">
            <wp:extent cx="5734050" cy="7854203"/>
            <wp:effectExtent l="0" t="0" r="0" b="0"/>
            <wp:docPr id="288" name="Picture 2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63" cstate="print"/>
                    <a:srcRect l="13782" t="6557" r="9936" b="4372"/>
                    <a:stretch>
                      <a:fillRect/>
                    </a:stretch>
                  </pic:blipFill>
                  <pic:spPr>
                    <a:xfrm>
                      <a:off x="0" y="0"/>
                      <a:ext cx="5734050" cy="7854203"/>
                    </a:xfrm>
                    <a:prstGeom prst="rect">
                      <a:avLst/>
                    </a:prstGeom>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0A228DA" wp14:editId="5805F14F">
            <wp:extent cx="5943600" cy="7775599"/>
            <wp:effectExtent l="0" t="0" r="0" b="0"/>
            <wp:docPr id="289" name="Picture 27"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64" cstate="print"/>
                    <a:srcRect l="12821" t="4098" r="6090" b="5464"/>
                    <a:stretch>
                      <a:fillRect/>
                    </a:stretch>
                  </pic:blipFill>
                  <pic:spPr>
                    <a:xfrm>
                      <a:off x="0" y="0"/>
                      <a:ext cx="5943600" cy="7775599"/>
                    </a:xfrm>
                    <a:prstGeom prst="rect">
                      <a:avLst/>
                    </a:prstGeom>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770753CA" wp14:editId="6F266264">
            <wp:extent cx="5848350" cy="8106859"/>
            <wp:effectExtent l="0" t="0" r="0" b="8890"/>
            <wp:docPr id="290" name="Picture 29"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65" cstate="print"/>
                    <a:srcRect l="13141" t="2186" r="8013" b="4645"/>
                    <a:stretch>
                      <a:fillRect/>
                    </a:stretch>
                  </pic:blipFill>
                  <pic:spPr>
                    <a:xfrm>
                      <a:off x="0" y="0"/>
                      <a:ext cx="5848350" cy="8106859"/>
                    </a:xfrm>
                    <a:prstGeom prst="rect">
                      <a:avLst/>
                    </a:prstGeom>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2E9999D4" wp14:editId="55AF2B76">
            <wp:extent cx="5943600" cy="8154035"/>
            <wp:effectExtent l="0" t="0" r="0" b="0"/>
            <wp:docPr id="291" name="Picture 30"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66" cstate="print"/>
                    <a:srcRect l="14423" t="2459" r="5449" b="3825"/>
                    <a:stretch>
                      <a:fillRect/>
                    </a:stretch>
                  </pic:blipFill>
                  <pic:spPr>
                    <a:xfrm>
                      <a:off x="0" y="0"/>
                      <a:ext cx="5943600" cy="8154035"/>
                    </a:xfrm>
                    <a:prstGeom prst="rect">
                      <a:avLst/>
                    </a:prstGeom>
                  </pic:spPr>
                </pic:pic>
              </a:graphicData>
            </a:graphic>
          </wp:inline>
        </w:drawing>
      </w:r>
    </w:p>
    <w:p w:rsidR="009564ED" w:rsidRDefault="009564ED">
      <w:r w:rsidRPr="00ED327E">
        <w:rPr>
          <w:noProof/>
        </w:rPr>
        <w:lastRenderedPageBreak/>
        <w:drawing>
          <wp:inline distT="0" distB="0" distL="0" distR="0" wp14:anchorId="3C2338B7" wp14:editId="2E439F12">
            <wp:extent cx="5943600" cy="7932230"/>
            <wp:effectExtent l="0" t="0" r="0" b="0"/>
            <wp:docPr id="292" name="Picture 33"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67" cstate="print"/>
                    <a:srcRect l="12179" t="2459" r="4487" b="2732"/>
                    <a:stretch>
                      <a:fillRect/>
                    </a:stretch>
                  </pic:blipFill>
                  <pic:spPr>
                    <a:xfrm>
                      <a:off x="0" y="0"/>
                      <a:ext cx="5943600" cy="7932230"/>
                    </a:xfrm>
                    <a:prstGeom prst="rect">
                      <a:avLst/>
                    </a:prstGeom>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733A402A" wp14:editId="1CBC882A">
            <wp:extent cx="5600700" cy="7892970"/>
            <wp:effectExtent l="0" t="0" r="0" b="0"/>
            <wp:docPr id="293" name="Picture 34"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68" cstate="print"/>
                    <a:srcRect l="16026" t="2459" r="8013" b="6284"/>
                    <a:stretch>
                      <a:fillRect/>
                    </a:stretch>
                  </pic:blipFill>
                  <pic:spPr>
                    <a:xfrm>
                      <a:off x="0" y="0"/>
                      <a:ext cx="5600700" cy="7892970"/>
                    </a:xfrm>
                    <a:prstGeom prst="rect">
                      <a:avLst/>
                    </a:prstGeom>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07C0854F" wp14:editId="7FC6D733">
            <wp:extent cx="5410200" cy="7832340"/>
            <wp:effectExtent l="0" t="0" r="0" b="0"/>
            <wp:docPr id="294" name="Picture 36"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269" cstate="print"/>
                    <a:srcRect l="14103" t="3279" r="9295" b="2186"/>
                    <a:stretch>
                      <a:fillRect/>
                    </a:stretch>
                  </pic:blipFill>
                  <pic:spPr>
                    <a:xfrm>
                      <a:off x="0" y="0"/>
                      <a:ext cx="5410200" cy="7832340"/>
                    </a:xfrm>
                    <a:prstGeom prst="rect">
                      <a:avLst/>
                    </a:prstGeom>
                  </pic:spPr>
                </pic:pic>
              </a:graphicData>
            </a:graphic>
          </wp:inline>
        </w:drawing>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0A3AC5E1" wp14:editId="0BC5F014">
            <wp:extent cx="5695950" cy="8147076"/>
            <wp:effectExtent l="0" t="0" r="0" b="6350"/>
            <wp:docPr id="295" name="Picture 38"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270" cstate="print"/>
                    <a:srcRect l="13782" t="2459" r="8013" b="2186"/>
                    <a:stretch>
                      <a:fillRect/>
                    </a:stretch>
                  </pic:blipFill>
                  <pic:spPr>
                    <a:xfrm>
                      <a:off x="0" y="0"/>
                      <a:ext cx="5695950" cy="8147076"/>
                    </a:xfrm>
                    <a:prstGeom prst="rect">
                      <a:avLst/>
                    </a:prstGeom>
                  </pic:spPr>
                </pic:pic>
              </a:graphicData>
            </a:graphic>
          </wp:inline>
        </w:drawing>
      </w:r>
    </w:p>
    <w:p w:rsidR="009564ED" w:rsidRDefault="009564ED" w:rsidP="003B1672">
      <w:r w:rsidRPr="00ED327E">
        <w:rPr>
          <w:noProof/>
        </w:rPr>
        <w:lastRenderedPageBreak/>
        <w:drawing>
          <wp:inline distT="0" distB="0" distL="0" distR="0" wp14:anchorId="4397F09A" wp14:editId="36F62CC5">
            <wp:extent cx="5943600" cy="8147998"/>
            <wp:effectExtent l="0" t="0" r="0" b="5715"/>
            <wp:docPr id="296" name="Picture 41"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71" cstate="print"/>
                    <a:srcRect l="14423" t="3005" r="6090" b="4098"/>
                    <a:stretch>
                      <a:fillRect/>
                    </a:stretch>
                  </pic:blipFill>
                  <pic:spPr>
                    <a:xfrm>
                      <a:off x="0" y="0"/>
                      <a:ext cx="5943600" cy="8147998"/>
                    </a:xfrm>
                    <a:prstGeom prst="rect">
                      <a:avLst/>
                    </a:prstGeom>
                  </pic:spPr>
                </pic:pic>
              </a:graphicData>
            </a:graphic>
          </wp:inline>
        </w:drawing>
      </w:r>
    </w:p>
    <w:p w:rsidR="009564ED" w:rsidRDefault="009564ED">
      <w:r w:rsidRPr="00ED327E">
        <w:rPr>
          <w:noProof/>
        </w:rPr>
        <w:lastRenderedPageBreak/>
        <w:drawing>
          <wp:inline distT="0" distB="0" distL="0" distR="0" wp14:anchorId="1D205FD4" wp14:editId="7E090ED2">
            <wp:extent cx="5943600" cy="8049404"/>
            <wp:effectExtent l="0" t="0" r="0" b="8890"/>
            <wp:docPr id="297" name="Picture 4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72" cstate="print"/>
                    <a:srcRect l="12821" t="2186" r="5769" b="3825"/>
                    <a:stretch>
                      <a:fillRect/>
                    </a:stretch>
                  </pic:blipFill>
                  <pic:spPr>
                    <a:xfrm>
                      <a:off x="0" y="0"/>
                      <a:ext cx="5943600" cy="8049404"/>
                    </a:xfrm>
                    <a:prstGeom prst="rect">
                      <a:avLst/>
                    </a:prstGeom>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C8A8114" wp14:editId="2886C099">
            <wp:extent cx="5943600" cy="8131494"/>
            <wp:effectExtent l="0" t="0" r="0" b="3175"/>
            <wp:docPr id="298" name="Picture 4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73" cstate="print"/>
                    <a:srcRect l="12179" t="1366" r="7692" b="5191"/>
                    <a:stretch>
                      <a:fillRect/>
                    </a:stretch>
                  </pic:blipFill>
                  <pic:spPr>
                    <a:xfrm>
                      <a:off x="0" y="0"/>
                      <a:ext cx="5943600" cy="8131494"/>
                    </a:xfrm>
                    <a:prstGeom prst="rect">
                      <a:avLst/>
                    </a:prstGeom>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54976960" wp14:editId="4FB25FC4">
            <wp:extent cx="5943600" cy="8154368"/>
            <wp:effectExtent l="0" t="0" r="0" b="0"/>
            <wp:docPr id="299" name="Picture 46"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74" cstate="print"/>
                    <a:srcRect l="11859" t="1913" r="8013" b="4372"/>
                    <a:stretch>
                      <a:fillRect/>
                    </a:stretch>
                  </pic:blipFill>
                  <pic:spPr>
                    <a:xfrm>
                      <a:off x="0" y="0"/>
                      <a:ext cx="5943600" cy="8154368"/>
                    </a:xfrm>
                    <a:prstGeom prst="rect">
                      <a:avLst/>
                    </a:prstGeom>
                  </pic:spPr>
                </pic:pic>
              </a:graphicData>
            </a:graphic>
          </wp:inline>
        </w:drawing>
      </w:r>
    </w:p>
    <w:p w:rsidR="009564ED" w:rsidRDefault="009564ED" w:rsidP="003B1672">
      <w:r w:rsidRPr="00ED327E">
        <w:rPr>
          <w:noProof/>
        </w:rPr>
        <w:lastRenderedPageBreak/>
        <w:drawing>
          <wp:inline distT="0" distB="0" distL="0" distR="0" wp14:anchorId="0910BE85" wp14:editId="62699F66">
            <wp:extent cx="5943600" cy="8124178"/>
            <wp:effectExtent l="0" t="0" r="0" b="0"/>
            <wp:docPr id="300" name="Picture 49"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75" cstate="print"/>
                    <a:srcRect l="12821" t="2732" r="7692" b="4645"/>
                    <a:stretch>
                      <a:fillRect/>
                    </a:stretch>
                  </pic:blipFill>
                  <pic:spPr>
                    <a:xfrm>
                      <a:off x="0" y="0"/>
                      <a:ext cx="5943600" cy="8124178"/>
                    </a:xfrm>
                    <a:prstGeom prst="rect">
                      <a:avLst/>
                    </a:prstGeom>
                  </pic:spPr>
                </pic:pic>
              </a:graphicData>
            </a:graphic>
          </wp:inline>
        </w:drawing>
      </w:r>
    </w:p>
    <w:p w:rsidR="009564ED" w:rsidRDefault="009564ED">
      <w:r w:rsidRPr="00ED327E">
        <w:rPr>
          <w:noProof/>
        </w:rPr>
        <w:lastRenderedPageBreak/>
        <w:drawing>
          <wp:inline distT="0" distB="0" distL="0" distR="0" wp14:anchorId="0914F6E8" wp14:editId="0450D683">
            <wp:extent cx="5943600" cy="8019738"/>
            <wp:effectExtent l="0" t="0" r="0" b="635"/>
            <wp:docPr id="301" name="Picture 51"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76" cstate="print"/>
                    <a:srcRect l="11218" t="3552" r="8013" b="3552"/>
                    <a:stretch>
                      <a:fillRect/>
                    </a:stretch>
                  </pic:blipFill>
                  <pic:spPr>
                    <a:xfrm>
                      <a:off x="0" y="0"/>
                      <a:ext cx="5943600" cy="8019738"/>
                    </a:xfrm>
                    <a:prstGeom prst="rect">
                      <a:avLst/>
                    </a:prstGeom>
                  </pic:spPr>
                </pic:pic>
              </a:graphicData>
            </a:graphic>
          </wp:inline>
        </w:drawing>
      </w:r>
    </w:p>
    <w:p w:rsidR="003B1672" w:rsidRDefault="003B1672">
      <w:pPr>
        <w:spacing w:after="200" w:line="276" w:lineRule="auto"/>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2C4203DB" wp14:editId="7B9ABF19">
            <wp:extent cx="5943600" cy="7869469"/>
            <wp:effectExtent l="0" t="0" r="0" b="0"/>
            <wp:docPr id="302" name="Picture 5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77" cstate="print"/>
                    <a:srcRect l="12180" t="2732" r="7692" b="6831"/>
                    <a:stretch>
                      <a:fillRect/>
                    </a:stretch>
                  </pic:blipFill>
                  <pic:spPr>
                    <a:xfrm>
                      <a:off x="0" y="0"/>
                      <a:ext cx="5943600" cy="7869469"/>
                    </a:xfrm>
                    <a:prstGeom prst="rect">
                      <a:avLst/>
                    </a:prstGeom>
                  </pic:spPr>
                </pic:pic>
              </a:graphicData>
            </a:graphic>
          </wp:inline>
        </w:drawing>
      </w:r>
    </w:p>
    <w:p w:rsidR="003B1672" w:rsidRDefault="003B1672">
      <w:pPr>
        <w:spacing w:after="200" w:line="276" w:lineRule="auto"/>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7AA21A6A" wp14:editId="37DC49C5">
            <wp:extent cx="5943600" cy="8163046"/>
            <wp:effectExtent l="0" t="0" r="0" b="9525"/>
            <wp:docPr id="303" name="Picture 53"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78" cstate="print"/>
                    <a:srcRect l="12179" t="1913" r="8013" b="4645"/>
                    <a:stretch>
                      <a:fillRect/>
                    </a:stretch>
                  </pic:blipFill>
                  <pic:spPr>
                    <a:xfrm>
                      <a:off x="0" y="0"/>
                      <a:ext cx="5943600" cy="8163046"/>
                    </a:xfrm>
                    <a:prstGeom prst="rect">
                      <a:avLst/>
                    </a:prstGeom>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1906EEC0" wp14:editId="3A01E99B">
            <wp:extent cx="5943600" cy="8139221"/>
            <wp:effectExtent l="0" t="0" r="0" b="0"/>
            <wp:docPr id="304" name="Picture 54"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79" cstate="print"/>
                    <a:srcRect l="12820" t="2732" r="7372" b="4098"/>
                    <a:stretch>
                      <a:fillRect/>
                    </a:stretch>
                  </pic:blipFill>
                  <pic:spPr>
                    <a:xfrm>
                      <a:off x="0" y="0"/>
                      <a:ext cx="5943600" cy="8139221"/>
                    </a:xfrm>
                    <a:prstGeom prst="rect">
                      <a:avLst/>
                    </a:prstGeom>
                  </pic:spPr>
                </pic:pic>
              </a:graphicData>
            </a:graphic>
          </wp:inline>
        </w:drawing>
      </w:r>
    </w:p>
    <w:p w:rsidR="009564ED" w:rsidRDefault="009564ED">
      <w:r w:rsidRPr="00ED327E">
        <w:rPr>
          <w:noProof/>
        </w:rPr>
        <w:lastRenderedPageBreak/>
        <w:drawing>
          <wp:inline distT="0" distB="0" distL="0" distR="0" wp14:anchorId="766BBF70" wp14:editId="1E9C2D9E">
            <wp:extent cx="5429250" cy="8207006"/>
            <wp:effectExtent l="0" t="0" r="0" b="3810"/>
            <wp:docPr id="305" name="Picture 5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280" cstate="print"/>
                    <a:srcRect l="14744" t="3005" r="16346" b="8197"/>
                    <a:stretch>
                      <a:fillRect/>
                    </a:stretch>
                  </pic:blipFill>
                  <pic:spPr>
                    <a:xfrm>
                      <a:off x="0" y="0"/>
                      <a:ext cx="5429250" cy="8207006"/>
                    </a:xfrm>
                    <a:prstGeom prst="rect">
                      <a:avLst/>
                    </a:prstGeom>
                  </pic:spPr>
                </pic:pic>
              </a:graphicData>
            </a:graphic>
          </wp:inline>
        </w:drawing>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K</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CONSENT, RELEASE, REFUSAL AND PAYMENT ARRANGEMENT FORMS</w:t>
      </w:r>
    </w:p>
    <w:p w:rsidR="003B1672" w:rsidRDefault="003B1672" w:rsidP="003B1672">
      <w:pPr>
        <w:jc w:val="center"/>
      </w:pPr>
    </w:p>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 w:rsidR="009564ED" w:rsidRDefault="009564ED">
      <w:pPr>
        <w:spacing w:after="200" w:line="276" w:lineRule="auto"/>
      </w:pPr>
      <w:r>
        <w:br w:type="page"/>
      </w:r>
    </w:p>
    <w:p w:rsidR="009564ED" w:rsidRPr="00ED327E" w:rsidRDefault="009564ED" w:rsidP="009564ED">
      <w:pPr>
        <w:spacing w:before="240" w:after="240"/>
        <w:jc w:val="center"/>
        <w:rPr>
          <w:rFonts w:ascii="Arial" w:hAnsi="Arial"/>
          <w:b/>
          <w:caps/>
          <w:kern w:val="28"/>
          <w:szCs w:val="20"/>
        </w:rPr>
      </w:pPr>
      <w:r w:rsidRPr="00ED327E">
        <w:rPr>
          <w:rFonts w:ascii="Arial" w:hAnsi="Arial"/>
          <w:b/>
          <w:caps/>
          <w:kern w:val="28"/>
          <w:szCs w:val="20"/>
        </w:rPr>
        <w:lastRenderedPageBreak/>
        <w:t>Juvenile Fire Intervention Program</w:t>
      </w:r>
    </w:p>
    <w:p w:rsidR="009564ED" w:rsidRPr="00ED327E" w:rsidRDefault="009564ED" w:rsidP="009564ED">
      <w:pPr>
        <w:numPr>
          <w:ilvl w:val="0"/>
          <w:numId w:val="4"/>
        </w:numPr>
        <w:tabs>
          <w:tab w:val="num" w:pos="2880"/>
        </w:tabs>
        <w:spacing w:before="240" w:after="240" w:line="360" w:lineRule="auto"/>
        <w:jc w:val="center"/>
        <w:outlineLvl w:val="0"/>
        <w:rPr>
          <w:rFonts w:ascii="Arial" w:hAnsi="Arial"/>
          <w:b/>
          <w:szCs w:val="20"/>
        </w:rPr>
      </w:pPr>
      <w:r w:rsidRPr="00ED327E">
        <w:rPr>
          <w:rFonts w:ascii="Arial" w:hAnsi="Arial"/>
          <w:b/>
          <w:szCs w:val="20"/>
        </w:rPr>
        <w:t>Consent for Screening Interview Waiver of Rights and Acknowledgement of Non-Confidentiality</w:t>
      </w:r>
    </w:p>
    <w:p w:rsidR="009564ED" w:rsidRPr="00ED327E" w:rsidRDefault="009564ED" w:rsidP="009564ED">
      <w:pPr>
        <w:rPr>
          <w:szCs w:val="20"/>
        </w:rPr>
      </w:pPr>
      <w:r w:rsidRPr="00ED327E">
        <w:rPr>
          <w:szCs w:val="20"/>
        </w:rPr>
        <w:t>I, ____________________________________ and __________________________________</w:t>
      </w:r>
    </w:p>
    <w:p w:rsidR="009564ED" w:rsidRPr="00ED327E" w:rsidRDefault="009564ED" w:rsidP="009564ED">
      <w:pPr>
        <w:rPr>
          <w:sz w:val="16"/>
          <w:szCs w:val="20"/>
        </w:rPr>
      </w:pPr>
      <w:r w:rsidRPr="00ED327E">
        <w:rPr>
          <w:szCs w:val="20"/>
        </w:rPr>
        <w:t xml:space="preserve">              </w:t>
      </w:r>
      <w:r w:rsidRPr="00ED327E">
        <w:rPr>
          <w:sz w:val="16"/>
          <w:szCs w:val="20"/>
        </w:rPr>
        <w:t>Child</w:t>
      </w:r>
      <w:r w:rsidR="00721D9E">
        <w:rPr>
          <w:sz w:val="16"/>
          <w:szCs w:val="20"/>
        </w:rPr>
        <w:t>’</w:t>
      </w:r>
      <w:r w:rsidRPr="00ED327E">
        <w:rPr>
          <w:sz w:val="16"/>
          <w:szCs w:val="20"/>
        </w:rPr>
        <w:t>s name and D.O.B</w:t>
      </w:r>
      <w:r w:rsidR="00806E2B">
        <w:rPr>
          <w:sz w:val="16"/>
          <w:szCs w:val="20"/>
        </w:rPr>
        <w:t xml:space="preserve">. </w:t>
      </w:r>
      <w:r w:rsidRPr="00ED327E">
        <w:rPr>
          <w:sz w:val="16"/>
          <w:szCs w:val="20"/>
        </w:rPr>
        <w:t xml:space="preserve">                                                          parent/guardian</w:t>
      </w:r>
    </w:p>
    <w:p w:rsidR="009564ED" w:rsidRPr="00ED327E" w:rsidRDefault="009564ED" w:rsidP="009564ED">
      <w:pPr>
        <w:rPr>
          <w:szCs w:val="20"/>
        </w:rPr>
      </w:pPr>
      <w:r w:rsidRPr="00ED327E">
        <w:rPr>
          <w:szCs w:val="20"/>
        </w:rPr>
        <w:t xml:space="preserve">Both agree to the following: </w:t>
      </w:r>
    </w:p>
    <w:p w:rsidR="009564ED" w:rsidRPr="00ED327E" w:rsidRDefault="009564ED" w:rsidP="009564ED">
      <w:pPr>
        <w:rPr>
          <w:szCs w:val="20"/>
        </w:rPr>
      </w:pPr>
      <w:r w:rsidRPr="00ED327E">
        <w:rPr>
          <w:szCs w:val="20"/>
        </w:rPr>
        <w:t>We give our consent to the ______________ Juvenile Fire Intervention Program to be screened for suitability for this program, for which we authorize _____________________________________ to conduct a screening interview of this child and his family to collect information and records pertaining to this child.</w:t>
      </w:r>
    </w:p>
    <w:p w:rsidR="009564ED" w:rsidRPr="00ED327E" w:rsidRDefault="009564ED" w:rsidP="009564ED">
      <w:pPr>
        <w:rPr>
          <w:szCs w:val="20"/>
        </w:rPr>
      </w:pPr>
      <w:r w:rsidRPr="00ED327E">
        <w:rPr>
          <w:szCs w:val="20"/>
        </w:rPr>
        <w:t>______We understand that authorizing the screening of our child for the JFIP does not guarantee acceptance in the JFIP, nor can the JFIP guarantee that any specific services it may recommend will be provided</w:t>
      </w:r>
      <w:r w:rsidR="00806E2B">
        <w:rPr>
          <w:szCs w:val="20"/>
        </w:rPr>
        <w:t xml:space="preserve">. </w:t>
      </w:r>
    </w:p>
    <w:p w:rsidR="009564ED" w:rsidRPr="00ED327E" w:rsidRDefault="009564ED" w:rsidP="009564ED">
      <w:pPr>
        <w:rPr>
          <w:szCs w:val="20"/>
        </w:rPr>
      </w:pPr>
      <w:r w:rsidRPr="00ED327E">
        <w:rPr>
          <w:szCs w:val="20"/>
        </w:rPr>
        <w:t>______We agree to hold the JFIP, its agents and volunteers harmless from any liability or damage that may arise from the screening or participation in the JFIP</w:t>
      </w:r>
      <w:r w:rsidR="00806E2B">
        <w:rPr>
          <w:szCs w:val="20"/>
        </w:rPr>
        <w:t xml:space="preserve">. </w:t>
      </w:r>
      <w:r w:rsidRPr="00ED327E">
        <w:rPr>
          <w:szCs w:val="20"/>
        </w:rPr>
        <w:t xml:space="preserve">We understand that completion of the educational class does not necessarily prevent our child from future </w:t>
      </w:r>
      <w:proofErr w:type="spellStart"/>
      <w:r w:rsidRPr="00ED327E">
        <w:rPr>
          <w:szCs w:val="20"/>
        </w:rPr>
        <w:t>firesetting</w:t>
      </w:r>
      <w:proofErr w:type="spellEnd"/>
      <w:r w:rsidRPr="00ED327E">
        <w:rPr>
          <w:szCs w:val="20"/>
        </w:rPr>
        <w:t>. We understand that fire education is sometimes just a portion of a child</w:t>
      </w:r>
      <w:r w:rsidR="00721D9E">
        <w:rPr>
          <w:szCs w:val="20"/>
        </w:rPr>
        <w:t>’</w:t>
      </w:r>
      <w:r w:rsidRPr="00ED327E">
        <w:rPr>
          <w:szCs w:val="20"/>
        </w:rPr>
        <w:t>s treatment.</w:t>
      </w:r>
    </w:p>
    <w:p w:rsidR="009564ED" w:rsidRPr="00ED327E" w:rsidRDefault="009564ED" w:rsidP="009564ED">
      <w:pPr>
        <w:rPr>
          <w:szCs w:val="20"/>
        </w:rPr>
      </w:pPr>
      <w:r w:rsidRPr="00ED327E">
        <w:rPr>
          <w:szCs w:val="20"/>
        </w:rPr>
        <w:t>_____We understand that the burning of property may be a criminal offense</w:t>
      </w:r>
      <w:r w:rsidR="00806E2B">
        <w:rPr>
          <w:szCs w:val="20"/>
        </w:rPr>
        <w:t xml:space="preserve">. </w:t>
      </w:r>
      <w:r w:rsidRPr="00ED327E">
        <w:rPr>
          <w:szCs w:val="20"/>
        </w:rPr>
        <w:t>We hereby understand that the program representatives may report to the appropriate authorities, including but not limited to, the District Attorney</w:t>
      </w:r>
      <w:r w:rsidR="00721D9E">
        <w:rPr>
          <w:szCs w:val="20"/>
        </w:rPr>
        <w:t>’</w:t>
      </w:r>
      <w:r w:rsidRPr="00ED327E">
        <w:rPr>
          <w:szCs w:val="20"/>
        </w:rPr>
        <w:t>s Office, the State Fire Marshal, local fire and police departments, and DSS, any information they receive regarding the setting of fires by________________ or anyone else.</w:t>
      </w:r>
    </w:p>
    <w:p w:rsidR="009564ED" w:rsidRPr="00ED327E" w:rsidRDefault="009564ED" w:rsidP="009564ED">
      <w:pPr>
        <w:rPr>
          <w:szCs w:val="20"/>
        </w:rPr>
      </w:pPr>
      <w:r w:rsidRPr="00ED327E">
        <w:rPr>
          <w:szCs w:val="20"/>
        </w:rPr>
        <w:t>_____We understand that the _________________ JFIP representatives are mandated by the state law to report to DSS any situations where a child is at risk, including neglect and/or any form of abuse.</w:t>
      </w:r>
    </w:p>
    <w:p w:rsidR="009564ED" w:rsidRPr="00ED327E" w:rsidRDefault="009564ED" w:rsidP="009564ED">
      <w:pPr>
        <w:rPr>
          <w:szCs w:val="20"/>
        </w:rPr>
      </w:pPr>
      <w:r w:rsidRPr="00ED327E">
        <w:rPr>
          <w:szCs w:val="20"/>
        </w:rPr>
        <w:t>_____We understand that by participating in this program we hereby waive our child</w:t>
      </w:r>
      <w:r w:rsidR="00721D9E">
        <w:rPr>
          <w:szCs w:val="20"/>
        </w:rPr>
        <w:t>’</w:t>
      </w:r>
      <w:r w:rsidRPr="00ED327E">
        <w:rPr>
          <w:szCs w:val="20"/>
        </w:rPr>
        <w:t>s rights of confidentiality regarding evaluation and treatment</w:t>
      </w:r>
      <w:r w:rsidR="00806E2B">
        <w:rPr>
          <w:szCs w:val="20"/>
        </w:rPr>
        <w:t xml:space="preserve">. </w:t>
      </w:r>
      <w:r w:rsidRPr="00ED327E">
        <w:rPr>
          <w:szCs w:val="20"/>
        </w:rPr>
        <w:t>We understand that whatever is told an interviewer who is part of my treatment program is neither privileged nor private</w:t>
      </w:r>
      <w:r w:rsidR="00806E2B">
        <w:rPr>
          <w:szCs w:val="20"/>
        </w:rPr>
        <w:t xml:space="preserve">. </w:t>
      </w:r>
      <w:r w:rsidRPr="00ED327E">
        <w:rPr>
          <w:szCs w:val="20"/>
        </w:rPr>
        <w:t xml:space="preserve">If any such rights of confidentiality exist by statute or rule of law, we hereby waive any and all such rights on behalf of our child. </w:t>
      </w:r>
    </w:p>
    <w:p w:rsidR="009564ED" w:rsidRPr="00ED327E" w:rsidRDefault="009564ED" w:rsidP="009564ED">
      <w:pPr>
        <w:rPr>
          <w:szCs w:val="20"/>
        </w:rPr>
      </w:pPr>
    </w:p>
    <w:p w:rsidR="009564ED" w:rsidRPr="00ED327E" w:rsidRDefault="009564ED" w:rsidP="009564ED">
      <w:pPr>
        <w:rPr>
          <w:szCs w:val="20"/>
        </w:rPr>
      </w:pPr>
      <w:r w:rsidRPr="00ED327E">
        <w:rPr>
          <w:szCs w:val="20"/>
        </w:rPr>
        <w:t>______________________________________          _________________________________</w:t>
      </w:r>
    </w:p>
    <w:p w:rsidR="009564ED" w:rsidRPr="00ED327E" w:rsidRDefault="009564ED" w:rsidP="009564ED">
      <w:pPr>
        <w:rPr>
          <w:sz w:val="16"/>
          <w:szCs w:val="20"/>
        </w:rPr>
      </w:pPr>
      <w:r w:rsidRPr="00ED327E">
        <w:rPr>
          <w:szCs w:val="20"/>
        </w:rPr>
        <w:t xml:space="preserve">                   </w:t>
      </w:r>
      <w:r w:rsidRPr="00ED327E">
        <w:rPr>
          <w:sz w:val="16"/>
          <w:szCs w:val="20"/>
        </w:rPr>
        <w:t>signature of child                                                                          signature of parent/guardian</w:t>
      </w:r>
    </w:p>
    <w:p w:rsidR="009564ED" w:rsidRPr="00ED327E" w:rsidRDefault="009564ED" w:rsidP="009564ED">
      <w:pPr>
        <w:rPr>
          <w:szCs w:val="20"/>
        </w:rPr>
      </w:pPr>
      <w:r w:rsidRPr="00ED327E">
        <w:rPr>
          <w:szCs w:val="20"/>
        </w:rPr>
        <w:t>______________________________________________________</w:t>
      </w:r>
    </w:p>
    <w:p w:rsidR="009564ED" w:rsidRPr="00ED327E" w:rsidRDefault="009564ED" w:rsidP="009564ED">
      <w:pPr>
        <w:rPr>
          <w:rFonts w:ascii="Arial" w:hAnsi="Arial" w:cs="Arial"/>
          <w:sz w:val="16"/>
        </w:rPr>
      </w:pPr>
      <w:r w:rsidRPr="00ED327E">
        <w:rPr>
          <w:rFonts w:ascii="Arial" w:hAnsi="Arial" w:cs="Arial"/>
        </w:rPr>
        <w:t xml:space="preserve">        </w:t>
      </w:r>
      <w:r w:rsidRPr="00ED327E">
        <w:rPr>
          <w:rFonts w:ascii="Arial" w:hAnsi="Arial" w:cs="Arial"/>
          <w:sz w:val="16"/>
        </w:rPr>
        <w:t>signature of RVJFIP person/witness</w:t>
      </w:r>
    </w:p>
    <w:p w:rsidR="009564ED" w:rsidRPr="00ED327E" w:rsidRDefault="009564ED" w:rsidP="009564ED">
      <w:pPr>
        <w:jc w:val="center"/>
        <w:rPr>
          <w:b/>
        </w:rPr>
      </w:pPr>
    </w:p>
    <w:p w:rsidR="009564ED" w:rsidRDefault="009564ED">
      <w:pPr>
        <w:spacing w:after="200" w:line="276" w:lineRule="auto"/>
      </w:pPr>
      <w:r>
        <w:br w:type="page"/>
      </w:r>
    </w:p>
    <w:p w:rsidR="009564ED" w:rsidRPr="00ED327E" w:rsidRDefault="009564ED" w:rsidP="009564ED">
      <w:pPr>
        <w:spacing w:before="240" w:after="240"/>
        <w:jc w:val="center"/>
        <w:rPr>
          <w:rFonts w:ascii="Arial" w:hAnsi="Arial"/>
          <w:b/>
          <w:caps/>
          <w:kern w:val="28"/>
          <w:szCs w:val="20"/>
        </w:rPr>
      </w:pPr>
      <w:r w:rsidRPr="00ED327E">
        <w:rPr>
          <w:rFonts w:ascii="Arial" w:hAnsi="Arial"/>
          <w:b/>
          <w:caps/>
          <w:kern w:val="28"/>
          <w:szCs w:val="20"/>
        </w:rPr>
        <w:lastRenderedPageBreak/>
        <w:t>RELEASE OF LIABILITY</w:t>
      </w:r>
    </w:p>
    <w:p w:rsidR="009564ED" w:rsidRPr="00ED327E" w:rsidRDefault="009564ED" w:rsidP="009564ED">
      <w:pPr>
        <w:rPr>
          <w:b/>
        </w:rPr>
      </w:pPr>
    </w:p>
    <w:p w:rsidR="009564ED" w:rsidRPr="00ED327E" w:rsidRDefault="009564ED" w:rsidP="009564ED">
      <w:pPr>
        <w:rPr>
          <w:szCs w:val="20"/>
        </w:rPr>
      </w:pPr>
      <w:r w:rsidRPr="00ED327E">
        <w:rPr>
          <w:szCs w:val="20"/>
        </w:rPr>
        <w:t>I do hereby release, indemnify, and hold harmless the  ________________________________</w:t>
      </w:r>
    </w:p>
    <w:p w:rsidR="009564ED" w:rsidRPr="00ED327E" w:rsidRDefault="009564ED" w:rsidP="009564ED">
      <w:pPr>
        <w:rPr>
          <w:szCs w:val="20"/>
        </w:rPr>
      </w:pPr>
      <w:r w:rsidRPr="00ED327E">
        <w:rPr>
          <w:szCs w:val="20"/>
        </w:rPr>
        <w:t xml:space="preserve">Juvenile Fire Intervention Program, all its employees and volunteers against all claims, suits, or actions of any kind and nature whatsoever which are brought or which may be brought against the </w:t>
      </w:r>
      <w:r w:rsidRPr="00ED327E">
        <w:rPr>
          <w:szCs w:val="20"/>
          <w:u w:val="single"/>
        </w:rPr>
        <w:tab/>
        <w:t>______________________</w:t>
      </w:r>
      <w:r w:rsidRPr="00ED327E">
        <w:rPr>
          <w:szCs w:val="20"/>
        </w:rPr>
        <w:t xml:space="preserve"> Juvenile Fire Intervention Program for, or as a result of any injuries from, participation in this program.</w:t>
      </w:r>
    </w:p>
    <w:p w:rsidR="009564ED" w:rsidRPr="00ED327E" w:rsidRDefault="009564ED" w:rsidP="009564ED">
      <w:pPr>
        <w:tabs>
          <w:tab w:val="left" w:pos="2520"/>
          <w:tab w:val="left" w:pos="5580"/>
          <w:tab w:val="left" w:pos="8640"/>
        </w:tabs>
        <w:jc w:val="both"/>
      </w:pPr>
    </w:p>
    <w:p w:rsidR="009564ED" w:rsidRPr="00ED327E" w:rsidRDefault="009564ED" w:rsidP="009564ED">
      <w:pPr>
        <w:tabs>
          <w:tab w:val="left" w:pos="2520"/>
          <w:tab w:val="left" w:pos="5580"/>
          <w:tab w:val="left" w:pos="8640"/>
        </w:tabs>
        <w:jc w:val="both"/>
      </w:pPr>
    </w:p>
    <w:p w:rsidR="009564ED" w:rsidRPr="00ED327E" w:rsidRDefault="009564ED" w:rsidP="009564ED">
      <w:pPr>
        <w:tabs>
          <w:tab w:val="left" w:pos="2520"/>
          <w:tab w:val="left" w:pos="5580"/>
          <w:tab w:val="left" w:pos="8640"/>
        </w:tabs>
        <w:jc w:val="both"/>
      </w:pPr>
    </w:p>
    <w:p w:rsidR="009564ED" w:rsidRPr="00ED327E" w:rsidRDefault="009564ED" w:rsidP="009564ED">
      <w:pPr>
        <w:tabs>
          <w:tab w:val="left" w:pos="3600"/>
          <w:tab w:val="left" w:pos="5040"/>
          <w:tab w:val="left" w:pos="8640"/>
        </w:tabs>
        <w:jc w:val="both"/>
        <w:rPr>
          <w:u w:val="single"/>
        </w:rPr>
      </w:pPr>
      <w:r w:rsidRPr="00ED327E">
        <w:rPr>
          <w:u w:val="single"/>
        </w:rPr>
        <w:tab/>
      </w:r>
      <w:r w:rsidRPr="00ED327E">
        <w:tab/>
      </w:r>
      <w:r w:rsidRPr="00ED327E">
        <w:rPr>
          <w:u w:val="single"/>
        </w:rPr>
        <w:tab/>
      </w:r>
    </w:p>
    <w:p w:rsidR="009564ED" w:rsidRPr="00ED327E" w:rsidRDefault="009564ED" w:rsidP="009564ED">
      <w:pPr>
        <w:tabs>
          <w:tab w:val="left" w:pos="6300"/>
          <w:tab w:val="left" w:pos="8640"/>
        </w:tabs>
        <w:ind w:left="900"/>
        <w:jc w:val="both"/>
      </w:pPr>
      <w:r w:rsidRPr="00ED327E">
        <w:t>Parent/Guardian</w:t>
      </w:r>
      <w:r w:rsidRPr="00ED327E">
        <w:tab/>
        <w:t>Date/Time</w:t>
      </w:r>
    </w:p>
    <w:p w:rsidR="009564ED" w:rsidRPr="00ED327E" w:rsidRDefault="009564ED" w:rsidP="009564ED">
      <w:pPr>
        <w:tabs>
          <w:tab w:val="left" w:pos="6300"/>
          <w:tab w:val="left" w:pos="8640"/>
        </w:tabs>
        <w:ind w:left="900"/>
        <w:jc w:val="both"/>
      </w:pPr>
    </w:p>
    <w:p w:rsidR="009564ED" w:rsidRPr="00ED327E" w:rsidRDefault="009564ED" w:rsidP="009564ED">
      <w:pPr>
        <w:tabs>
          <w:tab w:val="left" w:pos="6300"/>
          <w:tab w:val="left" w:pos="8640"/>
        </w:tabs>
        <w:ind w:left="900"/>
        <w:jc w:val="both"/>
      </w:pPr>
    </w:p>
    <w:p w:rsidR="009564ED" w:rsidRPr="00ED327E" w:rsidRDefault="009564ED" w:rsidP="009564ED">
      <w:pPr>
        <w:tabs>
          <w:tab w:val="left" w:pos="6300"/>
          <w:tab w:val="left" w:pos="8640"/>
        </w:tabs>
        <w:ind w:left="900"/>
        <w:jc w:val="both"/>
      </w:pPr>
    </w:p>
    <w:p w:rsidR="009564ED" w:rsidRPr="00ED327E" w:rsidRDefault="009564ED" w:rsidP="009564ED">
      <w:pPr>
        <w:tabs>
          <w:tab w:val="left" w:pos="3600"/>
          <w:tab w:val="left" w:pos="5040"/>
          <w:tab w:val="left" w:pos="8640"/>
        </w:tabs>
        <w:jc w:val="both"/>
        <w:rPr>
          <w:u w:val="single"/>
        </w:rPr>
      </w:pPr>
      <w:r w:rsidRPr="00ED327E">
        <w:rPr>
          <w:u w:val="single"/>
        </w:rPr>
        <w:tab/>
      </w:r>
      <w:r w:rsidRPr="00ED327E">
        <w:tab/>
      </w:r>
      <w:r w:rsidRPr="00ED327E">
        <w:rPr>
          <w:u w:val="single"/>
        </w:rPr>
        <w:tab/>
      </w:r>
    </w:p>
    <w:p w:rsidR="009564ED" w:rsidRPr="00ED327E" w:rsidRDefault="009564ED" w:rsidP="009564ED">
      <w:pPr>
        <w:tabs>
          <w:tab w:val="left" w:pos="6480"/>
          <w:tab w:val="left" w:pos="8640"/>
        </w:tabs>
        <w:ind w:left="1260"/>
        <w:jc w:val="both"/>
      </w:pPr>
      <w:r w:rsidRPr="00ED327E">
        <w:t>Juvenile</w:t>
      </w:r>
      <w:r w:rsidRPr="00ED327E">
        <w:tab/>
        <w:t>Witness</w:t>
      </w:r>
    </w:p>
    <w:p w:rsidR="009564ED" w:rsidRPr="00ED327E" w:rsidRDefault="009564ED" w:rsidP="009564ED">
      <w:pPr>
        <w:spacing w:before="240" w:after="120"/>
        <w:jc w:val="center"/>
        <w:outlineLvl w:val="3"/>
        <w:rPr>
          <w:rFonts w:ascii="Arial" w:hAnsi="Arial" w:cs="Arial"/>
          <w:b/>
          <w:sz w:val="20"/>
        </w:rPr>
      </w:pPr>
    </w:p>
    <w:p w:rsidR="009564ED" w:rsidRPr="00ED327E" w:rsidRDefault="009564ED" w:rsidP="009564ED">
      <w:pPr>
        <w:spacing w:before="240" w:after="120"/>
        <w:jc w:val="center"/>
        <w:outlineLvl w:val="3"/>
        <w:rPr>
          <w:rFonts w:ascii="Arial" w:hAnsi="Arial" w:cs="Arial"/>
          <w:b/>
          <w:sz w:val="20"/>
        </w:rPr>
      </w:pPr>
      <w:r w:rsidRPr="00ED327E">
        <w:rPr>
          <w:rFonts w:ascii="Arial" w:hAnsi="Arial" w:cs="Arial"/>
          <w:b/>
          <w:sz w:val="20"/>
        </w:rPr>
        <w:t>______________________ Juvenile Fire Intervention Program</w:t>
      </w:r>
    </w:p>
    <w:p w:rsidR="009564ED" w:rsidRDefault="009564ED">
      <w:pPr>
        <w:spacing w:after="200" w:line="276" w:lineRule="auto"/>
      </w:pPr>
      <w:r>
        <w:br w:type="page"/>
      </w:r>
    </w:p>
    <w:p w:rsidR="009564ED" w:rsidRPr="00ED327E" w:rsidRDefault="009564ED" w:rsidP="009564ED">
      <w:pPr>
        <w:spacing w:before="240" w:after="240"/>
        <w:jc w:val="center"/>
        <w:rPr>
          <w:rFonts w:ascii="Arial" w:hAnsi="Arial"/>
          <w:b/>
          <w:caps/>
          <w:kern w:val="28"/>
          <w:szCs w:val="20"/>
        </w:rPr>
      </w:pPr>
      <w:r w:rsidRPr="00ED327E">
        <w:rPr>
          <w:rFonts w:ascii="Arial" w:hAnsi="Arial"/>
          <w:b/>
          <w:caps/>
          <w:kern w:val="28"/>
          <w:szCs w:val="20"/>
        </w:rPr>
        <w:lastRenderedPageBreak/>
        <w:t>Authorization for Release of Confidential Information</w:t>
      </w:r>
    </w:p>
    <w:p w:rsidR="009564ED" w:rsidRPr="00ED327E" w:rsidRDefault="009564ED" w:rsidP="009564ED">
      <w:pPr>
        <w:jc w:val="both"/>
        <w:rPr>
          <w:rFonts w:ascii="Arial" w:hAnsi="Arial" w:cs="Arial"/>
          <w:sz w:val="20"/>
        </w:rPr>
      </w:pPr>
    </w:p>
    <w:p w:rsidR="009564ED" w:rsidRPr="00ED327E" w:rsidRDefault="009564ED" w:rsidP="009564ED">
      <w:pPr>
        <w:rPr>
          <w:szCs w:val="20"/>
        </w:rPr>
      </w:pPr>
      <w:r w:rsidRPr="00ED327E">
        <w:rPr>
          <w:szCs w:val="20"/>
        </w:rPr>
        <w:t xml:space="preserve">(In the case of a minor child) I, ____________________________________(parent/guardian) </w:t>
      </w:r>
    </w:p>
    <w:p w:rsidR="009564ED" w:rsidRPr="00ED327E" w:rsidRDefault="009564ED" w:rsidP="009564ED">
      <w:pPr>
        <w:rPr>
          <w:szCs w:val="20"/>
        </w:rPr>
      </w:pPr>
      <w:r w:rsidRPr="00ED327E">
        <w:rPr>
          <w:szCs w:val="20"/>
        </w:rPr>
        <w:t xml:space="preserve">hereby authorize representatives of the </w:t>
      </w:r>
      <w:r w:rsidRPr="00ED327E">
        <w:rPr>
          <w:szCs w:val="20"/>
          <w:u w:val="single"/>
        </w:rPr>
        <w:t xml:space="preserve">_________________ __     </w:t>
      </w:r>
      <w:r w:rsidRPr="00ED327E">
        <w:rPr>
          <w:szCs w:val="20"/>
        </w:rPr>
        <w:t>Juvenile Fire Intervention Program to obtain records of:</w:t>
      </w:r>
    </w:p>
    <w:p w:rsidR="009564ED" w:rsidRPr="00ED327E" w:rsidRDefault="009564ED" w:rsidP="009564ED">
      <w:pPr>
        <w:rPr>
          <w:szCs w:val="20"/>
        </w:rPr>
      </w:pPr>
      <w:r w:rsidRPr="00ED327E">
        <w:rPr>
          <w:szCs w:val="20"/>
        </w:rPr>
        <w:t>Child</w:t>
      </w:r>
      <w:r w:rsidR="00721D9E">
        <w:rPr>
          <w:szCs w:val="20"/>
        </w:rPr>
        <w:t>’</w:t>
      </w:r>
      <w:r w:rsidRPr="00ED327E">
        <w:rPr>
          <w:szCs w:val="20"/>
        </w:rPr>
        <w:t>s name:_______________________________ D.O.B. _____________________________</w:t>
      </w:r>
    </w:p>
    <w:p w:rsidR="009564ED" w:rsidRPr="00ED327E" w:rsidRDefault="009564ED" w:rsidP="009564ED">
      <w:pPr>
        <w:rPr>
          <w:szCs w:val="20"/>
        </w:rPr>
      </w:pPr>
      <w:r w:rsidRPr="00ED327E">
        <w:rPr>
          <w:szCs w:val="20"/>
        </w:rPr>
        <w:t>Address:______________________________________________________________________</w:t>
      </w:r>
    </w:p>
    <w:p w:rsidR="009564ED" w:rsidRPr="00ED327E" w:rsidRDefault="009564ED" w:rsidP="009564ED">
      <w:pPr>
        <w:rPr>
          <w:szCs w:val="20"/>
        </w:rPr>
      </w:pPr>
      <w:r w:rsidRPr="00ED327E">
        <w:rPr>
          <w:szCs w:val="20"/>
        </w:rPr>
        <w:t>Phone:__________________________________ Contact person: ________________________</w:t>
      </w:r>
    </w:p>
    <w:p w:rsidR="009564ED" w:rsidRPr="00ED327E" w:rsidRDefault="009564ED" w:rsidP="009564ED">
      <w:pPr>
        <w:rPr>
          <w:szCs w:val="20"/>
        </w:rPr>
      </w:pPr>
      <w:r w:rsidRPr="00ED327E">
        <w:rPr>
          <w:szCs w:val="20"/>
        </w:rPr>
        <w:t>I authorize the following individual or agency</w:t>
      </w:r>
      <w:r w:rsidR="00806E2B">
        <w:rPr>
          <w:szCs w:val="20"/>
        </w:rPr>
        <w:t xml:space="preserve">: </w:t>
      </w:r>
      <w:r w:rsidRPr="00ED327E">
        <w:rPr>
          <w:szCs w:val="20"/>
        </w:rPr>
        <w:t xml:space="preserve"> (include name and phone number) </w:t>
      </w:r>
    </w:p>
    <w:p w:rsidR="009564ED" w:rsidRPr="00ED327E" w:rsidRDefault="009564ED" w:rsidP="009564ED">
      <w:pPr>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564ED" w:rsidRPr="00ED327E" w:rsidRDefault="009564ED" w:rsidP="009564ED">
      <w:pPr>
        <w:spacing w:before="120"/>
        <w:rPr>
          <w:szCs w:val="20"/>
        </w:rPr>
      </w:pPr>
      <w:r w:rsidRPr="00ED327E">
        <w:rPr>
          <w:szCs w:val="20"/>
        </w:rPr>
        <w:t>including records of:</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family history</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educational reports</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alcohol/drug treatment</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mental health services</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medical/psychiatric treatment</w:t>
      </w:r>
    </w:p>
    <w:p w:rsidR="009564ED" w:rsidRPr="00ED327E" w:rsidRDefault="009564ED" w:rsidP="009564ED">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other: ______________________________________</w:t>
      </w:r>
    </w:p>
    <w:p w:rsidR="009564ED" w:rsidRPr="00ED327E" w:rsidRDefault="009564ED" w:rsidP="009564ED">
      <w:pPr>
        <w:jc w:val="both"/>
        <w:rPr>
          <w:rFonts w:ascii="Arial" w:hAnsi="Arial" w:cs="Arial"/>
          <w:sz w:val="20"/>
        </w:rPr>
      </w:pPr>
    </w:p>
    <w:p w:rsidR="009564ED" w:rsidRPr="00ED327E" w:rsidRDefault="009564ED" w:rsidP="009564ED">
      <w:pPr>
        <w:rPr>
          <w:szCs w:val="20"/>
        </w:rPr>
      </w:pPr>
      <w:r w:rsidRPr="00ED327E">
        <w:rPr>
          <w:szCs w:val="20"/>
        </w:rPr>
        <w:t>I understand that this release allows the _________________ Juvenile Fire Intervention Program to discuss this child</w:t>
      </w:r>
      <w:r w:rsidR="00721D9E">
        <w:rPr>
          <w:szCs w:val="20"/>
        </w:rPr>
        <w:t>’</w:t>
      </w:r>
      <w:r w:rsidRPr="00ED327E">
        <w:rPr>
          <w:szCs w:val="20"/>
        </w:rPr>
        <w:t xml:space="preserve">s case with the </w:t>
      </w:r>
      <w:r w:rsidR="00721D9E">
        <w:rPr>
          <w:szCs w:val="20"/>
        </w:rPr>
        <w:t>“</w:t>
      </w:r>
      <w:r w:rsidRPr="00ED327E">
        <w:rPr>
          <w:b/>
          <w:bCs/>
          <w:szCs w:val="20"/>
          <w:u w:val="single"/>
        </w:rPr>
        <w:t>triage team</w:t>
      </w:r>
      <w:r w:rsidR="00721D9E">
        <w:rPr>
          <w:szCs w:val="20"/>
        </w:rPr>
        <w:t>”</w:t>
      </w:r>
      <w:r w:rsidRPr="00ED327E">
        <w:rPr>
          <w:szCs w:val="20"/>
        </w:rPr>
        <w:t xml:space="preserve"> before, during, and at the conclusion of the program in order to determine the best form of treatment and follow-up care</w:t>
      </w:r>
      <w:r w:rsidR="00806E2B">
        <w:rPr>
          <w:szCs w:val="20"/>
        </w:rPr>
        <w:t xml:space="preserve">. </w:t>
      </w:r>
      <w:r w:rsidRPr="00ED327E">
        <w:rPr>
          <w:szCs w:val="20"/>
        </w:rPr>
        <w:t xml:space="preserve">I understand the </w:t>
      </w:r>
      <w:r w:rsidR="00721D9E">
        <w:rPr>
          <w:szCs w:val="20"/>
        </w:rPr>
        <w:t>“</w:t>
      </w:r>
      <w:r w:rsidRPr="00ED327E">
        <w:rPr>
          <w:szCs w:val="20"/>
        </w:rPr>
        <w:t>triage team</w:t>
      </w:r>
      <w:r w:rsidR="00721D9E">
        <w:rPr>
          <w:szCs w:val="20"/>
        </w:rPr>
        <w:t>”</w:t>
      </w:r>
      <w:r w:rsidRPr="00ED327E">
        <w:rPr>
          <w:szCs w:val="20"/>
        </w:rPr>
        <w:t xml:space="preserve"> consists of members of the __________________ JFIP Task Force, including mental health clinicians, firefighters, and probation officers, trained to help children with their </w:t>
      </w:r>
      <w:proofErr w:type="spellStart"/>
      <w:r w:rsidRPr="00ED327E">
        <w:rPr>
          <w:szCs w:val="20"/>
        </w:rPr>
        <w:t>firesetting</w:t>
      </w:r>
      <w:proofErr w:type="spellEnd"/>
      <w:r w:rsidRPr="00ED327E">
        <w:rPr>
          <w:szCs w:val="20"/>
        </w:rPr>
        <w:t xml:space="preserve"> behaviors. I understand that the </w:t>
      </w:r>
      <w:r w:rsidR="00721D9E">
        <w:rPr>
          <w:szCs w:val="20"/>
        </w:rPr>
        <w:t>“</w:t>
      </w:r>
      <w:r w:rsidRPr="00ED327E">
        <w:rPr>
          <w:szCs w:val="20"/>
        </w:rPr>
        <w:t>triage team</w:t>
      </w:r>
      <w:r w:rsidR="00721D9E">
        <w:rPr>
          <w:szCs w:val="20"/>
        </w:rPr>
        <w:t>”</w:t>
      </w:r>
      <w:r w:rsidRPr="00ED327E">
        <w:rPr>
          <w:szCs w:val="20"/>
        </w:rPr>
        <w:t xml:space="preserve"> will maintain confidentiality at all times, and not discuss this child</w:t>
      </w:r>
      <w:r w:rsidR="00721D9E">
        <w:rPr>
          <w:szCs w:val="20"/>
        </w:rPr>
        <w:t>’</w:t>
      </w:r>
      <w:r w:rsidRPr="00ED327E">
        <w:rPr>
          <w:szCs w:val="20"/>
        </w:rPr>
        <w:t>s case with anyone outside of the _____________________ JFIP.</w:t>
      </w:r>
    </w:p>
    <w:p w:rsidR="009564ED" w:rsidRPr="00ED327E" w:rsidRDefault="009564ED" w:rsidP="009564ED">
      <w:pPr>
        <w:tabs>
          <w:tab w:val="left" w:pos="7920"/>
        </w:tabs>
        <w:spacing w:line="480" w:lineRule="auto"/>
        <w:ind w:left="720" w:right="720"/>
        <w:jc w:val="both"/>
        <w:rPr>
          <w:i/>
          <w:sz w:val="20"/>
        </w:rPr>
      </w:pPr>
    </w:p>
    <w:p w:rsidR="009564ED" w:rsidRPr="00ED327E" w:rsidRDefault="009564ED" w:rsidP="009564ED">
      <w:pPr>
        <w:tabs>
          <w:tab w:val="left" w:pos="7920"/>
        </w:tabs>
        <w:ind w:left="720" w:right="720"/>
        <w:jc w:val="both"/>
        <w:rPr>
          <w:i/>
          <w:iCs/>
          <w:sz w:val="18"/>
          <w:szCs w:val="18"/>
        </w:rPr>
      </w:pPr>
      <w:r w:rsidRPr="00ED327E">
        <w:rPr>
          <w:b/>
          <w:bCs/>
          <w:i/>
          <w:sz w:val="18"/>
          <w:szCs w:val="18"/>
        </w:rPr>
        <w:t>NOTICE</w:t>
      </w:r>
      <w:r w:rsidR="00806E2B">
        <w:rPr>
          <w:b/>
          <w:bCs/>
          <w:i/>
          <w:iCs/>
          <w:sz w:val="18"/>
          <w:szCs w:val="18"/>
        </w:rPr>
        <w:t xml:space="preserve">: </w:t>
      </w:r>
      <w:r w:rsidRPr="00ED327E">
        <w:rPr>
          <w:i/>
          <w:iCs/>
          <w:sz w:val="18"/>
          <w:szCs w:val="18"/>
        </w:rPr>
        <w:t>I understand this consent can be revoked at any time except to the extent that disclosure made in good faith has already occurred in reliance on this consent</w:t>
      </w:r>
      <w:r w:rsidR="00806E2B">
        <w:rPr>
          <w:i/>
          <w:iCs/>
          <w:sz w:val="18"/>
          <w:szCs w:val="18"/>
        </w:rPr>
        <w:t xml:space="preserve">. </w:t>
      </w:r>
      <w:r w:rsidRPr="00ED327E">
        <w:rPr>
          <w:i/>
          <w:iCs/>
          <w:sz w:val="18"/>
          <w:szCs w:val="18"/>
        </w:rPr>
        <w:t>If not previously revoked, this consent will expire automatically ninety (90) days from the date signed, or will terminate thirty (30) days after completion of the ____________________ JFIP program.</w:t>
      </w:r>
    </w:p>
    <w:p w:rsidR="009564ED" w:rsidRPr="00ED327E" w:rsidRDefault="009564ED" w:rsidP="009564ED">
      <w:pPr>
        <w:tabs>
          <w:tab w:val="left" w:pos="7920"/>
        </w:tabs>
        <w:ind w:left="720" w:right="720"/>
        <w:jc w:val="both"/>
        <w:rPr>
          <w:i/>
          <w:iCs/>
          <w:sz w:val="18"/>
          <w:szCs w:val="18"/>
        </w:rPr>
      </w:pPr>
      <w:r w:rsidRPr="00ED327E">
        <w:rPr>
          <w:i/>
          <w:iCs/>
          <w:sz w:val="18"/>
          <w:szCs w:val="18"/>
        </w:rPr>
        <w:t>I understand that my records are protected by state and local law and cannot be disclosed without my written consent except as otherwise specifically provided by law</w:t>
      </w:r>
      <w:r w:rsidR="00806E2B">
        <w:rPr>
          <w:i/>
          <w:iCs/>
          <w:sz w:val="18"/>
          <w:szCs w:val="18"/>
        </w:rPr>
        <w:t xml:space="preserve">. </w:t>
      </w:r>
      <w:r w:rsidRPr="00ED327E">
        <w:rPr>
          <w:i/>
          <w:iCs/>
          <w:sz w:val="18"/>
          <w:szCs w:val="18"/>
        </w:rPr>
        <w:t>Furthermore, I understand that if my records involve alcohol or drug abuse, they are also protected under Federal Regulation (42 CFR Part 2), Confidentiality of Alcohol and Drug Abuse.</w:t>
      </w:r>
    </w:p>
    <w:p w:rsidR="009564ED" w:rsidRPr="00ED327E" w:rsidRDefault="009564ED" w:rsidP="009564ED">
      <w:pPr>
        <w:jc w:val="both"/>
        <w:rPr>
          <w:rFonts w:ascii="Arial" w:hAnsi="Arial" w:cs="Arial"/>
          <w:sz w:val="20"/>
        </w:rPr>
      </w:pPr>
    </w:p>
    <w:p w:rsidR="009564ED" w:rsidRPr="00ED327E" w:rsidRDefault="009564ED" w:rsidP="009564ED">
      <w:pPr>
        <w:rPr>
          <w:szCs w:val="20"/>
        </w:rPr>
      </w:pPr>
      <w:r w:rsidRPr="00ED327E">
        <w:rPr>
          <w:szCs w:val="20"/>
        </w:rPr>
        <w:t xml:space="preserve">The reason for disclosure of information is to facilitate adequate treatment for stated child due to </w:t>
      </w:r>
      <w:proofErr w:type="spellStart"/>
      <w:r w:rsidRPr="00ED327E">
        <w:rPr>
          <w:szCs w:val="20"/>
        </w:rPr>
        <w:t>firesetting</w:t>
      </w:r>
      <w:proofErr w:type="spellEnd"/>
      <w:r w:rsidRPr="00ED327E">
        <w:rPr>
          <w:szCs w:val="20"/>
        </w:rPr>
        <w:t xml:space="preserve"> incident(s)</w:t>
      </w:r>
      <w:r w:rsidR="00806E2B">
        <w:rPr>
          <w:szCs w:val="20"/>
        </w:rPr>
        <w:t xml:space="preserve">. </w:t>
      </w:r>
      <w:r w:rsidRPr="00ED327E">
        <w:rPr>
          <w:szCs w:val="20"/>
        </w:rPr>
        <w:t>I have read carefully, understand the above statements, and do herein expressly and voluntarily consent to disclosure of the above information to those persons/agencies named above.</w:t>
      </w:r>
    </w:p>
    <w:p w:rsidR="009564ED" w:rsidRPr="00ED327E" w:rsidRDefault="009564ED" w:rsidP="009564ED">
      <w:pPr>
        <w:rPr>
          <w:b/>
          <w:bCs/>
          <w:szCs w:val="20"/>
        </w:rPr>
      </w:pPr>
      <w:r w:rsidRPr="00ED327E">
        <w:rPr>
          <w:b/>
          <w:bCs/>
          <w:szCs w:val="20"/>
        </w:rPr>
        <w:t>_____________________________________________________________________________</w:t>
      </w:r>
    </w:p>
    <w:p w:rsidR="009564ED" w:rsidRPr="00ED327E" w:rsidRDefault="00806E2B" w:rsidP="009564ED">
      <w:pPr>
        <w:rPr>
          <w:b/>
          <w:bCs/>
          <w:szCs w:val="20"/>
        </w:rPr>
      </w:pPr>
      <w:r>
        <w:rPr>
          <w:b/>
          <w:bCs/>
          <w:szCs w:val="20"/>
        </w:rPr>
        <w:lastRenderedPageBreak/>
        <w:t>Signature of Parent/</w:t>
      </w:r>
      <w:r w:rsidR="009564ED" w:rsidRPr="00ED327E">
        <w:rPr>
          <w:b/>
          <w:bCs/>
          <w:szCs w:val="20"/>
        </w:rPr>
        <w:t xml:space="preserve">Guardian </w:t>
      </w:r>
      <w:r w:rsidR="009564ED" w:rsidRPr="00ED327E">
        <w:rPr>
          <w:b/>
          <w:bCs/>
          <w:szCs w:val="20"/>
        </w:rPr>
        <w:tab/>
      </w:r>
      <w:r w:rsidR="009564ED" w:rsidRPr="00ED327E">
        <w:rPr>
          <w:b/>
          <w:bCs/>
          <w:szCs w:val="20"/>
        </w:rPr>
        <w:tab/>
      </w:r>
      <w:r w:rsidR="009564ED" w:rsidRPr="00ED327E">
        <w:rPr>
          <w:b/>
          <w:bCs/>
          <w:szCs w:val="20"/>
        </w:rPr>
        <w:tab/>
      </w:r>
      <w:r w:rsidR="009564ED" w:rsidRPr="00ED327E">
        <w:rPr>
          <w:b/>
          <w:bCs/>
          <w:szCs w:val="20"/>
        </w:rPr>
        <w:tab/>
      </w:r>
      <w:r w:rsidR="009564ED" w:rsidRPr="00ED327E">
        <w:rPr>
          <w:b/>
          <w:bCs/>
          <w:szCs w:val="20"/>
        </w:rPr>
        <w:tab/>
        <w:t>Date</w:t>
      </w:r>
    </w:p>
    <w:p w:rsidR="009564ED" w:rsidRPr="00ED327E" w:rsidRDefault="009564ED" w:rsidP="009564ED">
      <w:pPr>
        <w:rPr>
          <w:b/>
          <w:bCs/>
          <w:szCs w:val="20"/>
        </w:rPr>
      </w:pPr>
      <w:r w:rsidRPr="00ED327E">
        <w:rPr>
          <w:b/>
          <w:bCs/>
          <w:szCs w:val="20"/>
        </w:rPr>
        <w:t>______________________________________________________________________________</w:t>
      </w:r>
    </w:p>
    <w:p w:rsidR="009564ED" w:rsidRPr="00ED327E" w:rsidRDefault="009564ED" w:rsidP="009564ED">
      <w:pPr>
        <w:rPr>
          <w:b/>
          <w:bCs/>
          <w:szCs w:val="20"/>
        </w:rPr>
      </w:pPr>
      <w:r w:rsidRPr="00ED327E">
        <w:rPr>
          <w:b/>
          <w:bCs/>
          <w:szCs w:val="20"/>
        </w:rPr>
        <w:t>Signature of Witness</w:t>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t>Date</w:t>
      </w:r>
    </w:p>
    <w:p w:rsidR="009564ED" w:rsidRDefault="009564ED">
      <w:pPr>
        <w:spacing w:after="200" w:line="276" w:lineRule="auto"/>
      </w:pPr>
      <w:r>
        <w:br w:type="page"/>
      </w:r>
    </w:p>
    <w:p w:rsidR="009564ED" w:rsidRPr="00ED327E" w:rsidRDefault="009564ED" w:rsidP="009564ED">
      <w:pPr>
        <w:spacing w:before="240" w:after="240"/>
        <w:jc w:val="center"/>
        <w:rPr>
          <w:rFonts w:ascii="Arial" w:hAnsi="Arial"/>
          <w:b/>
          <w:caps/>
          <w:kern w:val="28"/>
          <w:szCs w:val="20"/>
        </w:rPr>
      </w:pPr>
      <w:r w:rsidRPr="00ED327E">
        <w:rPr>
          <w:rFonts w:ascii="Arial" w:hAnsi="Arial"/>
          <w:b/>
          <w:caps/>
          <w:kern w:val="28"/>
          <w:szCs w:val="20"/>
        </w:rPr>
        <w:lastRenderedPageBreak/>
        <w:t>Agency Name ____________________________________</w:t>
      </w:r>
      <w:r w:rsidRPr="00ED327E">
        <w:rPr>
          <w:rFonts w:ascii="Arial" w:hAnsi="Arial"/>
          <w:b/>
          <w:caps/>
          <w:kern w:val="28"/>
          <w:szCs w:val="20"/>
        </w:rPr>
        <w:br/>
        <w:t>Juvenile Fire Intervention Program Refusal Form</w:t>
      </w:r>
    </w:p>
    <w:p w:rsidR="009564ED" w:rsidRPr="00ED327E" w:rsidRDefault="009564ED" w:rsidP="009564ED">
      <w:pPr>
        <w:rPr>
          <w:szCs w:val="20"/>
        </w:rPr>
      </w:pPr>
      <w:r w:rsidRPr="00ED327E">
        <w:rPr>
          <w:szCs w:val="20"/>
        </w:rPr>
        <w:t xml:space="preserve">     I acknowledge that the program offered by the _______________ Juvenile Fire Intervention Program was explained to me, and I was given an outline of the program.</w:t>
      </w:r>
    </w:p>
    <w:p w:rsidR="009564ED" w:rsidRPr="00ED327E" w:rsidRDefault="009564ED" w:rsidP="009564ED">
      <w:pPr>
        <w:rPr>
          <w:szCs w:val="20"/>
        </w:rPr>
      </w:pPr>
      <w:r w:rsidRPr="00ED327E">
        <w:rPr>
          <w:szCs w:val="20"/>
        </w:rPr>
        <w:t xml:space="preserve">     I understand the __________________ JFIP has been established to help educate children who have played with fire, and this program educates children about the </w:t>
      </w:r>
      <w:r w:rsidR="00721D9E">
        <w:rPr>
          <w:szCs w:val="20"/>
        </w:rPr>
        <w:t>“</w:t>
      </w:r>
      <w:r w:rsidRPr="00ED327E">
        <w:rPr>
          <w:szCs w:val="20"/>
        </w:rPr>
        <w:t>dangers of fire and fire safety</w:t>
      </w:r>
      <w:r w:rsidR="00721D9E">
        <w:rPr>
          <w:szCs w:val="20"/>
        </w:rPr>
        <w:t>”</w:t>
      </w:r>
      <w:r w:rsidRPr="00ED327E">
        <w:rPr>
          <w:szCs w:val="20"/>
        </w:rPr>
        <w:t>.</w:t>
      </w:r>
    </w:p>
    <w:p w:rsidR="009564ED" w:rsidRPr="00ED327E" w:rsidRDefault="009564ED" w:rsidP="009564ED">
      <w:pPr>
        <w:rPr>
          <w:szCs w:val="20"/>
        </w:rPr>
      </w:pPr>
      <w:r w:rsidRPr="00ED327E">
        <w:rPr>
          <w:szCs w:val="20"/>
        </w:rPr>
        <w:t xml:space="preserve">     I acknowledge that the Fire Intervention Program was offered to me and at this time, I </w:t>
      </w:r>
      <w:r w:rsidRPr="00ED327E">
        <w:rPr>
          <w:i/>
          <w:iCs/>
          <w:szCs w:val="20"/>
          <w:u w:val="single"/>
        </w:rPr>
        <w:t xml:space="preserve">do not </w:t>
      </w:r>
      <w:r w:rsidRPr="00ED327E">
        <w:rPr>
          <w:szCs w:val="20"/>
        </w:rPr>
        <w:t>want my child to participate in the program.</w:t>
      </w:r>
    </w:p>
    <w:p w:rsidR="009564ED" w:rsidRPr="00ED327E" w:rsidRDefault="009564ED" w:rsidP="009564ED">
      <w:pPr>
        <w:rPr>
          <w:szCs w:val="20"/>
        </w:rPr>
      </w:pPr>
      <w:r w:rsidRPr="00ED327E">
        <w:rPr>
          <w:szCs w:val="20"/>
        </w:rPr>
        <w:t xml:space="preserve">     I will not hold any member of the _________________ JFIP liable or responsible for any further actions of my child, in regards to play with, or setting fires.</w:t>
      </w:r>
    </w:p>
    <w:p w:rsidR="009564ED" w:rsidRPr="00ED327E" w:rsidRDefault="009564ED" w:rsidP="009564ED">
      <w:pPr>
        <w:spacing w:before="120"/>
        <w:rPr>
          <w:szCs w:val="20"/>
        </w:rPr>
      </w:pPr>
      <w:r w:rsidRPr="00ED327E">
        <w:rPr>
          <w:szCs w:val="20"/>
        </w:rPr>
        <w:t>_____________________________________________________________</w:t>
      </w:r>
    </w:p>
    <w:p w:rsidR="009564ED" w:rsidRPr="00ED327E" w:rsidRDefault="009564ED" w:rsidP="009564ED">
      <w:pPr>
        <w:spacing w:before="120"/>
        <w:rPr>
          <w:szCs w:val="20"/>
        </w:rPr>
      </w:pPr>
      <w:r w:rsidRPr="00ED327E">
        <w:rPr>
          <w:szCs w:val="20"/>
        </w:rPr>
        <w:t>Signature of parent or guardian                                     date______________</w:t>
      </w:r>
    </w:p>
    <w:p w:rsidR="009564ED" w:rsidRPr="00ED327E" w:rsidRDefault="009564ED" w:rsidP="009564ED">
      <w:pPr>
        <w:spacing w:before="120"/>
        <w:rPr>
          <w:szCs w:val="20"/>
        </w:rPr>
      </w:pPr>
    </w:p>
    <w:p w:rsidR="009564ED" w:rsidRPr="00ED327E" w:rsidRDefault="009564ED" w:rsidP="009564ED">
      <w:pPr>
        <w:spacing w:before="120"/>
        <w:rPr>
          <w:szCs w:val="20"/>
        </w:rPr>
      </w:pPr>
      <w:r w:rsidRPr="00ED327E">
        <w:rPr>
          <w:szCs w:val="20"/>
        </w:rPr>
        <w:t>_____________________________________________________________</w:t>
      </w:r>
    </w:p>
    <w:p w:rsidR="009564ED" w:rsidRPr="00ED327E" w:rsidRDefault="009564ED" w:rsidP="009564ED">
      <w:pPr>
        <w:spacing w:before="120"/>
        <w:rPr>
          <w:szCs w:val="20"/>
        </w:rPr>
      </w:pPr>
      <w:r w:rsidRPr="00ED327E">
        <w:rPr>
          <w:szCs w:val="20"/>
        </w:rPr>
        <w:t>Witness                                                                          date______________</w:t>
      </w:r>
    </w:p>
    <w:p w:rsidR="009564ED" w:rsidRPr="00ED327E" w:rsidRDefault="009564ED" w:rsidP="009564ED">
      <w:pPr>
        <w:rPr>
          <w:szCs w:val="20"/>
        </w:rPr>
      </w:pPr>
      <w:r w:rsidRPr="00ED327E">
        <w:rPr>
          <w:szCs w:val="20"/>
        </w:rPr>
        <w:t>City/Town</w:t>
      </w:r>
    </w:p>
    <w:p w:rsidR="009564ED" w:rsidRDefault="009564ED">
      <w:pPr>
        <w:spacing w:after="200" w:line="276" w:lineRule="auto"/>
      </w:pPr>
      <w:r>
        <w:br w:type="page"/>
      </w:r>
    </w:p>
    <w:p w:rsidR="009564ED" w:rsidRPr="00ED327E" w:rsidRDefault="009564ED" w:rsidP="009564ED">
      <w:pPr>
        <w:numPr>
          <w:ilvl w:val="0"/>
          <w:numId w:val="28"/>
        </w:numPr>
        <w:spacing w:before="240" w:after="240" w:line="360" w:lineRule="auto"/>
        <w:jc w:val="center"/>
        <w:outlineLvl w:val="0"/>
        <w:rPr>
          <w:rFonts w:ascii="Arial Bold" w:hAnsi="Arial Bold"/>
          <w:b/>
          <w:caps/>
        </w:rPr>
      </w:pPr>
      <w:r w:rsidRPr="00ED327E">
        <w:rPr>
          <w:rFonts w:ascii="Arial Bold" w:hAnsi="Arial Bold"/>
          <w:b/>
          <w:caps/>
        </w:rPr>
        <w:lastRenderedPageBreak/>
        <w:t>JUVENILE FIRE INTERVENTION PROGRAM</w:t>
      </w:r>
      <w:r w:rsidRPr="00ED327E">
        <w:rPr>
          <w:rFonts w:ascii="Arial Bold" w:hAnsi="Arial Bold"/>
          <w:b/>
          <w:caps/>
        </w:rPr>
        <w:br/>
        <w:t>PAYMENT CONTRACT</w:t>
      </w:r>
    </w:p>
    <w:p w:rsidR="009564ED" w:rsidRPr="00ED327E" w:rsidRDefault="009564ED" w:rsidP="009564ED">
      <w:pPr>
        <w:rPr>
          <w:szCs w:val="20"/>
        </w:rPr>
      </w:pPr>
      <w:r w:rsidRPr="00ED327E">
        <w:rPr>
          <w:szCs w:val="20"/>
        </w:rPr>
        <w:t xml:space="preserve">I, __________________________________________________ parent/guardian </w:t>
      </w:r>
    </w:p>
    <w:p w:rsidR="009564ED" w:rsidRPr="00ED327E" w:rsidRDefault="009564ED" w:rsidP="009564ED">
      <w:pPr>
        <w:rPr>
          <w:szCs w:val="20"/>
        </w:rPr>
      </w:pPr>
      <w:r w:rsidRPr="00ED327E">
        <w:rPr>
          <w:szCs w:val="20"/>
        </w:rPr>
        <w:t>of _____________________________________________</w:t>
      </w:r>
      <w:r w:rsidRPr="00ED327E">
        <w:rPr>
          <w:szCs w:val="20"/>
          <w:u w:val="single"/>
        </w:rPr>
        <w:t>(participant)</w:t>
      </w:r>
      <w:r w:rsidRPr="00ED327E">
        <w:rPr>
          <w:szCs w:val="20"/>
        </w:rPr>
        <w:t xml:space="preserve">, agree to pay </w:t>
      </w:r>
    </w:p>
    <w:p w:rsidR="009564ED" w:rsidRPr="00ED327E" w:rsidRDefault="009564ED" w:rsidP="009564ED">
      <w:pPr>
        <w:rPr>
          <w:szCs w:val="20"/>
        </w:rPr>
      </w:pPr>
      <w:r w:rsidRPr="00ED327E">
        <w:rPr>
          <w:szCs w:val="20"/>
        </w:rPr>
        <w:t>the _____________________ Juvenile Fire Intervention Program the sum of $275.00 for attending the education classes</w:t>
      </w:r>
      <w:r w:rsidR="00806E2B">
        <w:rPr>
          <w:szCs w:val="20"/>
        </w:rPr>
        <w:t xml:space="preserve">. </w:t>
      </w:r>
      <w:r w:rsidRPr="00ED327E">
        <w:rPr>
          <w:szCs w:val="20"/>
        </w:rPr>
        <w:t>Please make check payable to: ____________________.</w:t>
      </w:r>
    </w:p>
    <w:p w:rsidR="009564ED" w:rsidRPr="00ED327E" w:rsidRDefault="009564ED" w:rsidP="009564ED">
      <w:pPr>
        <w:rPr>
          <w:szCs w:val="20"/>
        </w:rPr>
      </w:pPr>
      <w:r w:rsidRPr="00ED327E">
        <w:rPr>
          <w:szCs w:val="20"/>
        </w:rPr>
        <w:t>I agree to the following:</w:t>
      </w:r>
    </w:p>
    <w:p w:rsidR="009564ED" w:rsidRPr="00ED327E" w:rsidRDefault="009564ED" w:rsidP="009564ED">
      <w:pPr>
        <w:rPr>
          <w:szCs w:val="20"/>
        </w:rPr>
      </w:pPr>
      <w:r w:rsidRPr="00ED327E">
        <w:rPr>
          <w:szCs w:val="20"/>
        </w:rPr>
        <w:t>_____________________________              ____________________________</w:t>
      </w:r>
    </w:p>
    <w:p w:rsidR="009564ED" w:rsidRPr="00ED327E" w:rsidRDefault="009564ED" w:rsidP="009564ED">
      <w:pPr>
        <w:rPr>
          <w:szCs w:val="20"/>
        </w:rPr>
      </w:pPr>
      <w:r w:rsidRPr="00ED327E">
        <w:rPr>
          <w:szCs w:val="20"/>
        </w:rPr>
        <w:t xml:space="preserve">    Signature parent                                                      Signature witness</w:t>
      </w:r>
    </w:p>
    <w:p w:rsidR="009564ED" w:rsidRPr="00ED327E" w:rsidRDefault="009564ED" w:rsidP="009564ED">
      <w:pPr>
        <w:rPr>
          <w:szCs w:val="20"/>
        </w:rPr>
      </w:pPr>
      <w:r w:rsidRPr="00ED327E">
        <w:rPr>
          <w:szCs w:val="20"/>
        </w:rPr>
        <w:t>________________________</w:t>
      </w:r>
    </w:p>
    <w:p w:rsidR="009564ED" w:rsidRPr="00ED327E" w:rsidRDefault="009564ED" w:rsidP="009564ED">
      <w:pPr>
        <w:rPr>
          <w:szCs w:val="20"/>
        </w:rPr>
      </w:pPr>
      <w:r w:rsidRPr="00ED327E">
        <w:rPr>
          <w:szCs w:val="20"/>
        </w:rPr>
        <w:t xml:space="preserve">      Date</w:t>
      </w:r>
    </w:p>
    <w:p w:rsidR="009564ED" w:rsidRPr="00ED327E" w:rsidRDefault="009564ED" w:rsidP="009564ED"/>
    <w:p w:rsidR="009564ED" w:rsidRDefault="009564ED">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L</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SCARBOROUGH FIRE DEPARTMENT STANDARD OPERATING PROCEDURES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069122B6" wp14:editId="08ED4CA1">
            <wp:extent cx="5943600" cy="8035895"/>
            <wp:effectExtent l="0" t="0" r="0" b="3810"/>
            <wp:docPr id="12" name="Picture 12"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81"/>
                    <a:srcRect l="4491" t="8083" r="4491" b="10623"/>
                    <a:stretch>
                      <a:fillRect/>
                    </a:stretch>
                  </pic:blipFill>
                  <pic:spPr bwMode="auto">
                    <a:xfrm>
                      <a:off x="0" y="0"/>
                      <a:ext cx="5943600" cy="803589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12A16BEC" wp14:editId="55B5EF63">
            <wp:extent cx="5943600" cy="8035895"/>
            <wp:effectExtent l="0" t="0" r="0" b="3810"/>
            <wp:docPr id="13" name="Picture 13"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282"/>
                    <a:srcRect l="4546" t="9468" r="3146" b="8083"/>
                    <a:stretch>
                      <a:fillRect/>
                    </a:stretch>
                  </pic:blipFill>
                  <pic:spPr bwMode="auto">
                    <a:xfrm>
                      <a:off x="0" y="0"/>
                      <a:ext cx="5943600" cy="803589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3FAD7AB6" wp14:editId="7D497879">
            <wp:extent cx="5943600" cy="8070294"/>
            <wp:effectExtent l="0" t="0" r="0" b="6985"/>
            <wp:docPr id="14" name="Picture 14"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283"/>
                    <a:srcRect l="4196" t="8545" r="3847" b="9007"/>
                    <a:stretch>
                      <a:fillRect/>
                    </a:stretch>
                  </pic:blipFill>
                  <pic:spPr bwMode="auto">
                    <a:xfrm>
                      <a:off x="0" y="0"/>
                      <a:ext cx="5943600" cy="8070294"/>
                    </a:xfrm>
                    <a:prstGeom prst="rect">
                      <a:avLst/>
                    </a:prstGeom>
                    <a:noFill/>
                    <a:ln w="9525">
                      <a:noFill/>
                      <a:miter lim="800000"/>
                      <a:headEnd/>
                      <a:tailEnd/>
                    </a:ln>
                  </pic:spPr>
                </pic:pic>
              </a:graphicData>
            </a:graphic>
          </wp:inline>
        </w:drawing>
      </w:r>
    </w:p>
    <w:p w:rsidR="009564ED" w:rsidRDefault="009564ED">
      <w:r w:rsidRPr="00ED327E">
        <w:rPr>
          <w:noProof/>
        </w:rPr>
        <w:lastRenderedPageBreak/>
        <w:drawing>
          <wp:inline distT="0" distB="0" distL="0" distR="0" wp14:anchorId="069FAA6E" wp14:editId="3659E3CD">
            <wp:extent cx="5943600" cy="7559685"/>
            <wp:effectExtent l="0" t="0" r="0" b="3175"/>
            <wp:docPr id="15" name="Picture 15"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pic:cNvPicPr>
                      <a:picLocks noChangeAspect="1" noChangeArrowheads="1"/>
                    </pic:cNvPicPr>
                  </pic:nvPicPr>
                  <pic:blipFill>
                    <a:blip r:embed="rId284"/>
                    <a:srcRect l="3847" t="9007" r="3847" b="13481"/>
                    <a:stretch>
                      <a:fillRect/>
                    </a:stretch>
                  </pic:blipFill>
                  <pic:spPr bwMode="auto">
                    <a:xfrm>
                      <a:off x="0" y="0"/>
                      <a:ext cx="5943600" cy="7559685"/>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184FEE6" wp14:editId="563385B6">
            <wp:extent cx="5943600" cy="8052922"/>
            <wp:effectExtent l="0" t="0" r="0" b="5715"/>
            <wp:docPr id="16" name="Picture 16"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5"/>
                    <pic:cNvPicPr>
                      <a:picLocks noChangeAspect="1" noChangeArrowheads="1"/>
                    </pic:cNvPicPr>
                  </pic:nvPicPr>
                  <pic:blipFill>
                    <a:blip r:embed="rId285"/>
                    <a:srcRect l="3496" t="9007" r="4196" b="8545"/>
                    <a:stretch>
                      <a:fillRect/>
                    </a:stretch>
                  </pic:blipFill>
                  <pic:spPr bwMode="auto">
                    <a:xfrm>
                      <a:off x="0" y="0"/>
                      <a:ext cx="5943600" cy="8052922"/>
                    </a:xfrm>
                    <a:prstGeom prst="rect">
                      <a:avLst/>
                    </a:prstGeom>
                    <a:noFill/>
                    <a:ln w="9525">
                      <a:noFill/>
                      <a:miter lim="800000"/>
                      <a:headEnd/>
                      <a:tailEnd/>
                    </a:ln>
                  </pic:spPr>
                </pic:pic>
              </a:graphicData>
            </a:graphic>
          </wp:inline>
        </w:drawing>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119D6DE3" wp14:editId="5F8D5DFA">
            <wp:extent cx="5943600" cy="7829032"/>
            <wp:effectExtent l="0" t="0" r="0" b="635"/>
            <wp:docPr id="17" name="Picture 17"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pic:cNvPicPr>
                      <a:picLocks noChangeAspect="1" noChangeArrowheads="1"/>
                    </pic:cNvPicPr>
                  </pic:nvPicPr>
                  <pic:blipFill>
                    <a:blip r:embed="rId286"/>
                    <a:srcRect l="1749" t="6697" r="1749" b="9355"/>
                    <a:stretch>
                      <a:fillRect/>
                    </a:stretch>
                  </pic:blipFill>
                  <pic:spPr bwMode="auto">
                    <a:xfrm>
                      <a:off x="0" y="0"/>
                      <a:ext cx="5943600" cy="7829032"/>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M</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MESQUITE FIRE DEPARTMENT STANDARD OPERATING PROCEDURES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4D5B28B8" wp14:editId="3D360013">
            <wp:extent cx="5476875" cy="8280513"/>
            <wp:effectExtent l="0" t="0" r="0" b="6350"/>
            <wp:docPr id="18" name="Picture 18"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287"/>
                    <a:srcRect l="9027" r="8333" b="6544"/>
                    <a:stretch>
                      <a:fillRect/>
                    </a:stretch>
                  </pic:blipFill>
                  <pic:spPr bwMode="auto">
                    <a:xfrm>
                      <a:off x="0" y="0"/>
                      <a:ext cx="5476875" cy="8280513"/>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5BAD9B96" wp14:editId="2E36BCA9">
            <wp:extent cx="5495925" cy="8248650"/>
            <wp:effectExtent l="0" t="0" r="9525" b="0"/>
            <wp:docPr id="19" name="Picture 19"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ic:cNvPicPr>
                      <a:picLocks noChangeAspect="1" noChangeArrowheads="1"/>
                    </pic:cNvPicPr>
                  </pic:nvPicPr>
                  <pic:blipFill>
                    <a:blip r:embed="rId288"/>
                    <a:srcRect l="7986" r="9375" b="6544"/>
                    <a:stretch>
                      <a:fillRect/>
                    </a:stretch>
                  </pic:blipFill>
                  <pic:spPr bwMode="auto">
                    <a:xfrm>
                      <a:off x="0" y="0"/>
                      <a:ext cx="5495925" cy="824865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04F059D8" wp14:editId="13B35AA9">
            <wp:extent cx="5467350" cy="8153400"/>
            <wp:effectExtent l="0" t="0" r="0" b="0"/>
            <wp:docPr id="20" name="Picture 20"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pic:cNvPicPr>
                      <a:picLocks noChangeAspect="1" noChangeArrowheads="1"/>
                    </pic:cNvPicPr>
                  </pic:nvPicPr>
                  <pic:blipFill>
                    <a:blip r:embed="rId289"/>
                    <a:srcRect l="8681" r="8681" b="7103"/>
                    <a:stretch>
                      <a:fillRect/>
                    </a:stretch>
                  </pic:blipFill>
                  <pic:spPr bwMode="auto">
                    <a:xfrm>
                      <a:off x="0" y="0"/>
                      <a:ext cx="5467350" cy="815340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62A9B8CB" wp14:editId="242334D1">
            <wp:extent cx="5343525" cy="8229600"/>
            <wp:effectExtent l="0" t="0" r="9525" b="0"/>
            <wp:docPr id="21" name="Picture 21"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
                    <pic:cNvPicPr>
                      <a:picLocks noChangeAspect="1" noChangeArrowheads="1"/>
                    </pic:cNvPicPr>
                  </pic:nvPicPr>
                  <pic:blipFill>
                    <a:blip r:embed="rId290"/>
                    <a:srcRect l="8681" r="10115" b="5759"/>
                    <a:stretch>
                      <a:fillRect/>
                    </a:stretch>
                  </pic:blipFill>
                  <pic:spPr bwMode="auto">
                    <a:xfrm>
                      <a:off x="0" y="0"/>
                      <a:ext cx="5343525" cy="822960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75ADED12" wp14:editId="2C6CBFC1">
            <wp:extent cx="5448300" cy="8229600"/>
            <wp:effectExtent l="0" t="0" r="0" b="0"/>
            <wp:docPr id="22" name="Picture 22"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
                    <pic:cNvPicPr>
                      <a:picLocks noChangeAspect="1" noChangeArrowheads="1"/>
                    </pic:cNvPicPr>
                  </pic:nvPicPr>
                  <pic:blipFill>
                    <a:blip r:embed="rId291"/>
                    <a:srcRect l="8681" r="10115" b="7591"/>
                    <a:stretch>
                      <a:fillRect/>
                    </a:stretch>
                  </pic:blipFill>
                  <pic:spPr bwMode="auto">
                    <a:xfrm>
                      <a:off x="0" y="0"/>
                      <a:ext cx="5448300" cy="822960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63051E76" wp14:editId="566E7C6B">
            <wp:extent cx="5753100" cy="8229600"/>
            <wp:effectExtent l="0" t="0" r="0" b="0"/>
            <wp:docPr id="23" name="Picture 23"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
                    <pic:cNvPicPr>
                      <a:picLocks noChangeAspect="1" noChangeArrowheads="1"/>
                    </pic:cNvPicPr>
                  </pic:nvPicPr>
                  <pic:blipFill>
                    <a:blip r:embed="rId292"/>
                    <a:srcRect l="9375" r="9421" b="12077"/>
                    <a:stretch>
                      <a:fillRect/>
                    </a:stretch>
                  </pic:blipFill>
                  <pic:spPr bwMode="auto">
                    <a:xfrm>
                      <a:off x="0" y="0"/>
                      <a:ext cx="5753100" cy="822960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67A7EFC2" wp14:editId="30A5CBFB">
            <wp:extent cx="5629275" cy="8172450"/>
            <wp:effectExtent l="0" t="0" r="9525" b="0"/>
            <wp:docPr id="24" name="Picture 24"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
                    <pic:cNvPicPr>
                      <a:picLocks noChangeAspect="1" noChangeArrowheads="1"/>
                    </pic:cNvPicPr>
                  </pic:nvPicPr>
                  <pic:blipFill>
                    <a:blip r:embed="rId293"/>
                    <a:srcRect l="9027" r="9769" b="11256"/>
                    <a:stretch>
                      <a:fillRect/>
                    </a:stretch>
                  </pic:blipFill>
                  <pic:spPr bwMode="auto">
                    <a:xfrm>
                      <a:off x="0" y="0"/>
                      <a:ext cx="5629275" cy="817245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638F223D" wp14:editId="052177FF">
            <wp:extent cx="5600700" cy="8191500"/>
            <wp:effectExtent l="0" t="0" r="0" b="0"/>
            <wp:docPr id="25" name="Picture 25"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8"/>
                    <pic:cNvPicPr>
                      <a:picLocks noChangeAspect="1" noChangeArrowheads="1"/>
                    </pic:cNvPicPr>
                  </pic:nvPicPr>
                  <pic:blipFill>
                    <a:blip r:embed="rId294"/>
                    <a:srcRect l="8681" r="8681" b="8900"/>
                    <a:stretch>
                      <a:fillRect/>
                    </a:stretch>
                  </pic:blipFill>
                  <pic:spPr bwMode="auto">
                    <a:xfrm>
                      <a:off x="0" y="0"/>
                      <a:ext cx="5600700" cy="8191500"/>
                    </a:xfrm>
                    <a:prstGeom prst="rect">
                      <a:avLst/>
                    </a:prstGeom>
                    <a:noFill/>
                    <a:ln w="9525">
                      <a:noFill/>
                      <a:miter lim="800000"/>
                      <a:headEnd/>
                      <a:tailEnd/>
                    </a:ln>
                  </pic:spPr>
                </pic:pic>
              </a:graphicData>
            </a:graphic>
          </wp:inline>
        </w:drawing>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N</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EB6D47" w:rsidP="003B1672">
      <w:pPr>
        <w:jc w:val="center"/>
        <w:rPr>
          <w:rFonts w:ascii="Arial" w:hAnsi="Arial" w:cs="Arial"/>
          <w:b/>
          <w:sz w:val="40"/>
          <w:szCs w:val="40"/>
        </w:rPr>
      </w:pPr>
      <w:r>
        <w:rPr>
          <w:rFonts w:ascii="Arial" w:hAnsi="Arial" w:cs="Arial"/>
          <w:b/>
          <w:sz w:val="40"/>
          <w:szCs w:val="40"/>
        </w:rPr>
        <w:t xml:space="preserve">MONROE FIRE DISTRICT </w:t>
      </w:r>
      <w:r w:rsidR="003B1672">
        <w:rPr>
          <w:rFonts w:ascii="Arial" w:hAnsi="Arial" w:cs="Arial"/>
          <w:b/>
          <w:sz w:val="40"/>
          <w:szCs w:val="40"/>
        </w:rPr>
        <w:t>3 STANDARD OPERATING PROCEDURES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70053272" wp14:editId="126D4431">
            <wp:extent cx="5943600" cy="7352907"/>
            <wp:effectExtent l="0" t="0" r="0" b="635"/>
            <wp:docPr id="26" name="Picture 26"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295"/>
                    <a:srcRect l="7639" t="9016" r="3102" b="4099"/>
                    <a:stretch>
                      <a:fillRect/>
                    </a:stretch>
                  </pic:blipFill>
                  <pic:spPr bwMode="auto">
                    <a:xfrm>
                      <a:off x="0" y="0"/>
                      <a:ext cx="5943600" cy="7352907"/>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sidP="003B1672">
      <w:r w:rsidRPr="00ED327E">
        <w:rPr>
          <w:noProof/>
        </w:rPr>
        <w:lastRenderedPageBreak/>
        <w:drawing>
          <wp:inline distT="0" distB="0" distL="0" distR="0" wp14:anchorId="04DDBA2F" wp14:editId="493C6142">
            <wp:extent cx="5372100" cy="8058150"/>
            <wp:effectExtent l="0" t="0" r="0" b="0"/>
            <wp:docPr id="27" name="Picture 27"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
                    <pic:cNvPicPr>
                      <a:picLocks noChangeAspect="1" noChangeArrowheads="1"/>
                    </pic:cNvPicPr>
                  </pic:nvPicPr>
                  <pic:blipFill>
                    <a:blip r:embed="rId296"/>
                    <a:srcRect l="9375" t="4645" r="12096" b="2733"/>
                    <a:stretch>
                      <a:fillRect/>
                    </a:stretch>
                  </pic:blipFill>
                  <pic:spPr bwMode="auto">
                    <a:xfrm>
                      <a:off x="0" y="0"/>
                      <a:ext cx="5372100" cy="8058150"/>
                    </a:xfrm>
                    <a:prstGeom prst="rect">
                      <a:avLst/>
                    </a:prstGeom>
                    <a:noFill/>
                    <a:ln w="9525">
                      <a:noFill/>
                      <a:miter lim="800000"/>
                      <a:headEnd/>
                      <a:tailEnd/>
                    </a:ln>
                  </pic:spPr>
                </pic:pic>
              </a:graphicData>
            </a:graphic>
          </wp:inline>
        </w:drawing>
      </w:r>
    </w:p>
    <w:p w:rsidR="009564ED" w:rsidRDefault="009564ED" w:rsidP="003B1672">
      <w:r w:rsidRPr="00ED327E">
        <w:rPr>
          <w:noProof/>
        </w:rPr>
        <w:lastRenderedPageBreak/>
        <w:drawing>
          <wp:inline distT="0" distB="0" distL="0" distR="0" wp14:anchorId="2C6C060E" wp14:editId="47312233">
            <wp:extent cx="5562600" cy="8258175"/>
            <wp:effectExtent l="0" t="0" r="0" b="9525"/>
            <wp:docPr id="28" name="Picture 28"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
                    <pic:cNvPicPr>
                      <a:picLocks noChangeAspect="1" noChangeArrowheads="1"/>
                    </pic:cNvPicPr>
                  </pic:nvPicPr>
                  <pic:blipFill>
                    <a:blip r:embed="rId297"/>
                    <a:srcRect l="8333" t="4099" r="12500" b="3279"/>
                    <a:stretch>
                      <a:fillRect/>
                    </a:stretch>
                  </pic:blipFill>
                  <pic:spPr bwMode="auto">
                    <a:xfrm>
                      <a:off x="0" y="0"/>
                      <a:ext cx="5562600" cy="8258175"/>
                    </a:xfrm>
                    <a:prstGeom prst="rect">
                      <a:avLst/>
                    </a:prstGeom>
                    <a:noFill/>
                    <a:ln w="9525">
                      <a:noFill/>
                      <a:miter lim="800000"/>
                      <a:headEnd/>
                      <a:tailEnd/>
                    </a:ln>
                  </pic:spPr>
                </pic:pic>
              </a:graphicData>
            </a:graphic>
          </wp:inline>
        </w:drawing>
      </w:r>
    </w:p>
    <w:p w:rsidR="009564ED" w:rsidRDefault="009564ED">
      <w:r w:rsidRPr="00ED327E">
        <w:rPr>
          <w:noProof/>
        </w:rPr>
        <w:lastRenderedPageBreak/>
        <w:drawing>
          <wp:inline distT="0" distB="0" distL="0" distR="0" wp14:anchorId="42F9D392" wp14:editId="0536681A">
            <wp:extent cx="5524500" cy="8305800"/>
            <wp:effectExtent l="0" t="0" r="0" b="0"/>
            <wp:docPr id="29" name="Picture 29"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pic:cNvPicPr>
                      <a:picLocks noChangeAspect="1" noChangeArrowheads="1"/>
                    </pic:cNvPicPr>
                  </pic:nvPicPr>
                  <pic:blipFill>
                    <a:blip r:embed="rId298"/>
                    <a:srcRect l="9375" t="4372" r="12096" b="2733"/>
                    <a:stretch>
                      <a:fillRect/>
                    </a:stretch>
                  </pic:blipFill>
                  <pic:spPr bwMode="auto">
                    <a:xfrm>
                      <a:off x="0" y="0"/>
                      <a:ext cx="5524500" cy="8305800"/>
                    </a:xfrm>
                    <a:prstGeom prst="rect">
                      <a:avLst/>
                    </a:prstGeom>
                    <a:noFill/>
                    <a:ln w="9525">
                      <a:noFill/>
                      <a:miter lim="800000"/>
                      <a:headEnd/>
                      <a:tailEnd/>
                    </a:ln>
                  </pic:spPr>
                </pic:pic>
              </a:graphicData>
            </a:graphic>
          </wp:inline>
        </w:drawing>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O</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PIERCE COUNTY EXAMPLES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13445BAE" wp14:editId="407DD876">
            <wp:extent cx="5172075" cy="5848350"/>
            <wp:effectExtent l="0" t="0" r="9525" b="0"/>
            <wp:docPr id="30" name="Picture 30"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299"/>
                    <a:srcRect l="24306" t="14754" r="20139" b="35793"/>
                    <a:stretch>
                      <a:fillRect/>
                    </a:stretch>
                  </pic:blipFill>
                  <pic:spPr bwMode="auto">
                    <a:xfrm>
                      <a:off x="0" y="0"/>
                      <a:ext cx="5172075" cy="5848350"/>
                    </a:xfrm>
                    <a:prstGeom prst="rect">
                      <a:avLst/>
                    </a:prstGeom>
                    <a:noFill/>
                    <a:ln w="9525">
                      <a:noFill/>
                      <a:miter lim="800000"/>
                      <a:headEnd/>
                      <a:tailEnd/>
                    </a:ln>
                  </pic:spPr>
                </pic:pic>
              </a:graphicData>
            </a:graphic>
          </wp:inline>
        </w:drawing>
      </w:r>
    </w:p>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6E5EDD3" wp14:editId="2DE19204">
            <wp:extent cx="5934075" cy="7600950"/>
            <wp:effectExtent l="0" t="0" r="9525" b="0"/>
            <wp:docPr id="31" name="Picture 31"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
                    <pic:cNvPicPr>
                      <a:picLocks noChangeAspect="1" noChangeArrowheads="1"/>
                    </pic:cNvPicPr>
                  </pic:nvPicPr>
                  <pic:blipFill>
                    <a:blip r:embed="rId300"/>
                    <a:srcRect l="4514" t="4645" r="3819" b="3006"/>
                    <a:stretch>
                      <a:fillRect/>
                    </a:stretch>
                  </pic:blipFill>
                  <pic:spPr bwMode="auto">
                    <a:xfrm>
                      <a:off x="0" y="0"/>
                      <a:ext cx="5934075" cy="760095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41AB7F8A" wp14:editId="6B48B409">
            <wp:extent cx="5829300" cy="7886700"/>
            <wp:effectExtent l="0" t="0" r="0" b="0"/>
            <wp:docPr id="32" name="Picture 32"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301"/>
                    <a:srcRect l="9375" t="7104" r="7986" b="4918"/>
                    <a:stretch>
                      <a:fillRect/>
                    </a:stretch>
                  </pic:blipFill>
                  <pic:spPr bwMode="auto">
                    <a:xfrm>
                      <a:off x="0" y="0"/>
                      <a:ext cx="5829300" cy="788670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5F2FB47B" wp14:editId="442BAC39">
            <wp:extent cx="5915025" cy="7658100"/>
            <wp:effectExtent l="0" t="0" r="9525" b="0"/>
            <wp:docPr id="33" name="Picture 33"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4"/>
                    <pic:cNvPicPr>
                      <a:picLocks noChangeAspect="1" noChangeArrowheads="1"/>
                    </pic:cNvPicPr>
                  </pic:nvPicPr>
                  <pic:blipFill>
                    <a:blip r:embed="rId302"/>
                    <a:srcRect l="9375" t="3552" r="10764" b="15027"/>
                    <a:stretch>
                      <a:fillRect/>
                    </a:stretch>
                  </pic:blipFill>
                  <pic:spPr bwMode="auto">
                    <a:xfrm>
                      <a:off x="0" y="0"/>
                      <a:ext cx="5915025" cy="765810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5A7AE2DE" wp14:editId="375E4886">
            <wp:extent cx="5829300" cy="4667250"/>
            <wp:effectExtent l="0" t="0" r="0" b="0"/>
            <wp:docPr id="34" name="Picture 34"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
                    <pic:cNvPicPr>
                      <a:picLocks noChangeAspect="1" noChangeArrowheads="1"/>
                    </pic:cNvPicPr>
                  </pic:nvPicPr>
                  <pic:blipFill>
                    <a:blip r:embed="rId303"/>
                    <a:srcRect l="15625" t="9016" r="10995" b="44809"/>
                    <a:stretch>
                      <a:fillRect/>
                    </a:stretch>
                  </pic:blipFill>
                  <pic:spPr bwMode="auto">
                    <a:xfrm>
                      <a:off x="0" y="0"/>
                      <a:ext cx="5829300" cy="4667250"/>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7110968" wp14:editId="23A2B49F">
            <wp:extent cx="5943600" cy="7481720"/>
            <wp:effectExtent l="0" t="0" r="0" b="5080"/>
            <wp:docPr id="35" name="Picture 35"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
                    <pic:cNvPicPr>
                      <a:picLocks noChangeAspect="1" noChangeArrowheads="1"/>
                    </pic:cNvPicPr>
                  </pic:nvPicPr>
                  <pic:blipFill>
                    <a:blip r:embed="rId304"/>
                    <a:srcRect l="7986" t="4645" r="7292" b="11476"/>
                    <a:stretch>
                      <a:fillRect/>
                    </a:stretch>
                  </pic:blipFill>
                  <pic:spPr bwMode="auto">
                    <a:xfrm>
                      <a:off x="0" y="0"/>
                      <a:ext cx="5943600" cy="7481720"/>
                    </a:xfrm>
                    <a:prstGeom prst="rect">
                      <a:avLst/>
                    </a:prstGeom>
                    <a:noFill/>
                    <a:ln w="9525">
                      <a:noFill/>
                      <a:miter lim="800000"/>
                      <a:headEnd/>
                      <a:tailEnd/>
                    </a:ln>
                  </pic:spPr>
                </pic:pic>
              </a:graphicData>
            </a:graphic>
          </wp:inline>
        </w:drawing>
      </w:r>
    </w:p>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3F8096F" wp14:editId="4D8EC0B7">
            <wp:extent cx="5924550" cy="5381625"/>
            <wp:effectExtent l="0" t="0" r="0" b="9525"/>
            <wp:docPr id="36" name="Picture 36"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7"/>
                    <pic:cNvPicPr>
                      <a:picLocks noChangeAspect="1" noChangeArrowheads="1"/>
                    </pic:cNvPicPr>
                  </pic:nvPicPr>
                  <pic:blipFill>
                    <a:blip r:embed="rId305"/>
                    <a:srcRect l="14931" t="15027" r="7986" b="29782"/>
                    <a:stretch>
                      <a:fillRect/>
                    </a:stretch>
                  </pic:blipFill>
                  <pic:spPr bwMode="auto">
                    <a:xfrm>
                      <a:off x="0" y="0"/>
                      <a:ext cx="5924550" cy="5381625"/>
                    </a:xfrm>
                    <a:prstGeom prst="rect">
                      <a:avLst/>
                    </a:prstGeom>
                    <a:noFill/>
                    <a:ln w="9525">
                      <a:noFill/>
                      <a:miter lim="800000"/>
                      <a:headEnd/>
                      <a:tailEnd/>
                    </a:ln>
                  </pic:spPr>
                </pic:pic>
              </a:graphicData>
            </a:graphic>
          </wp:inline>
        </w:drawing>
      </w:r>
    </w:p>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Default="009564ED">
      <w:bookmarkStart w:id="57" w:name="_GoBack"/>
      <w:r w:rsidRPr="00ED327E">
        <w:rPr>
          <w:noProof/>
        </w:rPr>
        <w:lastRenderedPageBreak/>
        <w:drawing>
          <wp:inline distT="0" distB="0" distL="0" distR="0" wp14:anchorId="7883FAB4" wp14:editId="7A35BD81">
            <wp:extent cx="5876925" cy="6924675"/>
            <wp:effectExtent l="0" t="0" r="9525" b="9525"/>
            <wp:docPr id="37" name="Picture 37"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8"/>
                    <pic:cNvPicPr>
                      <a:picLocks noChangeAspect="1" noChangeArrowheads="1"/>
                    </pic:cNvPicPr>
                  </pic:nvPicPr>
                  <pic:blipFill>
                    <a:blip r:embed="rId306"/>
                    <a:srcRect l="12500" t="9290" r="11111" b="19945"/>
                    <a:stretch>
                      <a:fillRect/>
                    </a:stretch>
                  </pic:blipFill>
                  <pic:spPr bwMode="auto">
                    <a:xfrm>
                      <a:off x="0" y="0"/>
                      <a:ext cx="5876925" cy="6924675"/>
                    </a:xfrm>
                    <a:prstGeom prst="rect">
                      <a:avLst/>
                    </a:prstGeom>
                    <a:noFill/>
                    <a:ln w="9525">
                      <a:noFill/>
                      <a:miter lim="800000"/>
                      <a:headEnd/>
                      <a:tailEnd/>
                    </a:ln>
                  </pic:spPr>
                </pic:pic>
              </a:graphicData>
            </a:graphic>
          </wp:inline>
        </w:drawing>
      </w:r>
      <w:bookmarkEnd w:id="57"/>
    </w:p>
    <w:p w:rsidR="009564ED" w:rsidRDefault="009564ED">
      <w:pPr>
        <w:spacing w:after="200" w:line="276" w:lineRule="auto"/>
      </w:pPr>
      <w:r>
        <w:br w:type="page"/>
      </w:r>
    </w:p>
    <w:p w:rsidR="009564ED" w:rsidRDefault="009564ED">
      <w:r w:rsidRPr="00ED327E">
        <w:rPr>
          <w:noProof/>
        </w:rPr>
        <w:lastRenderedPageBreak/>
        <w:drawing>
          <wp:inline distT="0" distB="0" distL="0" distR="0" wp14:anchorId="7AB3F047" wp14:editId="6415BBB7">
            <wp:extent cx="5943600" cy="7519698"/>
            <wp:effectExtent l="0" t="0" r="0" b="5080"/>
            <wp:docPr id="38" name="Picture 38"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9"/>
                    <pic:cNvPicPr>
                      <a:picLocks noChangeAspect="1" noChangeArrowheads="1"/>
                    </pic:cNvPicPr>
                  </pic:nvPicPr>
                  <pic:blipFill>
                    <a:blip r:embed="rId307"/>
                    <a:srcRect l="4514" t="8470" r="6227" b="2705"/>
                    <a:stretch>
                      <a:fillRect/>
                    </a:stretch>
                  </pic:blipFill>
                  <pic:spPr bwMode="auto">
                    <a:xfrm>
                      <a:off x="0" y="0"/>
                      <a:ext cx="5943600" cy="7519698"/>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9564ED" w:rsidRDefault="009564ED">
      <w:r w:rsidRPr="00ED327E">
        <w:rPr>
          <w:noProof/>
        </w:rPr>
        <w:lastRenderedPageBreak/>
        <w:drawing>
          <wp:inline distT="0" distB="0" distL="0" distR="0" wp14:anchorId="30CF5949" wp14:editId="1DA11E63">
            <wp:extent cx="5943600" cy="7445626"/>
            <wp:effectExtent l="0" t="0" r="0" b="3175"/>
            <wp:docPr id="39" name="Picture 39"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0"/>
                    <pic:cNvPicPr>
                      <a:picLocks noChangeAspect="1" noChangeArrowheads="1"/>
                    </pic:cNvPicPr>
                  </pic:nvPicPr>
                  <pic:blipFill>
                    <a:blip r:embed="rId308"/>
                    <a:srcRect l="4861" t="4099" r="7211" b="9290"/>
                    <a:stretch>
                      <a:fillRect/>
                    </a:stretch>
                  </pic:blipFill>
                  <pic:spPr bwMode="auto">
                    <a:xfrm>
                      <a:off x="0" y="0"/>
                      <a:ext cx="5943600" cy="7445626"/>
                    </a:xfrm>
                    <a:prstGeom prst="rect">
                      <a:avLst/>
                    </a:prstGeom>
                    <a:noFill/>
                    <a:ln w="9525">
                      <a:noFill/>
                      <a:miter lim="800000"/>
                      <a:headEnd/>
                      <a:tailEnd/>
                    </a:ln>
                  </pic:spPr>
                </pic:pic>
              </a:graphicData>
            </a:graphic>
          </wp:inline>
        </w:drawing>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P</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YFPI PROGRAM BUDGET EXAMPLE</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Pr="009564ED" w:rsidRDefault="009564ED" w:rsidP="009564ED">
      <w:pPr>
        <w:spacing w:after="200" w:line="276" w:lineRule="auto"/>
        <w:jc w:val="center"/>
        <w:rPr>
          <w:rFonts w:ascii="Arial" w:eastAsia="Calibri" w:hAnsi="Arial" w:cs="Arial"/>
          <w:b/>
          <w:sz w:val="40"/>
          <w:szCs w:val="40"/>
        </w:rPr>
      </w:pPr>
      <w:r w:rsidRPr="009564ED">
        <w:rPr>
          <w:rFonts w:ascii="Arial" w:eastAsia="Calibri" w:hAnsi="Arial" w:cs="Arial"/>
          <w:b/>
          <w:sz w:val="40"/>
          <w:szCs w:val="40"/>
        </w:rPr>
        <w:lastRenderedPageBreak/>
        <w:t>Example of a YF</w:t>
      </w:r>
      <w:r w:rsidR="00721D9E">
        <w:rPr>
          <w:rFonts w:ascii="Arial" w:eastAsia="Calibri" w:hAnsi="Arial" w:cs="Arial"/>
          <w:b/>
          <w:sz w:val="40"/>
          <w:szCs w:val="40"/>
        </w:rPr>
        <w:t>S</w:t>
      </w:r>
      <w:r w:rsidRPr="009564ED">
        <w:rPr>
          <w:rFonts w:ascii="Arial" w:eastAsia="Calibri" w:hAnsi="Arial" w:cs="Arial"/>
          <w:b/>
          <w:sz w:val="40"/>
          <w:szCs w:val="40"/>
        </w:rPr>
        <w:t>PI Program Budget</w:t>
      </w:r>
    </w:p>
    <w:p w:rsidR="009564ED" w:rsidRPr="009564ED" w:rsidRDefault="009564ED" w:rsidP="009564ED">
      <w:pPr>
        <w:spacing w:after="200" w:line="276" w:lineRule="auto"/>
        <w:rPr>
          <w:rFonts w:ascii="Calibri" w:eastAsia="Calibri" w:hAnsi="Calibri"/>
          <w:sz w:val="22"/>
          <w:szCs w:val="22"/>
        </w:rPr>
      </w:pPr>
    </w:p>
    <w:p w:rsidR="009564ED" w:rsidRPr="009564ED" w:rsidRDefault="009564ED" w:rsidP="009564ED">
      <w:pPr>
        <w:spacing w:after="200" w:line="276" w:lineRule="auto"/>
        <w:rPr>
          <w:rFonts w:ascii="Calibri" w:eastAsia="Calibri" w:hAnsi="Calibri"/>
          <w:sz w:val="22"/>
          <w:szCs w:val="20"/>
        </w:rPr>
      </w:pPr>
    </w:p>
    <w:tbl>
      <w:tblPr>
        <w:tblStyle w:val="TableGrid5"/>
        <w:tblW w:w="0" w:type="auto"/>
        <w:tblLook w:val="04A0" w:firstRow="1" w:lastRow="0" w:firstColumn="1" w:lastColumn="0" w:noHBand="0" w:noVBand="1"/>
      </w:tblPr>
      <w:tblGrid>
        <w:gridCol w:w="2214"/>
        <w:gridCol w:w="2671"/>
        <w:gridCol w:w="1757"/>
        <w:gridCol w:w="2214"/>
      </w:tblGrid>
      <w:tr w:rsidR="009564ED" w:rsidRPr="009564ED" w:rsidTr="008A4872">
        <w:tc>
          <w:tcPr>
            <w:tcW w:w="2214" w:type="dxa"/>
          </w:tcPr>
          <w:p w:rsidR="009564ED" w:rsidRPr="009564ED" w:rsidRDefault="009564ED" w:rsidP="00442231">
            <w:pPr>
              <w:jc w:val="center"/>
              <w:rPr>
                <w:b/>
                <w:szCs w:val="22"/>
              </w:rPr>
            </w:pPr>
            <w:r w:rsidRPr="009564ED">
              <w:rPr>
                <w:b/>
                <w:szCs w:val="22"/>
              </w:rPr>
              <w:t>Object</w:t>
            </w:r>
          </w:p>
        </w:tc>
        <w:tc>
          <w:tcPr>
            <w:tcW w:w="2671" w:type="dxa"/>
          </w:tcPr>
          <w:p w:rsidR="009564ED" w:rsidRPr="009564ED" w:rsidRDefault="009564ED" w:rsidP="00442231">
            <w:pPr>
              <w:jc w:val="center"/>
              <w:rPr>
                <w:b/>
                <w:szCs w:val="22"/>
              </w:rPr>
            </w:pPr>
            <w:r w:rsidRPr="009564ED">
              <w:rPr>
                <w:b/>
                <w:szCs w:val="22"/>
              </w:rPr>
              <w:t>Description</w:t>
            </w:r>
          </w:p>
        </w:tc>
        <w:tc>
          <w:tcPr>
            <w:tcW w:w="1757" w:type="dxa"/>
          </w:tcPr>
          <w:p w:rsidR="009564ED" w:rsidRPr="009564ED" w:rsidRDefault="009564ED" w:rsidP="00442231">
            <w:pPr>
              <w:jc w:val="center"/>
              <w:rPr>
                <w:b/>
                <w:szCs w:val="22"/>
              </w:rPr>
            </w:pPr>
            <w:r w:rsidRPr="009564ED">
              <w:rPr>
                <w:b/>
                <w:szCs w:val="22"/>
              </w:rPr>
              <w:t>Cost</w:t>
            </w:r>
          </w:p>
        </w:tc>
        <w:tc>
          <w:tcPr>
            <w:tcW w:w="2214" w:type="dxa"/>
          </w:tcPr>
          <w:p w:rsidR="009564ED" w:rsidRPr="009564ED" w:rsidRDefault="009564ED" w:rsidP="00442231">
            <w:pPr>
              <w:jc w:val="center"/>
              <w:rPr>
                <w:b/>
                <w:szCs w:val="22"/>
              </w:rPr>
            </w:pPr>
            <w:r w:rsidRPr="009564ED">
              <w:rPr>
                <w:b/>
                <w:szCs w:val="22"/>
              </w:rPr>
              <w:t>Potential Source</w:t>
            </w:r>
          </w:p>
        </w:tc>
      </w:tr>
      <w:tr w:rsidR="009564ED" w:rsidRPr="009564ED" w:rsidTr="008A4872">
        <w:tc>
          <w:tcPr>
            <w:tcW w:w="2214" w:type="dxa"/>
          </w:tcPr>
          <w:p w:rsidR="009564ED" w:rsidRPr="009564ED" w:rsidRDefault="009564ED" w:rsidP="00442231">
            <w:pPr>
              <w:jc w:val="center"/>
              <w:rPr>
                <w:szCs w:val="22"/>
              </w:rPr>
            </w:pPr>
            <w:r w:rsidRPr="009564ED">
              <w:rPr>
                <w:szCs w:val="22"/>
              </w:rPr>
              <w:t>Employee Salary</w:t>
            </w:r>
          </w:p>
        </w:tc>
        <w:tc>
          <w:tcPr>
            <w:tcW w:w="2671" w:type="dxa"/>
          </w:tcPr>
          <w:p w:rsidR="009564ED" w:rsidRPr="009564ED" w:rsidRDefault="009564ED" w:rsidP="00442231">
            <w:pPr>
              <w:jc w:val="center"/>
              <w:rPr>
                <w:szCs w:val="22"/>
              </w:rPr>
            </w:pPr>
            <w:r w:rsidRPr="009564ED">
              <w:rPr>
                <w:szCs w:val="22"/>
              </w:rPr>
              <w:t>FD staff time dedicated to YFSPI program</w:t>
            </w:r>
          </w:p>
        </w:tc>
        <w:tc>
          <w:tcPr>
            <w:tcW w:w="1757" w:type="dxa"/>
          </w:tcPr>
          <w:p w:rsidR="009564ED" w:rsidRPr="009564ED" w:rsidRDefault="009564ED" w:rsidP="00442231">
            <w:pPr>
              <w:jc w:val="center"/>
              <w:rPr>
                <w:szCs w:val="22"/>
              </w:rPr>
            </w:pPr>
            <w:r w:rsidRPr="009564ED">
              <w:rPr>
                <w:szCs w:val="22"/>
              </w:rPr>
              <w:t>__,000.00</w:t>
            </w:r>
          </w:p>
        </w:tc>
        <w:tc>
          <w:tcPr>
            <w:tcW w:w="2214" w:type="dxa"/>
          </w:tcPr>
          <w:p w:rsidR="009564ED" w:rsidRPr="009564ED" w:rsidRDefault="009564ED" w:rsidP="00442231">
            <w:pPr>
              <w:jc w:val="center"/>
              <w:rPr>
                <w:szCs w:val="22"/>
              </w:rPr>
            </w:pPr>
            <w:r w:rsidRPr="009564ED">
              <w:rPr>
                <w:szCs w:val="22"/>
              </w:rPr>
              <w:t>Departmental budget</w:t>
            </w:r>
          </w:p>
        </w:tc>
      </w:tr>
      <w:tr w:rsidR="009564ED" w:rsidRPr="009564ED" w:rsidTr="008A4872">
        <w:tc>
          <w:tcPr>
            <w:tcW w:w="2214" w:type="dxa"/>
          </w:tcPr>
          <w:p w:rsidR="00442231" w:rsidRDefault="009564ED" w:rsidP="00442231">
            <w:pPr>
              <w:jc w:val="center"/>
              <w:rPr>
                <w:szCs w:val="22"/>
              </w:rPr>
            </w:pPr>
            <w:r w:rsidRPr="009564ED">
              <w:rPr>
                <w:szCs w:val="22"/>
              </w:rPr>
              <w:t>Marketing Materials</w:t>
            </w:r>
          </w:p>
          <w:p w:rsidR="009564ED" w:rsidRPr="009564ED" w:rsidRDefault="009564ED" w:rsidP="00442231">
            <w:pPr>
              <w:jc w:val="center"/>
              <w:rPr>
                <w:szCs w:val="22"/>
              </w:rPr>
            </w:pPr>
            <w:r w:rsidRPr="009564ED">
              <w:rPr>
                <w:szCs w:val="22"/>
              </w:rPr>
              <w:t>– Printed</w:t>
            </w:r>
          </w:p>
        </w:tc>
        <w:tc>
          <w:tcPr>
            <w:tcW w:w="2671" w:type="dxa"/>
          </w:tcPr>
          <w:p w:rsidR="009564ED" w:rsidRPr="009564ED" w:rsidRDefault="009564ED" w:rsidP="00442231">
            <w:pPr>
              <w:jc w:val="center"/>
              <w:rPr>
                <w:szCs w:val="22"/>
              </w:rPr>
            </w:pPr>
            <w:r w:rsidRPr="009564ED">
              <w:rPr>
                <w:szCs w:val="22"/>
              </w:rPr>
              <w:t>Brochures</w:t>
            </w:r>
          </w:p>
        </w:tc>
        <w:tc>
          <w:tcPr>
            <w:tcW w:w="1757" w:type="dxa"/>
          </w:tcPr>
          <w:p w:rsidR="009564ED" w:rsidRPr="009564ED" w:rsidRDefault="009564ED" w:rsidP="00442231">
            <w:pPr>
              <w:jc w:val="center"/>
              <w:rPr>
                <w:szCs w:val="22"/>
              </w:rPr>
            </w:pPr>
            <w:r w:rsidRPr="009564ED">
              <w:rPr>
                <w:szCs w:val="22"/>
              </w:rPr>
              <w:t>_,000.00</w:t>
            </w:r>
          </w:p>
        </w:tc>
        <w:tc>
          <w:tcPr>
            <w:tcW w:w="2214" w:type="dxa"/>
          </w:tcPr>
          <w:p w:rsidR="009564ED" w:rsidRPr="009564ED" w:rsidRDefault="009564ED" w:rsidP="00442231">
            <w:pPr>
              <w:jc w:val="center"/>
              <w:rPr>
                <w:szCs w:val="22"/>
              </w:rPr>
            </w:pPr>
            <w:r w:rsidRPr="009564ED">
              <w:rPr>
                <w:szCs w:val="22"/>
              </w:rPr>
              <w:t>Donation from printing company</w:t>
            </w:r>
          </w:p>
        </w:tc>
      </w:tr>
      <w:tr w:rsidR="009564ED" w:rsidRPr="009564ED" w:rsidTr="008A4872">
        <w:tc>
          <w:tcPr>
            <w:tcW w:w="2214" w:type="dxa"/>
          </w:tcPr>
          <w:p w:rsidR="009564ED" w:rsidRPr="009564ED" w:rsidRDefault="009564ED" w:rsidP="00442231">
            <w:pPr>
              <w:jc w:val="center"/>
              <w:rPr>
                <w:szCs w:val="22"/>
              </w:rPr>
            </w:pPr>
            <w:r w:rsidRPr="009564ED">
              <w:rPr>
                <w:szCs w:val="22"/>
              </w:rPr>
              <w:t>Marketing Materials</w:t>
            </w:r>
          </w:p>
          <w:p w:rsidR="009564ED" w:rsidRPr="009564ED" w:rsidRDefault="009564ED" w:rsidP="00442231">
            <w:pPr>
              <w:jc w:val="center"/>
              <w:rPr>
                <w:szCs w:val="22"/>
              </w:rPr>
            </w:pPr>
            <w:r w:rsidRPr="009564ED">
              <w:rPr>
                <w:szCs w:val="22"/>
              </w:rPr>
              <w:t>- Broadcast</w:t>
            </w:r>
          </w:p>
        </w:tc>
        <w:tc>
          <w:tcPr>
            <w:tcW w:w="2671" w:type="dxa"/>
          </w:tcPr>
          <w:p w:rsidR="009564ED" w:rsidRPr="009564ED" w:rsidRDefault="00806E2B" w:rsidP="00442231">
            <w:pPr>
              <w:jc w:val="center"/>
              <w:rPr>
                <w:szCs w:val="22"/>
              </w:rPr>
            </w:pPr>
            <w:r>
              <w:rPr>
                <w:szCs w:val="22"/>
              </w:rPr>
              <w:t>Production</w:t>
            </w:r>
            <w:r w:rsidR="009564ED" w:rsidRPr="009564ED">
              <w:rPr>
                <w:szCs w:val="22"/>
              </w:rPr>
              <w:t>/ Airing for PSAs</w:t>
            </w:r>
          </w:p>
        </w:tc>
        <w:tc>
          <w:tcPr>
            <w:tcW w:w="1757" w:type="dxa"/>
          </w:tcPr>
          <w:p w:rsidR="009564ED" w:rsidRPr="009564ED" w:rsidRDefault="009564ED" w:rsidP="00442231">
            <w:pPr>
              <w:jc w:val="center"/>
              <w:rPr>
                <w:szCs w:val="22"/>
              </w:rPr>
            </w:pPr>
            <w:r w:rsidRPr="009564ED">
              <w:rPr>
                <w:szCs w:val="22"/>
              </w:rPr>
              <w:t>_,000.00</w:t>
            </w:r>
          </w:p>
        </w:tc>
        <w:tc>
          <w:tcPr>
            <w:tcW w:w="2214" w:type="dxa"/>
          </w:tcPr>
          <w:p w:rsidR="009564ED" w:rsidRPr="009564ED" w:rsidRDefault="009564ED" w:rsidP="00442231">
            <w:pPr>
              <w:jc w:val="center"/>
              <w:rPr>
                <w:szCs w:val="22"/>
              </w:rPr>
            </w:pPr>
            <w:r w:rsidRPr="009564ED">
              <w:rPr>
                <w:szCs w:val="22"/>
              </w:rPr>
              <w:t>Donation from broadcasting company</w:t>
            </w:r>
          </w:p>
        </w:tc>
      </w:tr>
      <w:tr w:rsidR="009564ED" w:rsidRPr="009564ED" w:rsidTr="008A4872">
        <w:tc>
          <w:tcPr>
            <w:tcW w:w="2214" w:type="dxa"/>
          </w:tcPr>
          <w:p w:rsidR="009564ED" w:rsidRPr="009564ED" w:rsidRDefault="009564ED" w:rsidP="00442231">
            <w:pPr>
              <w:jc w:val="center"/>
              <w:rPr>
                <w:szCs w:val="22"/>
              </w:rPr>
            </w:pPr>
            <w:r w:rsidRPr="009564ED">
              <w:rPr>
                <w:szCs w:val="22"/>
              </w:rPr>
              <w:t>Training Materials</w:t>
            </w:r>
          </w:p>
        </w:tc>
        <w:tc>
          <w:tcPr>
            <w:tcW w:w="2671" w:type="dxa"/>
          </w:tcPr>
          <w:p w:rsidR="009564ED" w:rsidRPr="009564ED" w:rsidRDefault="009564ED" w:rsidP="00442231">
            <w:pPr>
              <w:jc w:val="center"/>
              <w:rPr>
                <w:szCs w:val="22"/>
              </w:rPr>
            </w:pPr>
            <w:r w:rsidRPr="009564ED">
              <w:rPr>
                <w:szCs w:val="22"/>
              </w:rPr>
              <w:t>Supplies to support training for FD and other partner agencies</w:t>
            </w:r>
          </w:p>
        </w:tc>
        <w:tc>
          <w:tcPr>
            <w:tcW w:w="1757" w:type="dxa"/>
          </w:tcPr>
          <w:p w:rsidR="009564ED" w:rsidRPr="009564ED" w:rsidRDefault="009564ED" w:rsidP="00442231">
            <w:pPr>
              <w:jc w:val="center"/>
              <w:rPr>
                <w:szCs w:val="22"/>
              </w:rPr>
            </w:pPr>
            <w:r w:rsidRPr="009564ED">
              <w:rPr>
                <w:szCs w:val="22"/>
              </w:rPr>
              <w:t>_,000.00</w:t>
            </w:r>
          </w:p>
        </w:tc>
        <w:tc>
          <w:tcPr>
            <w:tcW w:w="2214" w:type="dxa"/>
          </w:tcPr>
          <w:p w:rsidR="009564ED" w:rsidRPr="009564ED" w:rsidRDefault="009564ED" w:rsidP="00442231">
            <w:pPr>
              <w:jc w:val="center"/>
              <w:rPr>
                <w:szCs w:val="22"/>
              </w:rPr>
            </w:pPr>
            <w:r w:rsidRPr="009564ED">
              <w:rPr>
                <w:szCs w:val="22"/>
              </w:rPr>
              <w:t>Task Force agencies collaborate to provide in-kind support</w:t>
            </w:r>
          </w:p>
        </w:tc>
      </w:tr>
      <w:tr w:rsidR="009564ED" w:rsidRPr="009564ED" w:rsidTr="008A4872">
        <w:tc>
          <w:tcPr>
            <w:tcW w:w="2214" w:type="dxa"/>
          </w:tcPr>
          <w:p w:rsidR="009564ED" w:rsidRPr="009564ED" w:rsidRDefault="009564ED" w:rsidP="00442231">
            <w:pPr>
              <w:jc w:val="center"/>
              <w:rPr>
                <w:szCs w:val="22"/>
              </w:rPr>
            </w:pPr>
            <w:r w:rsidRPr="009564ED">
              <w:rPr>
                <w:szCs w:val="22"/>
              </w:rPr>
              <w:t>Intervention Services</w:t>
            </w:r>
          </w:p>
        </w:tc>
        <w:tc>
          <w:tcPr>
            <w:tcW w:w="2671" w:type="dxa"/>
          </w:tcPr>
          <w:p w:rsidR="009564ED" w:rsidRPr="009564ED" w:rsidRDefault="009564ED" w:rsidP="00442231">
            <w:pPr>
              <w:jc w:val="center"/>
              <w:rPr>
                <w:szCs w:val="22"/>
              </w:rPr>
            </w:pPr>
            <w:r w:rsidRPr="009564ED">
              <w:rPr>
                <w:szCs w:val="22"/>
              </w:rPr>
              <w:t>Intervention Services (education, clinical, social services and justice system)</w:t>
            </w:r>
          </w:p>
        </w:tc>
        <w:tc>
          <w:tcPr>
            <w:tcW w:w="1757" w:type="dxa"/>
          </w:tcPr>
          <w:p w:rsidR="009564ED" w:rsidRPr="009564ED" w:rsidRDefault="009564ED" w:rsidP="00442231">
            <w:pPr>
              <w:jc w:val="center"/>
              <w:rPr>
                <w:szCs w:val="22"/>
              </w:rPr>
            </w:pPr>
            <w:r w:rsidRPr="009564ED">
              <w:rPr>
                <w:szCs w:val="22"/>
              </w:rPr>
              <w:t>Each agency estimates the value of staff time invested into the program annually</w:t>
            </w:r>
          </w:p>
        </w:tc>
        <w:tc>
          <w:tcPr>
            <w:tcW w:w="2214" w:type="dxa"/>
          </w:tcPr>
          <w:p w:rsidR="009564ED" w:rsidRPr="009564ED" w:rsidRDefault="009564ED" w:rsidP="00442231">
            <w:pPr>
              <w:jc w:val="center"/>
              <w:rPr>
                <w:szCs w:val="22"/>
              </w:rPr>
            </w:pPr>
            <w:r w:rsidRPr="009564ED">
              <w:rPr>
                <w:szCs w:val="22"/>
              </w:rPr>
              <w:t>Task Force agencies collaborate to provide in-kind support</w:t>
            </w:r>
          </w:p>
        </w:tc>
      </w:tr>
      <w:tr w:rsidR="009564ED" w:rsidRPr="009564ED" w:rsidTr="008A4872">
        <w:tc>
          <w:tcPr>
            <w:tcW w:w="2214" w:type="dxa"/>
          </w:tcPr>
          <w:p w:rsidR="009564ED" w:rsidRPr="009564ED" w:rsidRDefault="009564ED" w:rsidP="00442231">
            <w:pPr>
              <w:jc w:val="center"/>
              <w:rPr>
                <w:szCs w:val="22"/>
              </w:rPr>
            </w:pPr>
            <w:r w:rsidRPr="009564ED">
              <w:rPr>
                <w:szCs w:val="22"/>
              </w:rPr>
              <w:t>Program Delivery Materials</w:t>
            </w:r>
          </w:p>
        </w:tc>
        <w:tc>
          <w:tcPr>
            <w:tcW w:w="2671" w:type="dxa"/>
          </w:tcPr>
          <w:p w:rsidR="009564ED" w:rsidRPr="009564ED" w:rsidRDefault="009564ED" w:rsidP="00442231">
            <w:pPr>
              <w:jc w:val="center"/>
              <w:rPr>
                <w:szCs w:val="22"/>
              </w:rPr>
            </w:pPr>
            <w:r w:rsidRPr="009564ED">
              <w:rPr>
                <w:szCs w:val="22"/>
              </w:rPr>
              <w:t>Off</w:t>
            </w:r>
            <w:r w:rsidR="00806E2B">
              <w:rPr>
                <w:szCs w:val="22"/>
              </w:rPr>
              <w:t>ice supplies, copying, computer</w:t>
            </w:r>
            <w:r w:rsidRPr="009564ED">
              <w:rPr>
                <w:szCs w:val="22"/>
              </w:rPr>
              <w:t>/ software purchase, vehicle fuel, program materials, etc.</w:t>
            </w:r>
          </w:p>
        </w:tc>
        <w:tc>
          <w:tcPr>
            <w:tcW w:w="1757" w:type="dxa"/>
          </w:tcPr>
          <w:p w:rsidR="009564ED" w:rsidRPr="009564ED" w:rsidRDefault="009564ED" w:rsidP="00442231">
            <w:pPr>
              <w:jc w:val="center"/>
              <w:rPr>
                <w:szCs w:val="22"/>
              </w:rPr>
            </w:pPr>
            <w:r w:rsidRPr="009564ED">
              <w:rPr>
                <w:szCs w:val="22"/>
              </w:rPr>
              <w:t>__,000.00</w:t>
            </w:r>
          </w:p>
        </w:tc>
        <w:tc>
          <w:tcPr>
            <w:tcW w:w="2214" w:type="dxa"/>
          </w:tcPr>
          <w:p w:rsidR="009564ED" w:rsidRPr="009564ED" w:rsidRDefault="009564ED" w:rsidP="00442231">
            <w:pPr>
              <w:jc w:val="center"/>
              <w:rPr>
                <w:szCs w:val="22"/>
              </w:rPr>
            </w:pPr>
            <w:r w:rsidRPr="009564ED">
              <w:rPr>
                <w:szCs w:val="22"/>
              </w:rPr>
              <w:t>Combination of departmental budget, task force support and in-kind contributions</w:t>
            </w:r>
          </w:p>
        </w:tc>
      </w:tr>
      <w:tr w:rsidR="009564ED" w:rsidRPr="009564ED" w:rsidTr="008A4872">
        <w:tc>
          <w:tcPr>
            <w:tcW w:w="2214" w:type="dxa"/>
          </w:tcPr>
          <w:p w:rsidR="009564ED" w:rsidRPr="009564ED" w:rsidRDefault="009564ED" w:rsidP="00442231">
            <w:pPr>
              <w:numPr>
                <w:ilvl w:val="0"/>
                <w:numId w:val="32"/>
              </w:numPr>
              <w:tabs>
                <w:tab w:val="clear" w:pos="0"/>
              </w:tabs>
              <w:jc w:val="center"/>
              <w:rPr>
                <w:szCs w:val="22"/>
              </w:rPr>
            </w:pPr>
          </w:p>
        </w:tc>
        <w:tc>
          <w:tcPr>
            <w:tcW w:w="2671" w:type="dxa"/>
          </w:tcPr>
          <w:p w:rsidR="009564ED" w:rsidRPr="009564ED" w:rsidRDefault="009564ED" w:rsidP="00442231">
            <w:pPr>
              <w:numPr>
                <w:ilvl w:val="0"/>
                <w:numId w:val="32"/>
              </w:numPr>
              <w:tabs>
                <w:tab w:val="clear" w:pos="0"/>
              </w:tabs>
              <w:jc w:val="center"/>
              <w:rPr>
                <w:szCs w:val="22"/>
              </w:rPr>
            </w:pPr>
          </w:p>
        </w:tc>
        <w:tc>
          <w:tcPr>
            <w:tcW w:w="1757" w:type="dxa"/>
          </w:tcPr>
          <w:p w:rsidR="009564ED" w:rsidRPr="009564ED" w:rsidRDefault="009564ED" w:rsidP="00442231">
            <w:pPr>
              <w:jc w:val="center"/>
              <w:rPr>
                <w:szCs w:val="22"/>
              </w:rPr>
            </w:pPr>
            <w:r w:rsidRPr="009564ED">
              <w:rPr>
                <w:szCs w:val="22"/>
              </w:rPr>
              <w:t>Total projected annual budget:</w:t>
            </w:r>
          </w:p>
          <w:p w:rsidR="009564ED" w:rsidRPr="009564ED" w:rsidRDefault="009564ED" w:rsidP="00442231">
            <w:pPr>
              <w:jc w:val="center"/>
              <w:rPr>
                <w:szCs w:val="22"/>
              </w:rPr>
            </w:pPr>
            <w:r w:rsidRPr="009564ED">
              <w:rPr>
                <w:szCs w:val="22"/>
              </w:rPr>
              <w:t>__,000.00</w:t>
            </w:r>
          </w:p>
        </w:tc>
        <w:tc>
          <w:tcPr>
            <w:tcW w:w="2214" w:type="dxa"/>
          </w:tcPr>
          <w:p w:rsidR="009564ED" w:rsidRPr="009564ED" w:rsidRDefault="009564ED" w:rsidP="00442231">
            <w:pPr>
              <w:numPr>
                <w:ilvl w:val="0"/>
                <w:numId w:val="32"/>
              </w:numPr>
              <w:tabs>
                <w:tab w:val="clear" w:pos="0"/>
              </w:tabs>
              <w:jc w:val="center"/>
              <w:rPr>
                <w:szCs w:val="22"/>
              </w:rPr>
            </w:pPr>
          </w:p>
        </w:tc>
      </w:tr>
    </w:tbl>
    <w:p w:rsidR="009564ED" w:rsidRPr="009564ED" w:rsidRDefault="009564ED" w:rsidP="00EB6D47">
      <w:pPr>
        <w:rPr>
          <w:szCs w:val="20"/>
        </w:rPr>
      </w:pPr>
    </w:p>
    <w:p w:rsidR="009564ED" w:rsidRPr="00EB6D47" w:rsidRDefault="009564ED" w:rsidP="009564ED">
      <w:r w:rsidRPr="00EB6D47">
        <w:t>This is just one example of how a YFSPI program budget may appear</w:t>
      </w:r>
      <w:r w:rsidR="00806E2B" w:rsidRPr="00EB6D47">
        <w:t xml:space="preserve">. </w:t>
      </w:r>
      <w:r w:rsidRPr="00EB6D47">
        <w:t xml:space="preserve">The important point is that </w:t>
      </w:r>
      <w:r w:rsidRPr="00EB6D47">
        <w:rPr>
          <w:u w:val="single"/>
        </w:rPr>
        <w:t>all</w:t>
      </w:r>
      <w:r w:rsidRPr="00EB6D47">
        <w:t xml:space="preserve"> YFSPI programs should have a dedicated budget</w:t>
      </w:r>
      <w:r w:rsidR="00806E2B" w:rsidRPr="00EB6D47">
        <w:t xml:space="preserve">. </w:t>
      </w:r>
      <w:r w:rsidRPr="00EB6D47">
        <w:t>Each YFSPI program shou</w:t>
      </w:r>
      <w:r w:rsidR="00EB6D47" w:rsidRPr="00EB6D47">
        <w:t xml:space="preserve">ld develop their </w:t>
      </w:r>
      <w:r w:rsidRPr="00EB6D47">
        <w:rPr>
          <w:rFonts w:eastAsia="Calibri"/>
        </w:rPr>
        <w:t>own format based upon the local program needs.</w:t>
      </w:r>
    </w:p>
    <w:p w:rsidR="009564ED" w:rsidRDefault="009564ED">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3B1672" w:rsidRDefault="003B1672">
      <w:pPr>
        <w:spacing w:after="200" w:line="276" w:lineRule="auto"/>
      </w:pPr>
      <w:r>
        <w:br w:type="page"/>
      </w:r>
    </w:p>
    <w:p w:rsidR="003B1672" w:rsidRPr="00AB2685" w:rsidRDefault="003B1672" w:rsidP="003B1672">
      <w:pPr>
        <w:jc w:val="center"/>
      </w:pPr>
    </w:p>
    <w:p w:rsidR="003B1672" w:rsidRPr="00AB2685"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pPr>
    </w:p>
    <w:p w:rsidR="003B1672" w:rsidRDefault="003B1672" w:rsidP="003B1672">
      <w:pPr>
        <w:jc w:val="center"/>
        <w:rPr>
          <w:rFonts w:ascii="Arial" w:hAnsi="Arial" w:cs="Arial"/>
          <w:b/>
          <w:sz w:val="48"/>
          <w:szCs w:val="48"/>
        </w:rPr>
      </w:pPr>
      <w:r>
        <w:rPr>
          <w:rFonts w:ascii="Arial" w:hAnsi="Arial" w:cs="Arial"/>
          <w:b/>
          <w:sz w:val="48"/>
          <w:szCs w:val="48"/>
        </w:rPr>
        <w:t>APPENDIX Q</w:t>
      </w:r>
    </w:p>
    <w:p w:rsidR="003B1672" w:rsidRDefault="003B1672" w:rsidP="003B1672">
      <w:pPr>
        <w:jc w:val="center"/>
        <w:rPr>
          <w:rFonts w:ascii="Arial" w:hAnsi="Arial" w:cs="Arial"/>
          <w:b/>
          <w:sz w:val="48"/>
          <w:szCs w:val="48"/>
        </w:rPr>
      </w:pPr>
    </w:p>
    <w:p w:rsidR="003B1672" w:rsidRDefault="003B1672" w:rsidP="003B1672">
      <w:pPr>
        <w:jc w:val="center"/>
        <w:rPr>
          <w:rFonts w:ascii="Arial" w:hAnsi="Arial" w:cs="Arial"/>
          <w:b/>
          <w:sz w:val="48"/>
          <w:szCs w:val="48"/>
        </w:rPr>
      </w:pPr>
    </w:p>
    <w:p w:rsidR="003B1672" w:rsidRPr="00B73901" w:rsidRDefault="003B1672" w:rsidP="003B1672">
      <w:pPr>
        <w:jc w:val="center"/>
        <w:rPr>
          <w:rFonts w:ascii="Arial" w:hAnsi="Arial" w:cs="Arial"/>
          <w:b/>
          <w:sz w:val="40"/>
          <w:szCs w:val="40"/>
        </w:rPr>
      </w:pPr>
      <w:r>
        <w:rPr>
          <w:rFonts w:ascii="Arial" w:hAnsi="Arial" w:cs="Arial"/>
          <w:b/>
          <w:sz w:val="40"/>
          <w:szCs w:val="40"/>
        </w:rPr>
        <w:t>PUBLIC AND PRIVATE SUPPORT FOR YOUTH FIRESETTING PROGRAMS</w:t>
      </w:r>
    </w:p>
    <w:p w:rsidR="003B1672" w:rsidRDefault="003B1672" w:rsidP="003B1672">
      <w:pPr>
        <w:jc w:val="center"/>
      </w:pPr>
    </w:p>
    <w:p w:rsidR="003B1672" w:rsidRDefault="003B1672"/>
    <w:p w:rsidR="003B1672" w:rsidRDefault="003B1672"/>
    <w:p w:rsidR="003B1672" w:rsidRDefault="003B1672"/>
    <w:p w:rsidR="003B1672" w:rsidRDefault="003B1672">
      <w:pPr>
        <w:spacing w:after="200" w:line="276" w:lineRule="auto"/>
      </w:pPr>
      <w:r>
        <w:br w:type="page"/>
      </w: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p>
    <w:p w:rsidR="00F52BEF" w:rsidRDefault="00F52BEF" w:rsidP="00F52BEF">
      <w:pPr>
        <w:jc w:val="center"/>
      </w:pPr>
      <w:r>
        <w:t>This page intentionally left blank.</w:t>
      </w:r>
    </w:p>
    <w:p w:rsidR="009564ED" w:rsidRDefault="009564ED">
      <w:pPr>
        <w:spacing w:after="200" w:line="276" w:lineRule="auto"/>
      </w:pPr>
      <w:r>
        <w:br w:type="page"/>
      </w:r>
    </w:p>
    <w:p w:rsidR="009564ED" w:rsidRPr="00ED327E" w:rsidRDefault="009564ED" w:rsidP="009564ED">
      <w:pPr>
        <w:pStyle w:val="IGNormal"/>
      </w:pPr>
      <w:r w:rsidRPr="00ED327E">
        <w:lastRenderedPageBreak/>
        <w:t xml:space="preserve">The following is a partial list of national, State, and local organizations that have a stake in supporting the efforts of youth </w:t>
      </w:r>
      <w:proofErr w:type="spellStart"/>
      <w:r w:rsidRPr="00ED327E">
        <w:t>firesetting</w:t>
      </w:r>
      <w:proofErr w:type="spellEnd"/>
      <w:r w:rsidRPr="00ED327E">
        <w:t xml:space="preserve"> programs</w:t>
      </w:r>
      <w:r w:rsidR="00806E2B">
        <w:t xml:space="preserve">. </w:t>
      </w:r>
      <w:r w:rsidRPr="00ED327E">
        <w:t xml:space="preserve">Many of these organizations can offer different types of help to youth </w:t>
      </w:r>
      <w:proofErr w:type="spellStart"/>
      <w:r w:rsidRPr="00ED327E">
        <w:t>firesetting</w:t>
      </w:r>
      <w:proofErr w:type="spellEnd"/>
      <w:r w:rsidRPr="00ED327E">
        <w:t xml:space="preserve"> programs, including training workshops, data collection, in-kind contributions, public awareness support, contracts, and grants.</w:t>
      </w:r>
    </w:p>
    <w:p w:rsidR="009564ED" w:rsidRPr="00ED327E" w:rsidRDefault="009564ED" w:rsidP="009564ED">
      <w:pPr>
        <w:pStyle w:val="IGActivityTitle"/>
      </w:pPr>
      <w:r w:rsidRPr="00ED327E">
        <w:t>NATIONAL SUPPORT</w:t>
      </w:r>
    </w:p>
    <w:p w:rsidR="009564ED" w:rsidRPr="00ED327E" w:rsidRDefault="009564ED" w:rsidP="009564ED">
      <w:pPr>
        <w:pStyle w:val="IGActivitySubtitle"/>
        <w:spacing w:before="240" w:after="240"/>
      </w:pPr>
      <w:r w:rsidRPr="00ED327E">
        <w:t>Public Sector</w:t>
      </w:r>
    </w:p>
    <w:p w:rsidR="009564ED" w:rsidRPr="00ED327E" w:rsidRDefault="009564ED" w:rsidP="00E90A1D">
      <w:pPr>
        <w:pStyle w:val="IGNormal"/>
        <w:numPr>
          <w:ilvl w:val="0"/>
          <w:numId w:val="45"/>
        </w:numPr>
        <w:ind w:hanging="720"/>
        <w:rPr>
          <w:b/>
        </w:rPr>
      </w:pPr>
      <w:r w:rsidRPr="00ED327E">
        <w:rPr>
          <w:b/>
        </w:rPr>
        <w:t xml:space="preserve">American Red Cross – </w:t>
      </w:r>
      <w:hyperlink r:id="rId309" w:history="1">
        <w:r w:rsidRPr="00ED327E">
          <w:rPr>
            <w:rStyle w:val="Hyperlink"/>
            <w:b/>
          </w:rPr>
          <w:t>www.redcross.org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Arson Alarm Foundation – </w:t>
      </w:r>
      <w:hyperlink r:id="rId310" w:history="1">
        <w:r w:rsidRPr="00ED327E">
          <w:rPr>
            <w:rStyle w:val="Hyperlink"/>
            <w:b/>
          </w:rPr>
          <w:t>www.arsonalarm.org</w:t>
        </w:r>
      </w:hyperlink>
      <w:r w:rsidRPr="00ED327E">
        <w:rPr>
          <w:b/>
        </w:rPr>
        <w:t>;</w:t>
      </w:r>
    </w:p>
    <w:p w:rsidR="009564ED" w:rsidRPr="00ED327E" w:rsidRDefault="009564ED" w:rsidP="00E90A1D">
      <w:pPr>
        <w:pStyle w:val="IGNormal"/>
        <w:numPr>
          <w:ilvl w:val="0"/>
          <w:numId w:val="46"/>
        </w:numPr>
        <w:ind w:hanging="720"/>
        <w:rPr>
          <w:b/>
        </w:rPr>
      </w:pPr>
      <w:proofErr w:type="spellStart"/>
      <w:r w:rsidRPr="00ED327E">
        <w:rPr>
          <w:b/>
        </w:rPr>
        <w:t>Guidestar</w:t>
      </w:r>
      <w:proofErr w:type="spellEnd"/>
      <w:r w:rsidRPr="00ED327E">
        <w:rPr>
          <w:b/>
        </w:rPr>
        <w:t xml:space="preserve"> – </w:t>
      </w:r>
      <w:hyperlink r:id="rId311" w:history="1">
        <w:r w:rsidRPr="00ED327E">
          <w:rPr>
            <w:rStyle w:val="Hyperlink"/>
            <w:b/>
          </w:rPr>
          <w:t>www.guidestar.org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Home Safety Council (The) – </w:t>
      </w:r>
      <w:hyperlink r:id="rId312" w:history="1">
        <w:r w:rsidRPr="00ED327E">
          <w:rPr>
            <w:rStyle w:val="Hyperlink"/>
            <w:b/>
          </w:rPr>
          <w:t>www.homesafetycouncil.org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Idea Bank (The) – </w:t>
      </w:r>
      <w:hyperlink r:id="rId313" w:history="1">
        <w:r w:rsidRPr="00ED327E">
          <w:rPr>
            <w:rStyle w:val="Hyperlink"/>
            <w:b/>
          </w:rPr>
          <w:t>www.theideabank.com</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International Association of Arson Investigators – </w:t>
      </w:r>
      <w:hyperlink r:id="rId314" w:history="1">
        <w:r w:rsidRPr="00ED327E">
          <w:rPr>
            <w:rStyle w:val="Hyperlink"/>
            <w:b/>
          </w:rPr>
          <w:t>www.firearson.com</w:t>
        </w:r>
      </w:hyperlink>
      <w:r w:rsidRPr="00ED327E">
        <w:rPr>
          <w:b/>
        </w:rPr>
        <w:t>;</w:t>
      </w:r>
    </w:p>
    <w:p w:rsidR="009564ED" w:rsidRPr="00ED327E" w:rsidRDefault="009564ED" w:rsidP="00E90A1D">
      <w:pPr>
        <w:pStyle w:val="IGNormal"/>
        <w:numPr>
          <w:ilvl w:val="0"/>
          <w:numId w:val="46"/>
        </w:numPr>
        <w:ind w:hanging="720"/>
        <w:rPr>
          <w:b/>
        </w:rPr>
      </w:pPr>
      <w:r w:rsidRPr="00ED327E">
        <w:rPr>
          <w:b/>
        </w:rPr>
        <w:t>International Association of Black Professional Fire Fighters – www.iabpff.org;</w:t>
      </w:r>
    </w:p>
    <w:p w:rsidR="009564ED" w:rsidRPr="00ED327E" w:rsidRDefault="009564ED" w:rsidP="00E90A1D">
      <w:pPr>
        <w:pStyle w:val="IGNormal"/>
        <w:numPr>
          <w:ilvl w:val="0"/>
          <w:numId w:val="46"/>
        </w:numPr>
        <w:ind w:hanging="720"/>
        <w:rPr>
          <w:b/>
        </w:rPr>
      </w:pPr>
      <w:r w:rsidRPr="00ED327E">
        <w:rPr>
          <w:b/>
        </w:rPr>
        <w:t xml:space="preserve">International Association of Chiefs of Police – </w:t>
      </w:r>
      <w:hyperlink r:id="rId315" w:history="1">
        <w:r w:rsidRPr="00ED327E">
          <w:rPr>
            <w:rStyle w:val="Hyperlink"/>
            <w:b/>
          </w:rPr>
          <w:t>www.theiacp.org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International Association of Fire Chiefs – </w:t>
      </w:r>
      <w:hyperlink r:id="rId316" w:history="1">
        <w:r w:rsidRPr="00ED327E">
          <w:rPr>
            <w:rStyle w:val="Hyperlink"/>
            <w:b/>
          </w:rPr>
          <w:t>www.iafc.org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International Association of Fire Fighters – </w:t>
      </w:r>
      <w:hyperlink r:id="rId317" w:history="1">
        <w:r w:rsidRPr="00ED327E">
          <w:rPr>
            <w:rStyle w:val="Hyperlink"/>
            <w:b/>
          </w:rPr>
          <w:t>www.iaff.org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National Association of State Fire Marshals – </w:t>
      </w:r>
      <w:hyperlink r:id="rId318" w:history="1">
        <w:r w:rsidRPr="00ED327E">
          <w:rPr>
            <w:rStyle w:val="Hyperlink"/>
            <w:b/>
          </w:rPr>
          <w:t>www.firemarshals.org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National Association of Town Watch – </w:t>
      </w:r>
      <w:hyperlink r:id="rId319" w:history="1">
        <w:r w:rsidRPr="00ED327E">
          <w:rPr>
            <w:rStyle w:val="Hyperlink"/>
            <w:b/>
          </w:rPr>
          <w:t>www.nationaltownwatch.org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National Crime Prevention Council – </w:t>
      </w:r>
      <w:hyperlink r:id="rId320" w:history="1">
        <w:r w:rsidRPr="00ED327E">
          <w:rPr>
            <w:rStyle w:val="Hyperlink"/>
            <w:b/>
          </w:rPr>
          <w:t>www.ncpc.org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National Education Association – </w:t>
      </w:r>
      <w:hyperlink r:id="rId321" w:history="1">
        <w:r w:rsidRPr="00ED327E">
          <w:rPr>
            <w:rStyle w:val="Hyperlink"/>
            <w:b/>
          </w:rPr>
          <w:t>www.nea.org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National Fire Academy (NFA) - </w:t>
      </w:r>
      <w:hyperlink r:id="rId322" w:history="1">
        <w:r w:rsidRPr="00ED327E">
          <w:rPr>
            <w:rStyle w:val="Hyperlink"/>
            <w:rFonts w:ascii="Arial" w:hAnsi="Arial" w:cs="Arial"/>
            <w:b/>
            <w:bCs/>
          </w:rPr>
          <w:t>www</w:t>
        </w:r>
        <w:r w:rsidRPr="00ED327E">
          <w:rPr>
            <w:rStyle w:val="Hyperlink"/>
            <w:rFonts w:ascii="Arial" w:hAnsi="Arial" w:cs="Arial"/>
            <w:b/>
          </w:rPr>
          <w:t>.usfa.dhs.gov/nfa</w:t>
        </w:r>
      </w:hyperlink>
      <w:r w:rsidRPr="00ED327E">
        <w:rPr>
          <w:rFonts w:ascii="Arial" w:hAnsi="Arial" w:cs="Arial"/>
          <w:b/>
        </w:rPr>
        <w:t>;</w:t>
      </w:r>
    </w:p>
    <w:p w:rsidR="009564ED" w:rsidRPr="00ED327E" w:rsidRDefault="009564ED" w:rsidP="00E90A1D">
      <w:pPr>
        <w:pStyle w:val="IGNormal"/>
        <w:numPr>
          <w:ilvl w:val="0"/>
          <w:numId w:val="46"/>
        </w:numPr>
        <w:ind w:hanging="720"/>
        <w:rPr>
          <w:b/>
        </w:rPr>
      </w:pPr>
      <w:r w:rsidRPr="00ED327E">
        <w:rPr>
          <w:b/>
        </w:rPr>
        <w:t>National SAFE KID</w:t>
      </w:r>
      <w:r w:rsidR="00721D9E">
        <w:rPr>
          <w:b/>
        </w:rPr>
        <w:t>’</w:t>
      </w:r>
      <w:r w:rsidRPr="00ED327E">
        <w:rPr>
          <w:b/>
        </w:rPr>
        <w:t xml:space="preserve">s Coalition – </w:t>
      </w:r>
      <w:hyperlink r:id="rId323" w:history="1">
        <w:r w:rsidRPr="00ED327E">
          <w:rPr>
            <w:rStyle w:val="Hyperlink"/>
            <w:b/>
          </w:rPr>
          <w:t>www.safekids.org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National Sheriff</w:t>
      </w:r>
      <w:r w:rsidR="00721D9E">
        <w:rPr>
          <w:b/>
        </w:rPr>
        <w:t>’</w:t>
      </w:r>
      <w:r w:rsidRPr="00ED327E">
        <w:rPr>
          <w:b/>
        </w:rPr>
        <w:t xml:space="preserve">s Association – </w:t>
      </w:r>
      <w:hyperlink r:id="rId324" w:history="1">
        <w:r w:rsidRPr="00ED327E">
          <w:rPr>
            <w:rStyle w:val="Hyperlink"/>
            <w:b/>
          </w:rPr>
          <w:t>www.sheriffs.org</w:t>
        </w:r>
      </w:hyperlink>
      <w:r w:rsidRPr="00ED327E">
        <w:rPr>
          <w:b/>
        </w:rPr>
        <w:t>;</w:t>
      </w:r>
    </w:p>
    <w:p w:rsidR="009564ED" w:rsidRPr="00ED327E" w:rsidRDefault="009564ED" w:rsidP="00E90A1D">
      <w:pPr>
        <w:pStyle w:val="IGNormal"/>
        <w:numPr>
          <w:ilvl w:val="0"/>
          <w:numId w:val="46"/>
        </w:numPr>
        <w:ind w:hanging="720"/>
        <w:rPr>
          <w:b/>
        </w:rPr>
      </w:pPr>
      <w:r w:rsidRPr="00ED327E">
        <w:rPr>
          <w:b/>
        </w:rPr>
        <w:t xml:space="preserve">National Volunteer Fire Council – </w:t>
      </w:r>
      <w:hyperlink r:id="rId325" w:history="1">
        <w:r w:rsidRPr="00ED327E">
          <w:rPr>
            <w:rStyle w:val="Hyperlink"/>
            <w:b/>
          </w:rPr>
          <w:t>www.nvfc.org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Shriners Burn Institutes – </w:t>
      </w:r>
      <w:hyperlink r:id="rId326" w:history="1">
        <w:r w:rsidRPr="00ED327E">
          <w:rPr>
            <w:rStyle w:val="Hyperlink"/>
            <w:b/>
          </w:rPr>
          <w:t>www.shrinershq.org</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SOS Fires – </w:t>
      </w:r>
      <w:hyperlink r:id="rId327" w:history="1">
        <w:r w:rsidRPr="00ED327E">
          <w:rPr>
            <w:rStyle w:val="Hyperlink"/>
            <w:b/>
          </w:rPr>
          <w:t>www.sosfires.com</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United States Fire Administration (USFA) – </w:t>
      </w:r>
      <w:hyperlink r:id="rId328" w:history="1">
        <w:r w:rsidRPr="00ED327E">
          <w:rPr>
            <w:rStyle w:val="Hyperlink"/>
            <w:b/>
          </w:rPr>
          <w:t>www.usfa.dhs.gov</w:t>
        </w:r>
      </w:hyperlink>
      <w:r w:rsidRPr="00ED327E">
        <w:rPr>
          <w:b/>
        </w:rPr>
        <w:t xml:space="preserve">;  </w:t>
      </w:r>
    </w:p>
    <w:p w:rsidR="009564ED" w:rsidRPr="00ED327E" w:rsidRDefault="009564ED" w:rsidP="00E90A1D">
      <w:pPr>
        <w:pStyle w:val="IGNormal"/>
        <w:numPr>
          <w:ilvl w:val="0"/>
          <w:numId w:val="46"/>
        </w:numPr>
        <w:ind w:hanging="720"/>
        <w:rPr>
          <w:b/>
        </w:rPr>
      </w:pPr>
      <w:r w:rsidRPr="00ED327E">
        <w:rPr>
          <w:b/>
        </w:rPr>
        <w:t xml:space="preserve">United Way – </w:t>
      </w:r>
      <w:hyperlink r:id="rId329" w:history="1">
        <w:r w:rsidRPr="00ED327E">
          <w:rPr>
            <w:rStyle w:val="Hyperlink"/>
            <w:b/>
          </w:rPr>
          <w:t>www.national.unitedway.org</w:t>
        </w:r>
      </w:hyperlink>
      <w:r w:rsidRPr="00ED327E">
        <w:rPr>
          <w:b/>
        </w:rPr>
        <w:t xml:space="preserve"> </w:t>
      </w:r>
    </w:p>
    <w:p w:rsidR="009564ED" w:rsidRPr="00ED327E" w:rsidRDefault="009564ED" w:rsidP="009564ED">
      <w:pPr>
        <w:pStyle w:val="IGActivitySubtitle"/>
        <w:spacing w:before="240" w:after="240"/>
      </w:pPr>
      <w:r w:rsidRPr="00ED327E">
        <w:t xml:space="preserve">National Nonprofit Foundations </w:t>
      </w:r>
    </w:p>
    <w:p w:rsidR="009564ED" w:rsidRDefault="009564ED" w:rsidP="009564ED">
      <w:pPr>
        <w:ind w:left="720" w:hanging="720"/>
        <w:rPr>
          <w:b/>
        </w:rPr>
      </w:pPr>
      <w:r w:rsidRPr="00ED327E">
        <w:rPr>
          <w:b/>
        </w:rPr>
        <w:t>(awarding grants to programs for at-risk youth)</w:t>
      </w:r>
    </w:p>
    <w:p w:rsidR="003B1672" w:rsidRPr="00ED327E" w:rsidRDefault="003B1672" w:rsidP="009564ED">
      <w:pPr>
        <w:ind w:left="720" w:hanging="720"/>
        <w:rPr>
          <w:b/>
        </w:rPr>
      </w:pPr>
    </w:p>
    <w:p w:rsidR="009564ED" w:rsidRPr="00ED327E" w:rsidRDefault="009564ED" w:rsidP="003B1672">
      <w:pPr>
        <w:numPr>
          <w:ilvl w:val="0"/>
          <w:numId w:val="12"/>
        </w:numPr>
        <w:tabs>
          <w:tab w:val="clear" w:pos="360"/>
          <w:tab w:val="num" w:pos="720"/>
        </w:tabs>
        <w:spacing w:after="200" w:line="276" w:lineRule="auto"/>
        <w:ind w:left="720" w:hanging="720"/>
        <w:rPr>
          <w:b/>
        </w:rPr>
      </w:pPr>
      <w:r w:rsidRPr="00ED327E">
        <w:rPr>
          <w:b/>
        </w:rPr>
        <w:t>Carnegie Corporation of New York</w:t>
      </w:r>
    </w:p>
    <w:p w:rsidR="009564ED" w:rsidRPr="00ED327E" w:rsidRDefault="009564ED" w:rsidP="003B1672">
      <w:pPr>
        <w:spacing w:line="360" w:lineRule="auto"/>
        <w:ind w:left="720"/>
        <w:rPr>
          <w:b/>
        </w:rPr>
      </w:pPr>
      <w:r w:rsidRPr="00ED327E">
        <w:rPr>
          <w:b/>
        </w:rPr>
        <w:t>437 Madison Avenue</w:t>
      </w:r>
    </w:p>
    <w:p w:rsidR="009564ED" w:rsidRPr="00ED327E" w:rsidRDefault="009564ED" w:rsidP="003B1672">
      <w:pPr>
        <w:spacing w:line="360" w:lineRule="auto"/>
        <w:ind w:left="720"/>
        <w:rPr>
          <w:b/>
        </w:rPr>
      </w:pPr>
      <w:r w:rsidRPr="00ED327E">
        <w:rPr>
          <w:b/>
        </w:rPr>
        <w:t>New York, NY 10022</w:t>
      </w:r>
    </w:p>
    <w:p w:rsidR="009564ED" w:rsidRPr="00ED327E" w:rsidRDefault="009564ED" w:rsidP="003B1672">
      <w:pPr>
        <w:spacing w:line="360" w:lineRule="auto"/>
        <w:ind w:left="720"/>
        <w:rPr>
          <w:b/>
        </w:rPr>
      </w:pPr>
      <w:r w:rsidRPr="00ED327E">
        <w:rPr>
          <w:b/>
        </w:rPr>
        <w:t>(212) 371-3200</w:t>
      </w:r>
    </w:p>
    <w:p w:rsidR="009564ED" w:rsidRDefault="00832860" w:rsidP="003B1672">
      <w:pPr>
        <w:spacing w:line="360" w:lineRule="auto"/>
        <w:ind w:left="720"/>
      </w:pPr>
      <w:hyperlink r:id="rId330" w:history="1">
        <w:r w:rsidR="009564ED" w:rsidRPr="00ED327E">
          <w:t>www.carnegie.org</w:t>
        </w:r>
      </w:hyperlink>
    </w:p>
    <w:p w:rsidR="00E90A1D" w:rsidRDefault="00E90A1D">
      <w:pPr>
        <w:spacing w:after="200" w:line="276" w:lineRule="auto"/>
        <w:rPr>
          <w:b/>
        </w:rPr>
      </w:pPr>
      <w:r>
        <w:rPr>
          <w:b/>
        </w:rPr>
        <w:br w:type="page"/>
      </w:r>
    </w:p>
    <w:p w:rsidR="009564ED" w:rsidRPr="00ED327E" w:rsidRDefault="009564ED" w:rsidP="003B1672">
      <w:pPr>
        <w:numPr>
          <w:ilvl w:val="0"/>
          <w:numId w:val="15"/>
        </w:numPr>
        <w:tabs>
          <w:tab w:val="clear" w:pos="360"/>
          <w:tab w:val="num" w:pos="720"/>
        </w:tabs>
        <w:spacing w:after="200" w:line="276" w:lineRule="auto"/>
        <w:ind w:left="720" w:hanging="720"/>
        <w:rPr>
          <w:b/>
        </w:rPr>
      </w:pPr>
      <w:r w:rsidRPr="00ED327E">
        <w:rPr>
          <w:b/>
        </w:rPr>
        <w:lastRenderedPageBreak/>
        <w:t>John S. and James L. Knight Foundation</w:t>
      </w:r>
    </w:p>
    <w:p w:rsidR="009564ED" w:rsidRPr="00ED327E" w:rsidRDefault="009564ED" w:rsidP="003B1672">
      <w:pPr>
        <w:spacing w:line="360" w:lineRule="auto"/>
        <w:ind w:left="720"/>
        <w:rPr>
          <w:b/>
        </w:rPr>
      </w:pPr>
      <w:r w:rsidRPr="00ED327E">
        <w:rPr>
          <w:b/>
        </w:rPr>
        <w:t>Wachovia Financial Center, Suite 3300</w:t>
      </w:r>
    </w:p>
    <w:p w:rsidR="009564ED" w:rsidRPr="00ED327E" w:rsidRDefault="009564ED" w:rsidP="003B1672">
      <w:pPr>
        <w:spacing w:line="360" w:lineRule="auto"/>
        <w:ind w:left="720"/>
        <w:rPr>
          <w:b/>
        </w:rPr>
      </w:pPr>
      <w:r w:rsidRPr="00ED327E">
        <w:rPr>
          <w:b/>
        </w:rPr>
        <w:t>200 South Biscayne Blvd.</w:t>
      </w:r>
    </w:p>
    <w:p w:rsidR="009564ED" w:rsidRPr="00ED327E" w:rsidRDefault="009564ED" w:rsidP="003B1672">
      <w:pPr>
        <w:spacing w:line="360" w:lineRule="auto"/>
        <w:ind w:left="720"/>
        <w:rPr>
          <w:b/>
          <w:bCs/>
        </w:rPr>
      </w:pPr>
      <w:r w:rsidRPr="00ED327E">
        <w:rPr>
          <w:b/>
          <w:bCs/>
        </w:rPr>
        <w:t>Miami, FL 33131-2349</w:t>
      </w:r>
    </w:p>
    <w:p w:rsidR="009564ED" w:rsidRPr="00ED327E" w:rsidRDefault="009564ED" w:rsidP="003B1672">
      <w:pPr>
        <w:spacing w:line="360" w:lineRule="auto"/>
        <w:ind w:left="720"/>
        <w:rPr>
          <w:b/>
        </w:rPr>
      </w:pPr>
      <w:r w:rsidRPr="00ED327E">
        <w:rPr>
          <w:b/>
        </w:rPr>
        <w:t>(305) 908-2600</w:t>
      </w:r>
    </w:p>
    <w:p w:rsidR="009564ED" w:rsidRPr="00ED327E" w:rsidRDefault="00832860" w:rsidP="003B1672">
      <w:pPr>
        <w:spacing w:line="360" w:lineRule="auto"/>
        <w:ind w:left="720"/>
        <w:rPr>
          <w:b/>
        </w:rPr>
      </w:pPr>
      <w:hyperlink r:id="rId331" w:history="1">
        <w:r w:rsidR="009564ED" w:rsidRPr="00ED327E">
          <w:t>www.knightfdn.org</w:t>
        </w:r>
      </w:hyperlink>
    </w:p>
    <w:p w:rsidR="009564ED" w:rsidRPr="00ED327E" w:rsidRDefault="009564ED" w:rsidP="003B1672">
      <w:pPr>
        <w:numPr>
          <w:ilvl w:val="0"/>
          <w:numId w:val="16"/>
        </w:numPr>
        <w:tabs>
          <w:tab w:val="clear" w:pos="360"/>
          <w:tab w:val="num" w:pos="720"/>
        </w:tabs>
        <w:spacing w:after="200" w:line="276" w:lineRule="auto"/>
        <w:ind w:left="720" w:hanging="720"/>
        <w:rPr>
          <w:b/>
        </w:rPr>
      </w:pPr>
      <w:r w:rsidRPr="00ED327E">
        <w:rPr>
          <w:b/>
        </w:rPr>
        <w:t>Lilly Endowment, Inc.</w:t>
      </w:r>
    </w:p>
    <w:p w:rsidR="009564ED" w:rsidRPr="00ED327E" w:rsidRDefault="009564ED" w:rsidP="003B1672">
      <w:pPr>
        <w:spacing w:line="360" w:lineRule="auto"/>
        <w:ind w:left="720"/>
        <w:rPr>
          <w:b/>
        </w:rPr>
      </w:pPr>
      <w:r w:rsidRPr="00ED327E">
        <w:rPr>
          <w:b/>
        </w:rPr>
        <w:t xml:space="preserve">2801 N. </w:t>
      </w:r>
      <w:proofErr w:type="spellStart"/>
      <w:r w:rsidRPr="00ED327E">
        <w:rPr>
          <w:b/>
        </w:rPr>
        <w:t>Meridan</w:t>
      </w:r>
      <w:proofErr w:type="spellEnd"/>
      <w:r w:rsidRPr="00ED327E">
        <w:rPr>
          <w:b/>
        </w:rPr>
        <w:t xml:space="preserve"> St.</w:t>
      </w:r>
    </w:p>
    <w:p w:rsidR="009564ED" w:rsidRPr="00ED327E" w:rsidRDefault="009564ED" w:rsidP="003B1672">
      <w:pPr>
        <w:spacing w:line="360" w:lineRule="auto"/>
        <w:ind w:left="720"/>
        <w:rPr>
          <w:b/>
        </w:rPr>
      </w:pPr>
      <w:r w:rsidRPr="00ED327E">
        <w:rPr>
          <w:b/>
        </w:rPr>
        <w:t>Indianapolis, Indiana 46208-0068</w:t>
      </w:r>
    </w:p>
    <w:p w:rsidR="009564ED" w:rsidRPr="00ED327E" w:rsidRDefault="009564ED" w:rsidP="003B1672">
      <w:pPr>
        <w:spacing w:line="360" w:lineRule="auto"/>
        <w:ind w:left="720"/>
        <w:rPr>
          <w:b/>
        </w:rPr>
      </w:pPr>
      <w:r w:rsidRPr="00ED327E">
        <w:rPr>
          <w:b/>
        </w:rPr>
        <w:t>(317) 924-5471</w:t>
      </w:r>
    </w:p>
    <w:p w:rsidR="009564ED" w:rsidRPr="00ED327E" w:rsidRDefault="009564ED" w:rsidP="003B1672">
      <w:pPr>
        <w:numPr>
          <w:ilvl w:val="0"/>
          <w:numId w:val="11"/>
        </w:numPr>
        <w:tabs>
          <w:tab w:val="clear" w:pos="360"/>
          <w:tab w:val="num" w:pos="720"/>
        </w:tabs>
        <w:spacing w:after="200" w:line="276" w:lineRule="auto"/>
        <w:ind w:left="720" w:hanging="720"/>
        <w:rPr>
          <w:b/>
        </w:rPr>
      </w:pPr>
      <w:r w:rsidRPr="00ED327E">
        <w:rPr>
          <w:b/>
        </w:rPr>
        <w:t>Open Society Institute</w:t>
      </w:r>
    </w:p>
    <w:p w:rsidR="009564ED" w:rsidRPr="00ED327E" w:rsidRDefault="009564ED" w:rsidP="003B1672">
      <w:pPr>
        <w:spacing w:line="360" w:lineRule="auto"/>
        <w:ind w:left="720"/>
        <w:rPr>
          <w:b/>
        </w:rPr>
      </w:pPr>
      <w:r w:rsidRPr="00ED327E">
        <w:rPr>
          <w:b/>
        </w:rPr>
        <w:t>Center on Crime, Communities and Culture</w:t>
      </w:r>
    </w:p>
    <w:p w:rsidR="009564ED" w:rsidRPr="00ED327E" w:rsidRDefault="009564ED" w:rsidP="003B1672">
      <w:pPr>
        <w:spacing w:line="360" w:lineRule="auto"/>
        <w:ind w:left="720"/>
        <w:rPr>
          <w:b/>
        </w:rPr>
      </w:pPr>
      <w:r w:rsidRPr="00ED327E">
        <w:rPr>
          <w:b/>
        </w:rPr>
        <w:t>400 W. 59th St.</w:t>
      </w:r>
    </w:p>
    <w:p w:rsidR="009564ED" w:rsidRPr="00ED327E" w:rsidRDefault="009564ED" w:rsidP="003B1672">
      <w:pPr>
        <w:spacing w:line="360" w:lineRule="auto"/>
        <w:ind w:left="720"/>
        <w:rPr>
          <w:b/>
        </w:rPr>
      </w:pPr>
      <w:r w:rsidRPr="00ED327E">
        <w:rPr>
          <w:b/>
        </w:rPr>
        <w:t>New York, New York 10019</w:t>
      </w:r>
    </w:p>
    <w:p w:rsidR="009564ED" w:rsidRPr="00ED327E" w:rsidRDefault="009564ED" w:rsidP="003B1672">
      <w:pPr>
        <w:spacing w:line="360" w:lineRule="auto"/>
        <w:ind w:left="720"/>
        <w:rPr>
          <w:b/>
        </w:rPr>
      </w:pPr>
      <w:r w:rsidRPr="00ED327E">
        <w:rPr>
          <w:b/>
        </w:rPr>
        <w:t>(212) 548-0600</w:t>
      </w:r>
    </w:p>
    <w:p w:rsidR="009564ED" w:rsidRPr="00ED327E" w:rsidRDefault="00832860" w:rsidP="003B1672">
      <w:pPr>
        <w:spacing w:line="360" w:lineRule="auto"/>
        <w:ind w:left="720"/>
        <w:rPr>
          <w:b/>
        </w:rPr>
      </w:pPr>
      <w:hyperlink r:id="rId332" w:history="1">
        <w:r w:rsidR="009564ED" w:rsidRPr="00ED327E">
          <w:t>www.soros.org/crime/</w:t>
        </w:r>
      </w:hyperlink>
    </w:p>
    <w:p w:rsidR="009564ED" w:rsidRPr="00ED327E" w:rsidRDefault="009564ED" w:rsidP="003B1672">
      <w:pPr>
        <w:numPr>
          <w:ilvl w:val="0"/>
          <w:numId w:val="10"/>
        </w:numPr>
        <w:tabs>
          <w:tab w:val="clear" w:pos="360"/>
          <w:tab w:val="num" w:pos="720"/>
        </w:tabs>
        <w:spacing w:after="200" w:line="276" w:lineRule="auto"/>
        <w:ind w:left="720" w:hanging="720"/>
        <w:rPr>
          <w:b/>
        </w:rPr>
      </w:pPr>
      <w:r w:rsidRPr="00ED327E">
        <w:rPr>
          <w:b/>
        </w:rPr>
        <w:t>Robert Sterling Clark Foundation, Inc.</w:t>
      </w:r>
    </w:p>
    <w:p w:rsidR="009564ED" w:rsidRPr="00ED327E" w:rsidRDefault="009564ED" w:rsidP="003B1672">
      <w:pPr>
        <w:spacing w:line="360" w:lineRule="auto"/>
        <w:ind w:left="720"/>
        <w:rPr>
          <w:b/>
        </w:rPr>
      </w:pPr>
      <w:r w:rsidRPr="00ED327E">
        <w:rPr>
          <w:b/>
        </w:rPr>
        <w:t>135 E. 64th St.</w:t>
      </w:r>
    </w:p>
    <w:p w:rsidR="009564ED" w:rsidRPr="00ED327E" w:rsidRDefault="009564ED" w:rsidP="003B1672">
      <w:pPr>
        <w:spacing w:line="360" w:lineRule="auto"/>
        <w:ind w:left="720"/>
        <w:rPr>
          <w:b/>
        </w:rPr>
      </w:pPr>
      <w:r w:rsidRPr="00ED327E">
        <w:rPr>
          <w:b/>
        </w:rPr>
        <w:t>New York, New York 10021</w:t>
      </w:r>
    </w:p>
    <w:p w:rsidR="009564ED" w:rsidRPr="00ED327E" w:rsidRDefault="009564ED" w:rsidP="003B1672">
      <w:pPr>
        <w:spacing w:line="360" w:lineRule="auto"/>
        <w:ind w:left="720"/>
        <w:rPr>
          <w:b/>
        </w:rPr>
      </w:pPr>
      <w:r w:rsidRPr="00ED327E">
        <w:rPr>
          <w:b/>
        </w:rPr>
        <w:t>(212) 288-8900</w:t>
      </w:r>
    </w:p>
    <w:p w:rsidR="009564ED" w:rsidRPr="00ED327E" w:rsidRDefault="00832860" w:rsidP="003B1672">
      <w:pPr>
        <w:spacing w:line="360" w:lineRule="auto"/>
        <w:ind w:left="720"/>
        <w:rPr>
          <w:b/>
        </w:rPr>
      </w:pPr>
      <w:hyperlink r:id="rId333" w:history="1">
        <w:r w:rsidR="009564ED" w:rsidRPr="00ED327E">
          <w:t>www.rsclark.org</w:t>
        </w:r>
      </w:hyperlink>
    </w:p>
    <w:p w:rsidR="009564ED" w:rsidRPr="00ED327E" w:rsidRDefault="009564ED" w:rsidP="003B1672">
      <w:pPr>
        <w:numPr>
          <w:ilvl w:val="0"/>
          <w:numId w:val="13"/>
        </w:numPr>
        <w:tabs>
          <w:tab w:val="clear" w:pos="360"/>
          <w:tab w:val="num" w:pos="720"/>
        </w:tabs>
        <w:spacing w:after="200" w:line="276" w:lineRule="auto"/>
        <w:ind w:left="720" w:hanging="720"/>
        <w:rPr>
          <w:b/>
        </w:rPr>
      </w:pPr>
      <w:r w:rsidRPr="00ED327E">
        <w:rPr>
          <w:b/>
        </w:rPr>
        <w:t xml:space="preserve">The George </w:t>
      </w:r>
      <w:proofErr w:type="spellStart"/>
      <w:r w:rsidRPr="00ED327E">
        <w:rPr>
          <w:b/>
        </w:rPr>
        <w:t>Gund</w:t>
      </w:r>
      <w:proofErr w:type="spellEnd"/>
      <w:r w:rsidRPr="00ED327E">
        <w:rPr>
          <w:b/>
        </w:rPr>
        <w:t xml:space="preserve"> Foundation</w:t>
      </w:r>
    </w:p>
    <w:p w:rsidR="009564ED" w:rsidRPr="00ED327E" w:rsidRDefault="009564ED" w:rsidP="003B1672">
      <w:pPr>
        <w:spacing w:line="360" w:lineRule="auto"/>
        <w:ind w:left="720"/>
        <w:rPr>
          <w:b/>
        </w:rPr>
      </w:pPr>
      <w:proofErr w:type="gramStart"/>
      <w:r w:rsidRPr="00ED327E">
        <w:rPr>
          <w:b/>
        </w:rPr>
        <w:t>1845 Guildhall Bldg.</w:t>
      </w:r>
      <w:proofErr w:type="gramEnd"/>
    </w:p>
    <w:p w:rsidR="009564ED" w:rsidRPr="00ED327E" w:rsidRDefault="009564ED" w:rsidP="003B1672">
      <w:pPr>
        <w:spacing w:line="360" w:lineRule="auto"/>
        <w:ind w:left="720"/>
        <w:rPr>
          <w:b/>
        </w:rPr>
      </w:pPr>
      <w:r w:rsidRPr="00ED327E">
        <w:rPr>
          <w:b/>
        </w:rPr>
        <w:t>45 Prospect Ave., W</w:t>
      </w:r>
    </w:p>
    <w:p w:rsidR="009564ED" w:rsidRPr="00ED327E" w:rsidRDefault="009564ED" w:rsidP="003B1672">
      <w:pPr>
        <w:spacing w:line="360" w:lineRule="auto"/>
        <w:ind w:left="720"/>
        <w:rPr>
          <w:b/>
        </w:rPr>
      </w:pPr>
      <w:r w:rsidRPr="00ED327E">
        <w:rPr>
          <w:b/>
        </w:rPr>
        <w:t>Cleveland, Ohio 44115</w:t>
      </w:r>
    </w:p>
    <w:p w:rsidR="009564ED" w:rsidRPr="00ED327E" w:rsidRDefault="009564ED" w:rsidP="003B1672">
      <w:pPr>
        <w:spacing w:line="360" w:lineRule="auto"/>
        <w:ind w:left="720"/>
        <w:rPr>
          <w:b/>
        </w:rPr>
      </w:pPr>
      <w:r w:rsidRPr="00ED327E">
        <w:rPr>
          <w:b/>
        </w:rPr>
        <w:t>(216) 241-3114</w:t>
      </w:r>
    </w:p>
    <w:p w:rsidR="009564ED" w:rsidRPr="00ED327E" w:rsidRDefault="00832860" w:rsidP="003B1672">
      <w:pPr>
        <w:spacing w:line="360" w:lineRule="auto"/>
        <w:ind w:left="720"/>
        <w:rPr>
          <w:b/>
        </w:rPr>
      </w:pPr>
      <w:hyperlink r:id="rId334" w:history="1">
        <w:r w:rsidR="009564ED" w:rsidRPr="00ED327E">
          <w:t>www.gundfdn.org</w:t>
        </w:r>
      </w:hyperlink>
    </w:p>
    <w:p w:rsidR="00E90A1D" w:rsidRDefault="00E90A1D">
      <w:pPr>
        <w:spacing w:after="200" w:line="276" w:lineRule="auto"/>
        <w:rPr>
          <w:b/>
        </w:rPr>
      </w:pPr>
      <w:r>
        <w:rPr>
          <w:b/>
        </w:rPr>
        <w:br w:type="page"/>
      </w:r>
    </w:p>
    <w:p w:rsidR="009564ED" w:rsidRPr="00ED327E" w:rsidRDefault="009564ED" w:rsidP="003B1672">
      <w:pPr>
        <w:numPr>
          <w:ilvl w:val="0"/>
          <w:numId w:val="14"/>
        </w:numPr>
        <w:tabs>
          <w:tab w:val="num" w:pos="720"/>
        </w:tabs>
        <w:spacing w:after="200" w:line="276" w:lineRule="auto"/>
        <w:ind w:hanging="720"/>
        <w:rPr>
          <w:b/>
        </w:rPr>
      </w:pPr>
      <w:r w:rsidRPr="00ED327E">
        <w:rPr>
          <w:b/>
        </w:rPr>
        <w:lastRenderedPageBreak/>
        <w:t>W.K. Kellogg Foundation</w:t>
      </w:r>
    </w:p>
    <w:p w:rsidR="009564ED" w:rsidRPr="00ED327E" w:rsidRDefault="009564ED" w:rsidP="003B1672">
      <w:pPr>
        <w:spacing w:line="360" w:lineRule="auto"/>
        <w:ind w:left="720"/>
        <w:rPr>
          <w:b/>
        </w:rPr>
      </w:pPr>
      <w:r w:rsidRPr="00ED327E">
        <w:rPr>
          <w:b/>
        </w:rPr>
        <w:t>1 East Michigan Avenue</w:t>
      </w:r>
    </w:p>
    <w:p w:rsidR="009564ED" w:rsidRPr="00ED327E" w:rsidRDefault="009564ED" w:rsidP="003B1672">
      <w:pPr>
        <w:spacing w:line="360" w:lineRule="auto"/>
        <w:ind w:left="720"/>
        <w:rPr>
          <w:b/>
        </w:rPr>
      </w:pPr>
      <w:r w:rsidRPr="00ED327E">
        <w:rPr>
          <w:b/>
        </w:rPr>
        <w:t>Battle Creek, Michigan 49107-4012</w:t>
      </w:r>
    </w:p>
    <w:p w:rsidR="009564ED" w:rsidRPr="00ED327E" w:rsidRDefault="009564ED" w:rsidP="003B1672">
      <w:pPr>
        <w:spacing w:line="360" w:lineRule="auto"/>
        <w:ind w:left="720"/>
        <w:rPr>
          <w:b/>
        </w:rPr>
      </w:pPr>
      <w:r w:rsidRPr="00ED327E">
        <w:rPr>
          <w:b/>
        </w:rPr>
        <w:t>(269) 968-1611</w:t>
      </w:r>
    </w:p>
    <w:p w:rsidR="009564ED" w:rsidRPr="00ED327E" w:rsidRDefault="00832860" w:rsidP="003B1672">
      <w:pPr>
        <w:spacing w:line="360" w:lineRule="auto"/>
        <w:ind w:left="720"/>
        <w:rPr>
          <w:b/>
        </w:rPr>
      </w:pPr>
      <w:hyperlink r:id="rId335" w:history="1">
        <w:r w:rsidR="009564ED" w:rsidRPr="00ED327E">
          <w:t>www.wkkf.org</w:t>
        </w:r>
      </w:hyperlink>
    </w:p>
    <w:p w:rsidR="009564ED" w:rsidRPr="00ED327E" w:rsidRDefault="009564ED" w:rsidP="00CA3504">
      <w:pPr>
        <w:numPr>
          <w:ilvl w:val="0"/>
          <w:numId w:val="14"/>
        </w:numPr>
        <w:tabs>
          <w:tab w:val="num" w:pos="720"/>
        </w:tabs>
        <w:spacing w:after="200" w:line="276" w:lineRule="auto"/>
        <w:ind w:hanging="720"/>
        <w:rPr>
          <w:b/>
        </w:rPr>
      </w:pPr>
      <w:r w:rsidRPr="00ED327E">
        <w:rPr>
          <w:b/>
        </w:rPr>
        <w:t>Liberty Mutual Insurance Company</w:t>
      </w:r>
    </w:p>
    <w:p w:rsidR="009564ED" w:rsidRPr="00ED327E" w:rsidRDefault="009564ED" w:rsidP="003B1672">
      <w:pPr>
        <w:spacing w:line="360" w:lineRule="auto"/>
        <w:ind w:left="720"/>
        <w:rPr>
          <w:b/>
        </w:rPr>
      </w:pPr>
      <w:r w:rsidRPr="00ED327E">
        <w:rPr>
          <w:b/>
        </w:rPr>
        <w:t>175 Berkeley Street</w:t>
      </w:r>
    </w:p>
    <w:p w:rsidR="009564ED" w:rsidRPr="00ED327E" w:rsidRDefault="009564ED" w:rsidP="003B1672">
      <w:pPr>
        <w:spacing w:line="360" w:lineRule="auto"/>
        <w:ind w:left="720"/>
        <w:rPr>
          <w:b/>
        </w:rPr>
      </w:pPr>
      <w:r w:rsidRPr="00ED327E">
        <w:rPr>
          <w:b/>
        </w:rPr>
        <w:t>Boston, MA 02116</w:t>
      </w:r>
    </w:p>
    <w:p w:rsidR="009564ED" w:rsidRPr="00ED327E" w:rsidRDefault="00832860" w:rsidP="003B1672">
      <w:pPr>
        <w:spacing w:line="360" w:lineRule="auto"/>
        <w:ind w:left="720"/>
        <w:rPr>
          <w:b/>
        </w:rPr>
      </w:pPr>
      <w:hyperlink r:id="rId336" w:history="1">
        <w:r w:rsidR="009564ED" w:rsidRPr="00ED327E">
          <w:rPr>
            <w:rStyle w:val="Hyperlink"/>
            <w:b/>
          </w:rPr>
          <w:t>www.befiresmart.com</w:t>
        </w:r>
      </w:hyperlink>
    </w:p>
    <w:p w:rsidR="009564ED" w:rsidRPr="00ED327E" w:rsidRDefault="00832860" w:rsidP="003B1672">
      <w:pPr>
        <w:spacing w:line="360" w:lineRule="auto"/>
        <w:ind w:left="720"/>
        <w:rPr>
          <w:b/>
        </w:rPr>
      </w:pPr>
      <w:hyperlink r:id="rId337" w:history="1">
        <w:r w:rsidR="009564ED" w:rsidRPr="00ED327E">
          <w:rPr>
            <w:rStyle w:val="Hyperlink"/>
            <w:b/>
          </w:rPr>
          <w:t>www.libertymutual.com</w:t>
        </w:r>
      </w:hyperlink>
    </w:p>
    <w:p w:rsidR="009564ED" w:rsidRPr="00ED327E" w:rsidRDefault="009564ED" w:rsidP="009564ED">
      <w:pPr>
        <w:pStyle w:val="IGActivitySubtitle"/>
        <w:spacing w:before="240" w:after="240"/>
        <w:rPr>
          <w:rFonts w:ascii="Times New Roman" w:hAnsi="Times New Roman"/>
          <w:sz w:val="28"/>
          <w:szCs w:val="28"/>
        </w:rPr>
      </w:pPr>
      <w:r w:rsidRPr="00ED327E">
        <w:rPr>
          <w:rFonts w:ascii="Times New Roman" w:hAnsi="Times New Roman"/>
          <w:sz w:val="28"/>
          <w:szCs w:val="28"/>
        </w:rPr>
        <w:t>Private Sector</w:t>
      </w:r>
    </w:p>
    <w:p w:rsidR="009564ED" w:rsidRPr="00ED327E" w:rsidRDefault="009564ED" w:rsidP="003B1672">
      <w:pPr>
        <w:numPr>
          <w:ilvl w:val="0"/>
          <w:numId w:val="9"/>
        </w:numPr>
        <w:tabs>
          <w:tab w:val="clear" w:pos="360"/>
          <w:tab w:val="num" w:pos="720"/>
        </w:tabs>
        <w:spacing w:after="200" w:line="276" w:lineRule="auto"/>
        <w:ind w:left="720" w:hanging="720"/>
        <w:rPr>
          <w:b/>
        </w:rPr>
      </w:pPr>
      <w:r w:rsidRPr="00ED327E">
        <w:rPr>
          <w:b/>
        </w:rPr>
        <w:t>Aetna Life and Casualty</w:t>
      </w:r>
    </w:p>
    <w:p w:rsidR="009564ED" w:rsidRPr="00ED327E" w:rsidRDefault="009564ED" w:rsidP="003B1672">
      <w:pPr>
        <w:numPr>
          <w:ilvl w:val="0"/>
          <w:numId w:val="9"/>
        </w:numPr>
        <w:tabs>
          <w:tab w:val="clear" w:pos="360"/>
          <w:tab w:val="num" w:pos="720"/>
        </w:tabs>
        <w:spacing w:after="200" w:line="276" w:lineRule="auto"/>
        <w:ind w:left="720" w:hanging="720"/>
        <w:rPr>
          <w:b/>
        </w:rPr>
      </w:pPr>
      <w:r w:rsidRPr="00ED327E">
        <w:rPr>
          <w:b/>
        </w:rPr>
        <w:t>Allstate Insurance Company</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Children</w:t>
      </w:r>
      <w:r w:rsidR="00721D9E">
        <w:rPr>
          <w:b/>
        </w:rPr>
        <w:t>’</w:t>
      </w:r>
      <w:r w:rsidRPr="00ED327E">
        <w:rPr>
          <w:b/>
        </w:rPr>
        <w:t>s Television Workshop</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Factory Mutual Insurance Company</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Insurance Committee for Arson Control</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Insurance Information Institute</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Laborers International Union</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National Fire Protection Association (NFPA)</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State Farm Insurance Company</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The Idea Bank</w:t>
      </w:r>
    </w:p>
    <w:p w:rsidR="009564ED" w:rsidRPr="00ED327E" w:rsidRDefault="009564ED" w:rsidP="003B1672">
      <w:pPr>
        <w:numPr>
          <w:ilvl w:val="0"/>
          <w:numId w:val="8"/>
        </w:numPr>
        <w:tabs>
          <w:tab w:val="clear" w:pos="360"/>
          <w:tab w:val="num" w:pos="720"/>
        </w:tabs>
        <w:spacing w:after="200" w:line="276" w:lineRule="auto"/>
        <w:ind w:left="720" w:hanging="720"/>
        <w:rPr>
          <w:b/>
        </w:rPr>
      </w:pPr>
      <w:r w:rsidRPr="00ED327E">
        <w:rPr>
          <w:b/>
        </w:rPr>
        <w:t>Walt Disney Enterprises</w:t>
      </w:r>
    </w:p>
    <w:p w:rsidR="009564ED" w:rsidRDefault="009564ED">
      <w:pPr>
        <w:spacing w:after="200" w:line="276" w:lineRule="auto"/>
      </w:pPr>
      <w:r>
        <w:br w:type="page"/>
      </w:r>
    </w:p>
    <w:p w:rsidR="009564ED" w:rsidRPr="00ED327E" w:rsidRDefault="009564ED" w:rsidP="009564ED">
      <w:pPr>
        <w:pStyle w:val="IGActivitySubtitle"/>
        <w:spacing w:before="240" w:after="240"/>
      </w:pPr>
      <w:r w:rsidRPr="00ED327E">
        <w:lastRenderedPageBreak/>
        <w:t>State and Local Support</w:t>
      </w:r>
    </w:p>
    <w:p w:rsidR="009564ED" w:rsidRPr="00ED327E" w:rsidRDefault="009564ED" w:rsidP="009564ED">
      <w:pPr>
        <w:pStyle w:val="IGActivitySubtitle"/>
        <w:spacing w:before="240" w:after="240"/>
        <w:rPr>
          <w:rFonts w:ascii="Times New Roman" w:hAnsi="Times New Roman"/>
        </w:rPr>
      </w:pPr>
      <w:r w:rsidRPr="00ED327E">
        <w:rPr>
          <w:rFonts w:ascii="Times New Roman" w:hAnsi="Times New Roman"/>
        </w:rPr>
        <w:t>Public Sector--Community Organizations</w:t>
      </w:r>
    </w:p>
    <w:p w:rsidR="009564ED" w:rsidRPr="00ED327E" w:rsidRDefault="009564ED" w:rsidP="003B1672">
      <w:pPr>
        <w:numPr>
          <w:ilvl w:val="0"/>
          <w:numId w:val="18"/>
        </w:numPr>
        <w:tabs>
          <w:tab w:val="clear" w:pos="360"/>
          <w:tab w:val="num" w:pos="720"/>
        </w:tabs>
        <w:spacing w:after="200" w:line="276" w:lineRule="auto"/>
        <w:ind w:left="720" w:hanging="720"/>
        <w:jc w:val="both"/>
        <w:rPr>
          <w:b/>
        </w:rPr>
      </w:pPr>
      <w:r w:rsidRPr="00ED327E">
        <w:rPr>
          <w:b/>
        </w:rPr>
        <w:t>Children</w:t>
      </w:r>
      <w:r w:rsidR="00721D9E">
        <w:rPr>
          <w:b/>
        </w:rPr>
        <w:t>’</w:t>
      </w:r>
      <w:r w:rsidRPr="00ED327E">
        <w:rPr>
          <w:b/>
        </w:rPr>
        <w:t>s hospitals and burn units</w:t>
      </w:r>
    </w:p>
    <w:p w:rsidR="009564ED" w:rsidRPr="00ED327E" w:rsidRDefault="009564ED" w:rsidP="003B1672">
      <w:pPr>
        <w:numPr>
          <w:ilvl w:val="0"/>
          <w:numId w:val="18"/>
        </w:numPr>
        <w:tabs>
          <w:tab w:val="clear" w:pos="360"/>
          <w:tab w:val="num" w:pos="720"/>
        </w:tabs>
        <w:spacing w:after="200" w:line="276" w:lineRule="auto"/>
        <w:ind w:left="720" w:hanging="720"/>
        <w:jc w:val="both"/>
        <w:rPr>
          <w:b/>
        </w:rPr>
      </w:pPr>
      <w:r w:rsidRPr="00ED327E">
        <w:rPr>
          <w:b/>
        </w:rPr>
        <w:t>Health and social services</w:t>
      </w:r>
    </w:p>
    <w:p w:rsidR="009564ED" w:rsidRPr="00ED327E" w:rsidRDefault="009564ED" w:rsidP="003B1672">
      <w:pPr>
        <w:numPr>
          <w:ilvl w:val="0"/>
          <w:numId w:val="17"/>
        </w:numPr>
        <w:tabs>
          <w:tab w:val="clear" w:pos="360"/>
          <w:tab w:val="num" w:pos="720"/>
        </w:tabs>
        <w:spacing w:after="200" w:line="276" w:lineRule="auto"/>
        <w:ind w:left="720" w:hanging="720"/>
        <w:jc w:val="both"/>
        <w:rPr>
          <w:b/>
        </w:rPr>
      </w:pPr>
      <w:r w:rsidRPr="00ED327E">
        <w:rPr>
          <w:b/>
        </w:rPr>
        <w:t>Members of the television, radio, and print media</w:t>
      </w:r>
    </w:p>
    <w:p w:rsidR="009564ED" w:rsidRPr="00ED327E" w:rsidRDefault="009564ED" w:rsidP="003B1672">
      <w:pPr>
        <w:numPr>
          <w:ilvl w:val="0"/>
          <w:numId w:val="17"/>
        </w:numPr>
        <w:tabs>
          <w:tab w:val="clear" w:pos="360"/>
          <w:tab w:val="num" w:pos="720"/>
        </w:tabs>
        <w:spacing w:after="200" w:line="276" w:lineRule="auto"/>
        <w:ind w:left="720" w:hanging="720"/>
        <w:jc w:val="both"/>
        <w:rPr>
          <w:b/>
        </w:rPr>
      </w:pPr>
      <w:r w:rsidRPr="00ED327E">
        <w:rPr>
          <w:b/>
        </w:rPr>
        <w:t>Parks and recreation</w:t>
      </w:r>
    </w:p>
    <w:p w:rsidR="009564ED" w:rsidRPr="00ED327E" w:rsidRDefault="009564ED" w:rsidP="003B1672">
      <w:pPr>
        <w:numPr>
          <w:ilvl w:val="0"/>
          <w:numId w:val="17"/>
        </w:numPr>
        <w:tabs>
          <w:tab w:val="clear" w:pos="360"/>
          <w:tab w:val="num" w:pos="720"/>
        </w:tabs>
        <w:spacing w:after="200" w:line="276" w:lineRule="auto"/>
        <w:ind w:left="720" w:hanging="720"/>
        <w:jc w:val="both"/>
        <w:rPr>
          <w:b/>
        </w:rPr>
      </w:pPr>
      <w:r w:rsidRPr="00ED327E">
        <w:rPr>
          <w:b/>
        </w:rPr>
        <w:t>Red Cross, local chapters</w:t>
      </w:r>
    </w:p>
    <w:p w:rsidR="009564ED" w:rsidRPr="00ED327E" w:rsidRDefault="009564ED" w:rsidP="003B1672">
      <w:pPr>
        <w:numPr>
          <w:ilvl w:val="0"/>
          <w:numId w:val="17"/>
        </w:numPr>
        <w:tabs>
          <w:tab w:val="clear" w:pos="360"/>
          <w:tab w:val="num" w:pos="720"/>
        </w:tabs>
        <w:spacing w:after="200" w:line="276" w:lineRule="auto"/>
        <w:ind w:left="720" w:hanging="720"/>
        <w:jc w:val="both"/>
        <w:rPr>
          <w:b/>
        </w:rPr>
      </w:pPr>
      <w:r w:rsidRPr="00ED327E">
        <w:rPr>
          <w:b/>
        </w:rPr>
        <w:t>Service clubs, such as the Freemasons, Lions Clubs, and Elks Clubs</w:t>
      </w:r>
    </w:p>
    <w:p w:rsidR="009564ED" w:rsidRPr="00ED327E" w:rsidRDefault="009564ED" w:rsidP="003B1672">
      <w:pPr>
        <w:numPr>
          <w:ilvl w:val="0"/>
          <w:numId w:val="17"/>
        </w:numPr>
        <w:tabs>
          <w:tab w:val="clear" w:pos="360"/>
          <w:tab w:val="num" w:pos="720"/>
        </w:tabs>
        <w:spacing w:after="200" w:line="276" w:lineRule="auto"/>
        <w:ind w:left="720" w:hanging="720"/>
        <w:jc w:val="both"/>
        <w:rPr>
          <w:b/>
        </w:rPr>
      </w:pPr>
      <w:r w:rsidRPr="00ED327E">
        <w:rPr>
          <w:b/>
        </w:rPr>
        <w:t>Youth organizations, such as the Boys</w:t>
      </w:r>
      <w:r w:rsidR="00721D9E">
        <w:rPr>
          <w:b/>
        </w:rPr>
        <w:t>’</w:t>
      </w:r>
      <w:r w:rsidRPr="00ED327E">
        <w:rPr>
          <w:b/>
        </w:rPr>
        <w:t xml:space="preserve"> and Girls</w:t>
      </w:r>
      <w:r w:rsidR="00721D9E">
        <w:rPr>
          <w:b/>
        </w:rPr>
        <w:t>’</w:t>
      </w:r>
      <w:r w:rsidRPr="00ED327E">
        <w:rPr>
          <w:b/>
        </w:rPr>
        <w:t xml:space="preserve"> Clubs, Boy Scouts/Girl Scouts, YWCA, and YMCA</w:t>
      </w:r>
    </w:p>
    <w:p w:rsidR="009564ED" w:rsidRPr="00ED327E" w:rsidRDefault="009564ED" w:rsidP="009564ED">
      <w:pPr>
        <w:ind w:left="720" w:hanging="720"/>
        <w:rPr>
          <w:b/>
        </w:rPr>
      </w:pPr>
    </w:p>
    <w:p w:rsidR="009564ED" w:rsidRPr="00ED327E" w:rsidRDefault="009564ED" w:rsidP="009564ED">
      <w:pPr>
        <w:pStyle w:val="IGActivitySubtitle"/>
        <w:spacing w:before="240" w:after="240"/>
        <w:rPr>
          <w:rFonts w:ascii="Times New Roman" w:hAnsi="Times New Roman"/>
        </w:rPr>
      </w:pPr>
      <w:r w:rsidRPr="00ED327E">
        <w:rPr>
          <w:rFonts w:ascii="Times New Roman" w:hAnsi="Times New Roman"/>
        </w:rPr>
        <w:t>Public Sector--Education</w:t>
      </w:r>
    </w:p>
    <w:p w:rsidR="009564ED" w:rsidRPr="00ED327E" w:rsidRDefault="009564ED" w:rsidP="003B1672">
      <w:pPr>
        <w:numPr>
          <w:ilvl w:val="0"/>
          <w:numId w:val="21"/>
        </w:numPr>
        <w:tabs>
          <w:tab w:val="clear" w:pos="360"/>
          <w:tab w:val="num" w:pos="720"/>
        </w:tabs>
        <w:spacing w:after="200" w:line="276" w:lineRule="auto"/>
        <w:ind w:left="720" w:hanging="720"/>
        <w:rPr>
          <w:b/>
        </w:rPr>
      </w:pPr>
      <w:r w:rsidRPr="00ED327E">
        <w:rPr>
          <w:b/>
        </w:rPr>
        <w:t>Head Start</w:t>
      </w:r>
    </w:p>
    <w:p w:rsidR="009564ED" w:rsidRPr="00ED327E" w:rsidRDefault="009564ED" w:rsidP="003B1672">
      <w:pPr>
        <w:numPr>
          <w:ilvl w:val="0"/>
          <w:numId w:val="19"/>
        </w:numPr>
        <w:tabs>
          <w:tab w:val="clear" w:pos="360"/>
          <w:tab w:val="num" w:pos="720"/>
        </w:tabs>
        <w:spacing w:after="200" w:line="276" w:lineRule="auto"/>
        <w:ind w:left="720" w:hanging="720"/>
        <w:rPr>
          <w:b/>
        </w:rPr>
      </w:pPr>
      <w:r w:rsidRPr="00ED327E">
        <w:rPr>
          <w:b/>
        </w:rPr>
        <w:t>Parent-Teacher Associations (PTA</w:t>
      </w:r>
      <w:r w:rsidR="00721D9E">
        <w:rPr>
          <w:b/>
        </w:rPr>
        <w:t>’</w:t>
      </w:r>
      <w:r w:rsidRPr="00ED327E">
        <w:rPr>
          <w:b/>
        </w:rPr>
        <w:t>s)</w:t>
      </w:r>
    </w:p>
    <w:p w:rsidR="009564ED" w:rsidRPr="00ED327E" w:rsidRDefault="009564ED" w:rsidP="003B1672">
      <w:pPr>
        <w:numPr>
          <w:ilvl w:val="0"/>
          <w:numId w:val="19"/>
        </w:numPr>
        <w:tabs>
          <w:tab w:val="clear" w:pos="360"/>
          <w:tab w:val="num" w:pos="720"/>
        </w:tabs>
        <w:spacing w:after="200" w:line="276" w:lineRule="auto"/>
        <w:ind w:left="720" w:hanging="720"/>
        <w:rPr>
          <w:b/>
        </w:rPr>
      </w:pPr>
      <w:r w:rsidRPr="00ED327E">
        <w:rPr>
          <w:b/>
        </w:rPr>
        <w:t>Parent-Teacher Organizations (PTO</w:t>
      </w:r>
      <w:r w:rsidR="00721D9E">
        <w:rPr>
          <w:b/>
        </w:rPr>
        <w:t>’</w:t>
      </w:r>
      <w:r w:rsidRPr="00ED327E">
        <w:rPr>
          <w:b/>
        </w:rPr>
        <w:t>s)</w:t>
      </w:r>
    </w:p>
    <w:p w:rsidR="009564ED" w:rsidRPr="00ED327E" w:rsidRDefault="009564ED" w:rsidP="003B1672">
      <w:pPr>
        <w:numPr>
          <w:ilvl w:val="0"/>
          <w:numId w:val="19"/>
        </w:numPr>
        <w:tabs>
          <w:tab w:val="clear" w:pos="360"/>
          <w:tab w:val="num" w:pos="720"/>
        </w:tabs>
        <w:spacing w:after="200" w:line="276" w:lineRule="auto"/>
        <w:ind w:left="720" w:hanging="720"/>
        <w:rPr>
          <w:b/>
        </w:rPr>
      </w:pPr>
      <w:r w:rsidRPr="00ED327E">
        <w:rPr>
          <w:b/>
        </w:rPr>
        <w:t>Preschool and daycare providers</w:t>
      </w:r>
    </w:p>
    <w:p w:rsidR="009564ED" w:rsidRPr="00ED327E" w:rsidRDefault="009564ED" w:rsidP="003B1672">
      <w:pPr>
        <w:numPr>
          <w:ilvl w:val="0"/>
          <w:numId w:val="19"/>
        </w:numPr>
        <w:tabs>
          <w:tab w:val="clear" w:pos="360"/>
          <w:tab w:val="num" w:pos="720"/>
        </w:tabs>
        <w:spacing w:after="200" w:line="276" w:lineRule="auto"/>
        <w:ind w:left="720" w:hanging="720"/>
        <w:rPr>
          <w:b/>
        </w:rPr>
      </w:pPr>
      <w:r w:rsidRPr="00ED327E">
        <w:rPr>
          <w:b/>
        </w:rPr>
        <w:t>School boards</w:t>
      </w:r>
    </w:p>
    <w:p w:rsidR="009564ED" w:rsidRPr="00ED327E" w:rsidRDefault="009564ED" w:rsidP="003B1672">
      <w:pPr>
        <w:numPr>
          <w:ilvl w:val="0"/>
          <w:numId w:val="19"/>
        </w:numPr>
        <w:tabs>
          <w:tab w:val="clear" w:pos="360"/>
          <w:tab w:val="num" w:pos="720"/>
        </w:tabs>
        <w:spacing w:after="200" w:line="276" w:lineRule="auto"/>
        <w:ind w:left="720" w:hanging="720"/>
        <w:rPr>
          <w:b/>
        </w:rPr>
      </w:pPr>
      <w:r w:rsidRPr="00ED327E">
        <w:rPr>
          <w:b/>
        </w:rPr>
        <w:t>Special education</w:t>
      </w:r>
    </w:p>
    <w:p w:rsidR="009564ED" w:rsidRPr="00ED327E" w:rsidRDefault="009564ED" w:rsidP="009564ED">
      <w:pPr>
        <w:ind w:left="720"/>
        <w:rPr>
          <w:b/>
        </w:rPr>
      </w:pPr>
    </w:p>
    <w:p w:rsidR="009564ED" w:rsidRPr="00ED327E" w:rsidRDefault="009564ED" w:rsidP="009564ED">
      <w:pPr>
        <w:pStyle w:val="IGActivitySubtitle"/>
        <w:spacing w:before="240" w:after="240"/>
        <w:rPr>
          <w:rFonts w:ascii="Times New Roman" w:hAnsi="Times New Roman"/>
        </w:rPr>
      </w:pPr>
      <w:r w:rsidRPr="00ED327E">
        <w:rPr>
          <w:rFonts w:ascii="Times New Roman" w:hAnsi="Times New Roman"/>
        </w:rPr>
        <w:t>Public Sector--State and Local Officials</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Board of Supervisors or City Council</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Mayor</w:t>
      </w:r>
      <w:r w:rsidR="00721D9E">
        <w:rPr>
          <w:b/>
        </w:rPr>
        <w:t>’</w:t>
      </w:r>
      <w:r w:rsidRPr="00ED327E">
        <w:rPr>
          <w:b/>
        </w:rPr>
        <w:t>s Office</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National Governor</w:t>
      </w:r>
      <w:r w:rsidR="00721D9E">
        <w:rPr>
          <w:b/>
        </w:rPr>
        <w:t>’</w:t>
      </w:r>
      <w:r w:rsidRPr="00ED327E">
        <w:rPr>
          <w:b/>
        </w:rPr>
        <w:t>s Association</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National League of Cities</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Office of State House/Assembly Representatives</w:t>
      </w:r>
    </w:p>
    <w:p w:rsidR="009564ED" w:rsidRPr="00ED327E" w:rsidRDefault="009564ED" w:rsidP="003B1672">
      <w:pPr>
        <w:numPr>
          <w:ilvl w:val="0"/>
          <w:numId w:val="20"/>
        </w:numPr>
        <w:tabs>
          <w:tab w:val="clear" w:pos="360"/>
          <w:tab w:val="num" w:pos="720"/>
        </w:tabs>
        <w:spacing w:after="200" w:line="276" w:lineRule="auto"/>
        <w:ind w:left="720" w:hanging="720"/>
      </w:pPr>
      <w:r w:rsidRPr="00ED327E">
        <w:rPr>
          <w:b/>
        </w:rPr>
        <w:lastRenderedPageBreak/>
        <w:t>Office of State Senators</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 xml:space="preserve">Regional </w:t>
      </w:r>
      <w:proofErr w:type="spellStart"/>
      <w:r w:rsidRPr="00ED327E">
        <w:rPr>
          <w:b/>
        </w:rPr>
        <w:t>Governor</w:t>
      </w:r>
      <w:r w:rsidR="00721D9E">
        <w:rPr>
          <w:b/>
        </w:rPr>
        <w:t>’</w:t>
      </w:r>
      <w:r w:rsidRPr="00ED327E">
        <w:rPr>
          <w:b/>
        </w:rPr>
        <w:t>s</w:t>
      </w:r>
      <w:proofErr w:type="spellEnd"/>
      <w:r w:rsidRPr="00ED327E">
        <w:rPr>
          <w:b/>
        </w:rPr>
        <w:t xml:space="preserve"> Association</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State Fire Academies</w:t>
      </w:r>
    </w:p>
    <w:p w:rsidR="009564ED" w:rsidRPr="00ED327E" w:rsidRDefault="009564ED" w:rsidP="003B1672">
      <w:pPr>
        <w:numPr>
          <w:ilvl w:val="0"/>
          <w:numId w:val="20"/>
        </w:numPr>
        <w:tabs>
          <w:tab w:val="clear" w:pos="360"/>
          <w:tab w:val="num" w:pos="720"/>
        </w:tabs>
        <w:spacing w:after="200" w:line="276" w:lineRule="auto"/>
        <w:ind w:left="720" w:hanging="720"/>
        <w:rPr>
          <w:b/>
        </w:rPr>
      </w:pPr>
      <w:r w:rsidRPr="00ED327E">
        <w:rPr>
          <w:b/>
        </w:rPr>
        <w:t>State Fire Marshal</w:t>
      </w:r>
      <w:r w:rsidR="00721D9E">
        <w:rPr>
          <w:b/>
        </w:rPr>
        <w:t>’</w:t>
      </w:r>
      <w:r w:rsidRPr="00ED327E">
        <w:rPr>
          <w:b/>
        </w:rPr>
        <w:t>s Office</w:t>
      </w:r>
    </w:p>
    <w:p w:rsidR="009564ED" w:rsidRPr="00ED327E" w:rsidRDefault="009564ED" w:rsidP="009564ED">
      <w:pPr>
        <w:tabs>
          <w:tab w:val="num" w:pos="1140"/>
        </w:tabs>
        <w:ind w:left="720"/>
        <w:rPr>
          <w:b/>
        </w:rPr>
      </w:pPr>
    </w:p>
    <w:p w:rsidR="009564ED" w:rsidRPr="00ED327E" w:rsidRDefault="009564ED" w:rsidP="009564ED">
      <w:pPr>
        <w:pStyle w:val="IGActivitySubtitle"/>
        <w:spacing w:before="240" w:after="240"/>
        <w:rPr>
          <w:rFonts w:ascii="Times New Roman" w:hAnsi="Times New Roman"/>
        </w:rPr>
      </w:pPr>
      <w:r w:rsidRPr="00ED327E">
        <w:rPr>
          <w:rFonts w:ascii="Times New Roman" w:hAnsi="Times New Roman"/>
        </w:rPr>
        <w:t>Public Sector</w:t>
      </w:r>
    </w:p>
    <w:p w:rsidR="009564ED" w:rsidRPr="00ED327E" w:rsidRDefault="009564ED" w:rsidP="003B1672">
      <w:pPr>
        <w:numPr>
          <w:ilvl w:val="0"/>
          <w:numId w:val="22"/>
        </w:numPr>
        <w:tabs>
          <w:tab w:val="clear" w:pos="360"/>
          <w:tab w:val="num" w:pos="720"/>
        </w:tabs>
        <w:spacing w:after="200" w:line="276" w:lineRule="auto"/>
        <w:ind w:left="720" w:hanging="720"/>
        <w:rPr>
          <w:b/>
        </w:rPr>
      </w:pPr>
      <w:r w:rsidRPr="00ED327E">
        <w:rPr>
          <w:b/>
        </w:rPr>
        <w:t>Automobile clubs and associations</w:t>
      </w:r>
    </w:p>
    <w:p w:rsidR="009564ED" w:rsidRPr="00ED327E" w:rsidRDefault="009564ED" w:rsidP="003B1672">
      <w:pPr>
        <w:numPr>
          <w:ilvl w:val="0"/>
          <w:numId w:val="22"/>
        </w:numPr>
        <w:tabs>
          <w:tab w:val="clear" w:pos="360"/>
          <w:tab w:val="num" w:pos="720"/>
        </w:tabs>
        <w:spacing w:after="200" w:line="276" w:lineRule="auto"/>
        <w:ind w:left="720" w:hanging="720"/>
        <w:rPr>
          <w:b/>
        </w:rPr>
      </w:pPr>
      <w:r w:rsidRPr="00ED327E">
        <w:rPr>
          <w:b/>
        </w:rPr>
        <w:t>Chambers of Commerce</w:t>
      </w:r>
    </w:p>
    <w:p w:rsidR="009564ED" w:rsidRPr="00ED327E" w:rsidRDefault="009564ED" w:rsidP="003B1672">
      <w:pPr>
        <w:numPr>
          <w:ilvl w:val="0"/>
          <w:numId w:val="22"/>
        </w:numPr>
        <w:tabs>
          <w:tab w:val="clear" w:pos="360"/>
          <w:tab w:val="num" w:pos="720"/>
        </w:tabs>
        <w:spacing w:after="200" w:line="276" w:lineRule="auto"/>
        <w:ind w:left="720" w:hanging="720"/>
        <w:rPr>
          <w:b/>
        </w:rPr>
      </w:pPr>
      <w:r w:rsidRPr="00ED327E">
        <w:rPr>
          <w:b/>
        </w:rPr>
        <w:t>Local branches of insurance companies</w:t>
      </w:r>
    </w:p>
    <w:p w:rsidR="009564ED" w:rsidRPr="00ED327E" w:rsidRDefault="009564ED" w:rsidP="003B1672">
      <w:pPr>
        <w:numPr>
          <w:ilvl w:val="0"/>
          <w:numId w:val="22"/>
        </w:numPr>
        <w:tabs>
          <w:tab w:val="clear" w:pos="360"/>
          <w:tab w:val="num" w:pos="720"/>
        </w:tabs>
        <w:spacing w:after="200" w:line="276" w:lineRule="auto"/>
        <w:ind w:left="720" w:hanging="720"/>
        <w:rPr>
          <w:b/>
        </w:rPr>
      </w:pPr>
      <w:r w:rsidRPr="00ED327E">
        <w:rPr>
          <w:b/>
        </w:rPr>
        <w:t>Merchants associations</w:t>
      </w:r>
    </w:p>
    <w:p w:rsidR="009564ED" w:rsidRDefault="009564ED" w:rsidP="003B1672">
      <w:pPr>
        <w:numPr>
          <w:ilvl w:val="0"/>
          <w:numId w:val="22"/>
        </w:numPr>
        <w:tabs>
          <w:tab w:val="clear" w:pos="360"/>
          <w:tab w:val="num" w:pos="720"/>
        </w:tabs>
        <w:spacing w:after="200" w:line="276" w:lineRule="auto"/>
        <w:ind w:left="720" w:hanging="720"/>
      </w:pPr>
      <w:r w:rsidRPr="00ED327E">
        <w:rPr>
          <w:b/>
        </w:rPr>
        <w:t>Private daycare, preschool, elementary, middle, and high schools</w:t>
      </w:r>
    </w:p>
    <w:p w:rsidR="009564ED" w:rsidRDefault="009564ED"/>
    <w:p w:rsidR="009564ED" w:rsidRDefault="009564ED"/>
    <w:p w:rsidR="009564ED" w:rsidRDefault="009564ED"/>
    <w:p w:rsidR="009564ED" w:rsidRDefault="009564ED"/>
    <w:sectPr w:rsidR="009564ED" w:rsidSect="0056215D">
      <w:pgSz w:w="12240" w:h="15840"/>
      <w:pgMar w:top="1440" w:right="108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2590" w:rsidRDefault="00542590" w:rsidP="0056215D">
      <w:r>
        <w:separator/>
      </w:r>
    </w:p>
  </w:endnote>
  <w:endnote w:type="continuationSeparator" w:id="0">
    <w:p w:rsidR="00542590" w:rsidRDefault="00542590" w:rsidP="00562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3449799"/>
      <w:docPartObj>
        <w:docPartGallery w:val="Page Numbers (Bottom of Page)"/>
        <w:docPartUnique/>
      </w:docPartObj>
    </w:sdtPr>
    <w:sdtEndPr>
      <w:rPr>
        <w:noProof/>
      </w:rPr>
    </w:sdtEndPr>
    <w:sdtContent>
      <w:p w:rsidR="00542590" w:rsidRDefault="00542590">
        <w:pPr>
          <w:pStyle w:val="Footer"/>
        </w:pPr>
        <w:r>
          <w:t>ig 1-</w:t>
        </w: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8481717"/>
      <w:docPartObj>
        <w:docPartGallery w:val="Page Numbers (Bottom of Page)"/>
        <w:docPartUnique/>
      </w:docPartObj>
    </w:sdtPr>
    <w:sdtEndPr>
      <w:rPr>
        <w:noProof/>
      </w:rPr>
    </w:sdtEndPr>
    <w:sdtContent>
      <w:p w:rsidR="00542590" w:rsidRDefault="00542590">
        <w:pPr>
          <w:pStyle w:val="Footer"/>
          <w:jc w:val="right"/>
        </w:pPr>
        <w:r>
          <w:t>ig 1-</w:t>
        </w:r>
        <w:r>
          <w:fldChar w:fldCharType="begin"/>
        </w:r>
        <w:r>
          <w:instrText xml:space="preserve"> PAGE   \* MERGEFORMAT </w:instrText>
        </w:r>
        <w:r>
          <w:fldChar w:fldCharType="separate"/>
        </w:r>
        <w:r>
          <w:rPr>
            <w:noProof/>
          </w:rPr>
          <w:t>3</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Footer"/>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0604749"/>
      <w:docPartObj>
        <w:docPartGallery w:val="Page Numbers (Bottom of Page)"/>
        <w:docPartUnique/>
      </w:docPartObj>
    </w:sdtPr>
    <w:sdtEndPr>
      <w:rPr>
        <w:noProof/>
      </w:rPr>
    </w:sdtEndPr>
    <w:sdtContent>
      <w:p w:rsidR="00542590" w:rsidRDefault="00542590">
        <w:pPr>
          <w:pStyle w:val="Footer"/>
        </w:pPr>
        <w:r>
          <w:t>ig 2-</w:t>
        </w:r>
        <w:r>
          <w:fldChar w:fldCharType="begin"/>
        </w:r>
        <w:r>
          <w:instrText xml:space="preserve"> PAGE   \* MERGEFORMAT </w:instrText>
        </w:r>
        <w:r>
          <w:fldChar w:fldCharType="separate"/>
        </w:r>
        <w:r w:rsidR="00832860">
          <w:rPr>
            <w:noProof/>
          </w:rPr>
          <w:t>284</w:t>
        </w:r>
        <w:r>
          <w:rPr>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5959594"/>
      <w:docPartObj>
        <w:docPartGallery w:val="Page Numbers (Bottom of Page)"/>
        <w:docPartUnique/>
      </w:docPartObj>
    </w:sdtPr>
    <w:sdtEndPr>
      <w:rPr>
        <w:noProof/>
      </w:rPr>
    </w:sdtEndPr>
    <w:sdtContent>
      <w:p w:rsidR="00542590" w:rsidRDefault="00542590">
        <w:pPr>
          <w:pStyle w:val="Footer"/>
          <w:jc w:val="right"/>
        </w:pPr>
        <w:r>
          <w:t>ig 2-</w:t>
        </w:r>
        <w:r>
          <w:fldChar w:fldCharType="begin"/>
        </w:r>
        <w:r>
          <w:instrText xml:space="preserve"> PAGE   \* MERGEFORMAT </w:instrText>
        </w:r>
        <w:r>
          <w:fldChar w:fldCharType="separate"/>
        </w:r>
        <w:r w:rsidR="00832860">
          <w:rPr>
            <w:noProof/>
          </w:rPr>
          <w:t>285</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2590" w:rsidRDefault="00542590" w:rsidP="0056215D">
      <w:r>
        <w:separator/>
      </w:r>
    </w:p>
  </w:footnote>
  <w:footnote w:type="continuationSeparator" w:id="0">
    <w:p w:rsidR="00542590" w:rsidRDefault="00542590" w:rsidP="005621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Header"/>
    </w:pPr>
    <w:r>
      <w:t>leading a youth firesetting prevention and intervention program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Header"/>
    </w:pPr>
    <w:r>
      <w:t>leading a youth firesetting prevention and intervention program</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Header"/>
    </w:pPr>
    <w:r>
      <w:t>youth fiersetting prevention and intervention — level 2</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Header"/>
    </w:pPr>
    <w:r>
      <w:t>program development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590" w:rsidRPr="0056215D" w:rsidRDefault="00542590" w:rsidP="0056215D">
    <w:pPr>
      <w:pStyle w:val="Header"/>
    </w:pPr>
    <w:r>
      <w:t>program development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D5A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
    <w:nsid w:val="02DA04B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
    <w:nsid w:val="04346CA0"/>
    <w:multiLevelType w:val="multilevel"/>
    <w:tmpl w:val="BE36A35E"/>
    <w:styleLink w:val="SMActivityOLList1"/>
    <w:lvl w:ilvl="0">
      <w:start w:val="1"/>
      <w:numFmt w:val="none"/>
      <w:pStyle w:val="SMActivityOLL1"/>
      <w:suff w:val="nothing"/>
      <w:lvlText w:val="%1"/>
      <w:lvlJc w:val="left"/>
      <w:pPr>
        <w:ind w:left="0" w:firstLine="0"/>
      </w:pPr>
      <w:rPr>
        <w:rFonts w:hint="default"/>
      </w:rPr>
    </w:lvl>
    <w:lvl w:ilvl="1">
      <w:start w:val="1"/>
      <w:numFmt w:val="none"/>
      <w:pStyle w:val="SMActivityOLL2"/>
      <w:suff w:val="nothing"/>
      <w:lvlText w:val="%2"/>
      <w:lvlJc w:val="left"/>
      <w:pPr>
        <w:ind w:left="0" w:firstLine="0"/>
      </w:pPr>
      <w:rPr>
        <w:rFonts w:hint="default"/>
      </w:rPr>
    </w:lvl>
    <w:lvl w:ilvl="2">
      <w:start w:val="1"/>
      <w:numFmt w:val="none"/>
      <w:pStyle w:val="SMActivityOLL3"/>
      <w:suff w:val="nothing"/>
      <w:lvlText w:val="%3"/>
      <w:lvlJc w:val="left"/>
      <w:pPr>
        <w:ind w:left="0" w:firstLine="0"/>
      </w:pPr>
      <w:rPr>
        <w:rFonts w:hint="default"/>
      </w:rPr>
    </w:lvl>
    <w:lvl w:ilvl="3">
      <w:start w:val="1"/>
      <w:numFmt w:val="none"/>
      <w:pStyle w:val="SMActivityOLL4"/>
      <w:suff w:val="nothing"/>
      <w:lvlText w:val=""/>
      <w:lvlJc w:val="left"/>
      <w:pPr>
        <w:ind w:left="0" w:firstLine="0"/>
      </w:pPr>
      <w:rPr>
        <w:rFonts w:hint="default"/>
      </w:rPr>
    </w:lvl>
    <w:lvl w:ilvl="4">
      <w:start w:val="1"/>
      <w:numFmt w:val="decimal"/>
      <w:pStyle w:val="SMActivityOLL5"/>
      <w:lvlText w:val="%5."/>
      <w:lvlJc w:val="left"/>
      <w:pPr>
        <w:tabs>
          <w:tab w:val="num" w:pos="360"/>
        </w:tabs>
        <w:ind w:left="360" w:hanging="360"/>
      </w:pPr>
      <w:rPr>
        <w:rFonts w:ascii="Times New Roman" w:hAnsi="Times New Roman" w:hint="default"/>
        <w:b w:val="0"/>
        <w:i w:val="0"/>
        <w:sz w:val="24"/>
      </w:rPr>
    </w:lvl>
    <w:lvl w:ilvl="5">
      <w:start w:val="1"/>
      <w:numFmt w:val="lowerLetter"/>
      <w:pStyle w:val="SMActivityOLL6"/>
      <w:lvlText w:val="%6."/>
      <w:lvlJc w:val="left"/>
      <w:pPr>
        <w:tabs>
          <w:tab w:val="num" w:pos="720"/>
        </w:tabs>
        <w:ind w:left="720" w:hanging="360"/>
      </w:pPr>
      <w:rPr>
        <w:rFonts w:ascii="Times New Roman" w:hAnsi="Times New Roman" w:hint="default"/>
        <w:b w:val="0"/>
        <w:i w:val="0"/>
        <w:sz w:val="24"/>
      </w:rPr>
    </w:lvl>
    <w:lvl w:ilvl="6">
      <w:start w:val="1"/>
      <w:numFmt w:val="lowerRoman"/>
      <w:pStyle w:val="SMActivityOLL7"/>
      <w:lvlText w:val="%7."/>
      <w:lvlJc w:val="left"/>
      <w:pPr>
        <w:tabs>
          <w:tab w:val="num" w:pos="1080"/>
        </w:tabs>
        <w:ind w:left="1080" w:hanging="360"/>
      </w:pPr>
      <w:rPr>
        <w:rFonts w:ascii="Times New Roman" w:hAnsi="Times New Roman" w:hint="default"/>
        <w:b w:val="0"/>
        <w:i w:val="0"/>
        <w:sz w:val="24"/>
      </w:rPr>
    </w:lvl>
    <w:lvl w:ilvl="7">
      <w:start w:val="1"/>
      <w:numFmt w:val="lowerLetter"/>
      <w:lvlText w:val="%8."/>
      <w:lvlJc w:val="left"/>
      <w:pPr>
        <w:tabs>
          <w:tab w:val="num" w:pos="1440"/>
        </w:tabs>
        <w:ind w:left="1440" w:hanging="360"/>
      </w:pPr>
      <w:rPr>
        <w:rFonts w:hint="default"/>
      </w:rPr>
    </w:lvl>
    <w:lvl w:ilvl="8">
      <w:start w:val="1"/>
      <w:numFmt w:val="lowerRoman"/>
      <w:lvlText w:val="%9."/>
      <w:lvlJc w:val="left"/>
      <w:pPr>
        <w:tabs>
          <w:tab w:val="num" w:pos="1800"/>
        </w:tabs>
        <w:ind w:left="1800" w:hanging="360"/>
      </w:pPr>
      <w:rPr>
        <w:rFonts w:hint="default"/>
      </w:rPr>
    </w:lvl>
  </w:abstractNum>
  <w:abstractNum w:abstractNumId="3">
    <w:nsid w:val="06A46F62"/>
    <w:multiLevelType w:val="hybridMultilevel"/>
    <w:tmpl w:val="ACB65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271F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nsid w:val="07A2053B"/>
    <w:multiLevelType w:val="multilevel"/>
    <w:tmpl w:val="ECFE87D4"/>
    <w:styleLink w:val="IGTestOutlineNumberedList"/>
    <w:lvl w:ilvl="0">
      <w:start w:val="1"/>
      <w:numFmt w:val="none"/>
      <w:pStyle w:val="IGTestTitle"/>
      <w:suff w:val="nothing"/>
      <w:lvlText w:val="%1"/>
      <w:lvlJc w:val="left"/>
      <w:pPr>
        <w:ind w:left="0" w:firstLine="0"/>
      </w:pPr>
      <w:rPr>
        <w:rFonts w:ascii="Times New Roman" w:hAnsi="Times New Roman" w:hint="default"/>
        <w:sz w:val="24"/>
      </w:rPr>
    </w:lvl>
    <w:lvl w:ilvl="1">
      <w:start w:val="1"/>
      <w:numFmt w:val="decimal"/>
      <w:pStyle w:val="IGTestMultChoiceTestItem"/>
      <w:lvlText w:val="%2."/>
      <w:lvlJc w:val="left"/>
      <w:pPr>
        <w:tabs>
          <w:tab w:val="num" w:pos="720"/>
        </w:tabs>
        <w:ind w:left="720" w:hanging="720"/>
      </w:pPr>
      <w:rPr>
        <w:rFonts w:ascii="Times New Roman" w:hAnsi="Times New Roman" w:hint="default"/>
        <w:sz w:val="24"/>
      </w:rPr>
    </w:lvl>
    <w:lvl w:ilvl="2">
      <w:start w:val="1"/>
      <w:numFmt w:val="lowerLetter"/>
      <w:pStyle w:val="IGTestMultChoiceQuestionChoices"/>
      <w:lvlText w:val="%3."/>
      <w:lvlJc w:val="left"/>
      <w:pPr>
        <w:tabs>
          <w:tab w:val="num" w:pos="2160"/>
        </w:tabs>
        <w:ind w:left="2160" w:hanging="72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C386CD7"/>
    <w:multiLevelType w:val="multilevel"/>
    <w:tmpl w:val="9E080BF2"/>
    <w:styleLink w:val="SMOutlineList"/>
    <w:lvl w:ilvl="0">
      <w:start w:val="1"/>
      <w:numFmt w:val="none"/>
      <w:pStyle w:val="SMHeading1"/>
      <w:suff w:val="nothing"/>
      <w:lvlText w:val="%1"/>
      <w:lvlJc w:val="left"/>
      <w:pPr>
        <w:ind w:left="0" w:firstLine="0"/>
      </w:pPr>
      <w:rPr>
        <w:rFonts w:hint="default"/>
        <w:sz w:val="20"/>
      </w:rPr>
    </w:lvl>
    <w:lvl w:ilvl="1">
      <w:start w:val="1"/>
      <w:numFmt w:val="none"/>
      <w:pStyle w:val="SMHeading2"/>
      <w:suff w:val="nothing"/>
      <w:lvlText w:val=""/>
      <w:lvlJc w:val="left"/>
      <w:pPr>
        <w:ind w:left="1440" w:firstLine="0"/>
      </w:pPr>
      <w:rPr>
        <w:rFonts w:hint="default"/>
      </w:rPr>
    </w:lvl>
    <w:lvl w:ilvl="2">
      <w:start w:val="1"/>
      <w:numFmt w:val="none"/>
      <w:pStyle w:val="SMHeading3"/>
      <w:suff w:val="nothing"/>
      <w:lvlText w:val="%3"/>
      <w:lvlJc w:val="left"/>
      <w:pPr>
        <w:ind w:left="1440" w:firstLine="0"/>
      </w:pPr>
      <w:rPr>
        <w:rFonts w:hint="default"/>
        <w:sz w:val="20"/>
      </w:rPr>
    </w:lvl>
    <w:lvl w:ilvl="3">
      <w:start w:val="1"/>
      <w:numFmt w:val="none"/>
      <w:pStyle w:val="SMHeading4"/>
      <w:suff w:val="nothing"/>
      <w:lvlText w:val=""/>
      <w:lvlJc w:val="left"/>
      <w:pPr>
        <w:ind w:left="1440" w:firstLine="0"/>
      </w:pPr>
      <w:rPr>
        <w:rFonts w:ascii="Times New Roman" w:hAnsi="Times New Roman" w:hint="default"/>
        <w:sz w:val="24"/>
      </w:rPr>
    </w:lvl>
    <w:lvl w:ilvl="4">
      <w:start w:val="1"/>
      <w:numFmt w:val="none"/>
      <w:pStyle w:val="SMBodyTextL5RestartNumbering"/>
      <w:suff w:val="nothing"/>
      <w:lvlText w:val="%5"/>
      <w:lvlJc w:val="left"/>
      <w:pPr>
        <w:ind w:left="2160" w:firstLine="0"/>
      </w:pPr>
      <w:rPr>
        <w:rFonts w:ascii="Times New Roman" w:hAnsi="Times New Roman" w:hint="default"/>
        <w:sz w:val="24"/>
      </w:rPr>
    </w:lvl>
    <w:lvl w:ilvl="5">
      <w:start w:val="1"/>
      <w:numFmt w:val="decimal"/>
      <w:pStyle w:val="SMOutlineNumberedListL1"/>
      <w:lvlText w:val="%6."/>
      <w:lvlJc w:val="left"/>
      <w:pPr>
        <w:tabs>
          <w:tab w:val="num" w:pos="3600"/>
        </w:tabs>
        <w:ind w:left="3600" w:hanging="720"/>
      </w:pPr>
      <w:rPr>
        <w:rFonts w:ascii="Times New Roman" w:hAnsi="Times New Roman" w:hint="default"/>
        <w:sz w:val="24"/>
      </w:rPr>
    </w:lvl>
    <w:lvl w:ilvl="6">
      <w:start w:val="1"/>
      <w:numFmt w:val="lowerLetter"/>
      <w:pStyle w:val="SMOutlineNumberedListL2"/>
      <w:lvlText w:val="%7."/>
      <w:lvlJc w:val="left"/>
      <w:pPr>
        <w:tabs>
          <w:tab w:val="num" w:pos="4320"/>
        </w:tabs>
        <w:ind w:left="4320" w:hanging="720"/>
      </w:pPr>
      <w:rPr>
        <w:rFonts w:hint="default"/>
      </w:rPr>
    </w:lvl>
    <w:lvl w:ilvl="7">
      <w:start w:val="1"/>
      <w:numFmt w:val="lowerRoman"/>
      <w:pStyle w:val="SMOutlineNumberedListL3"/>
      <w:lvlText w:val="%8."/>
      <w:lvlJc w:val="left"/>
      <w:pPr>
        <w:tabs>
          <w:tab w:val="num" w:pos="5040"/>
        </w:tabs>
        <w:ind w:left="5040" w:hanging="720"/>
      </w:pPr>
      <w:rPr>
        <w:rFonts w:hint="default"/>
      </w:rPr>
    </w:lvl>
    <w:lvl w:ilvl="8">
      <w:start w:val="1"/>
      <w:numFmt w:val="bullet"/>
      <w:pStyle w:val="SMOutlineNumberedListL5"/>
      <w:lvlText w:val=""/>
      <w:lvlJc w:val="left"/>
      <w:pPr>
        <w:tabs>
          <w:tab w:val="num" w:pos="5760"/>
        </w:tabs>
        <w:ind w:left="5760" w:hanging="720"/>
      </w:pPr>
      <w:rPr>
        <w:rFonts w:ascii="Symbol" w:hAnsi="Symbol" w:hint="default"/>
      </w:rPr>
    </w:lvl>
  </w:abstractNum>
  <w:abstractNum w:abstractNumId="7">
    <w:nsid w:val="0C857032"/>
    <w:multiLevelType w:val="multilevel"/>
    <w:tmpl w:val="457052A6"/>
    <w:styleLink w:val="IGActivitySAWOutlineList"/>
    <w:lvl w:ilvl="0">
      <w:start w:val="1"/>
      <w:numFmt w:val="none"/>
      <w:pStyle w:val="IGActivitySAWTitle"/>
      <w:lvlText w:val="%1"/>
      <w:lvlJc w:val="left"/>
      <w:pPr>
        <w:tabs>
          <w:tab w:val="num" w:pos="0"/>
        </w:tabs>
        <w:ind w:left="0" w:firstLine="0"/>
      </w:pPr>
      <w:rPr>
        <w:rFonts w:hint="default"/>
        <w:sz w:val="20"/>
      </w:rPr>
    </w:lvl>
    <w:lvl w:ilvl="1">
      <w:start w:val="1"/>
      <w:numFmt w:val="none"/>
      <w:pStyle w:val="IGActivitySAWSubtitle"/>
      <w:lvlText w:val=""/>
      <w:lvlJc w:val="left"/>
      <w:pPr>
        <w:tabs>
          <w:tab w:val="num" w:pos="0"/>
        </w:tabs>
        <w:ind w:left="0" w:firstLine="0"/>
      </w:pPr>
      <w:rPr>
        <w:rFonts w:hint="default"/>
      </w:rPr>
    </w:lvl>
    <w:lvl w:ilvl="2">
      <w:start w:val="1"/>
      <w:numFmt w:val="decimal"/>
      <w:pStyle w:val="IGActivitySAWOutlineNumberedListL1"/>
      <w:lvlText w:val="%3."/>
      <w:lvlJc w:val="left"/>
      <w:pPr>
        <w:tabs>
          <w:tab w:val="num" w:pos="1080"/>
        </w:tabs>
        <w:ind w:left="1080" w:hanging="720"/>
      </w:pPr>
      <w:rPr>
        <w:rFonts w:hint="default"/>
        <w:sz w:val="20"/>
      </w:rPr>
    </w:lvl>
    <w:lvl w:ilvl="3">
      <w:start w:val="1"/>
      <w:numFmt w:val="lowerLetter"/>
      <w:pStyle w:val="IGActivitySAWOutlineNumberedListL2"/>
      <w:lvlText w:val="%4."/>
      <w:lvlJc w:val="left"/>
      <w:pPr>
        <w:tabs>
          <w:tab w:val="num" w:pos="1440"/>
        </w:tabs>
        <w:ind w:left="1440" w:hanging="720"/>
      </w:pPr>
      <w:rPr>
        <w:rFonts w:hint="default"/>
        <w:sz w:val="20"/>
      </w:rPr>
    </w:lvl>
    <w:lvl w:ilvl="4">
      <w:start w:val="1"/>
      <w:numFmt w:val="lowerRoman"/>
      <w:pStyle w:val="IGActivitySAWOutlineNumberedListL3"/>
      <w:lvlText w:val="%5."/>
      <w:lvlJc w:val="left"/>
      <w:pPr>
        <w:tabs>
          <w:tab w:val="num" w:pos="2160"/>
        </w:tabs>
        <w:ind w:left="2160" w:hanging="720"/>
      </w:pPr>
      <w:rPr>
        <w:rFonts w:hint="default"/>
        <w:sz w:val="20"/>
      </w:rPr>
    </w:lvl>
    <w:lvl w:ilvl="5">
      <w:start w:val="1"/>
      <w:numFmt w:val="decimal"/>
      <w:lvlText w:val="(%6)"/>
      <w:lvlJc w:val="left"/>
      <w:pPr>
        <w:tabs>
          <w:tab w:val="num" w:pos="2880"/>
        </w:tabs>
        <w:ind w:left="2880" w:hanging="720"/>
      </w:pPr>
      <w:rPr>
        <w:rFonts w:hint="default"/>
        <w:sz w:val="20"/>
      </w:rPr>
    </w:lvl>
    <w:lvl w:ilvl="6">
      <w:start w:val="1"/>
      <w:numFmt w:val="lowerLetter"/>
      <w:lvlText w:val="%7."/>
      <w:lvlJc w:val="left"/>
      <w:pPr>
        <w:tabs>
          <w:tab w:val="num" w:pos="3600"/>
        </w:tabs>
        <w:ind w:left="3600" w:hanging="720"/>
      </w:pPr>
      <w:rPr>
        <w:rFonts w:hint="default"/>
      </w:rPr>
    </w:lvl>
    <w:lvl w:ilvl="7">
      <w:start w:val="1"/>
      <w:numFmt w:val="lowerLetter"/>
      <w:lvlText w:val="(%8)"/>
      <w:lvlJc w:val="left"/>
      <w:pPr>
        <w:tabs>
          <w:tab w:val="num" w:pos="4320"/>
        </w:tabs>
        <w:ind w:left="4320" w:hanging="720"/>
      </w:pPr>
      <w:rPr>
        <w:rFonts w:hint="default"/>
      </w:rPr>
    </w:lvl>
    <w:lvl w:ilvl="8">
      <w:start w:val="1"/>
      <w:numFmt w:val="lowerRoman"/>
      <w:lvlText w:val="(%9)"/>
      <w:lvlJc w:val="left"/>
      <w:pPr>
        <w:tabs>
          <w:tab w:val="num" w:pos="5040"/>
        </w:tabs>
        <w:ind w:left="5040" w:hanging="720"/>
      </w:pPr>
      <w:rPr>
        <w:rFonts w:hint="default"/>
      </w:rPr>
    </w:lvl>
  </w:abstractNum>
  <w:abstractNum w:abstractNumId="8">
    <w:nsid w:val="0FE90A49"/>
    <w:multiLevelType w:val="multilevel"/>
    <w:tmpl w:val="05EC923C"/>
    <w:numStyleLink w:val="IGActivityOLList"/>
  </w:abstractNum>
  <w:abstractNum w:abstractNumId="9">
    <w:nsid w:val="18174CE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
    <w:nsid w:val="19C2632B"/>
    <w:multiLevelType w:val="multilevel"/>
    <w:tmpl w:val="61649A9C"/>
    <w:styleLink w:val="IGActivitySAWOutlineBullettedList"/>
    <w:lvl w:ilvl="0">
      <w:start w:val="1"/>
      <w:numFmt w:val="bullet"/>
      <w:pStyle w:val="IGActivitySAWOutlineBullettedListL1"/>
      <w:lvlText w:val=""/>
      <w:lvlJc w:val="left"/>
      <w:pPr>
        <w:tabs>
          <w:tab w:val="num" w:pos="1080"/>
        </w:tabs>
        <w:ind w:left="1080" w:hanging="360"/>
      </w:pPr>
      <w:rPr>
        <w:rFonts w:ascii="Symbol" w:hAnsi="Symbol" w:hint="default"/>
        <w:sz w:val="20"/>
      </w:rPr>
    </w:lvl>
    <w:lvl w:ilvl="1">
      <w:start w:val="1"/>
      <w:numFmt w:val="bullet"/>
      <w:pStyle w:val="IGActivitySAWOutlineBullettedListL2"/>
      <w:lvlText w:val=""/>
      <w:lvlJc w:val="left"/>
      <w:pPr>
        <w:tabs>
          <w:tab w:val="num" w:pos="1800"/>
        </w:tabs>
        <w:ind w:left="1800" w:hanging="360"/>
      </w:pPr>
      <w:rPr>
        <w:rFonts w:ascii="Symbol" w:hAnsi="Symbol" w:hint="default"/>
        <w:sz w:val="20"/>
      </w:rPr>
    </w:lvl>
    <w:lvl w:ilvl="2">
      <w:start w:val="1"/>
      <w:numFmt w:val="bullet"/>
      <w:pStyle w:val="IGActivitySAWOutlineBullettedListL3"/>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rPr>
    </w:lvl>
    <w:lvl w:ilvl="4">
      <w:start w:val="1"/>
      <w:numFmt w:val="bullet"/>
      <w:lvlText w:val=""/>
      <w:lvlJc w:val="left"/>
      <w:pPr>
        <w:tabs>
          <w:tab w:val="num" w:pos="3960"/>
        </w:tabs>
        <w:ind w:left="3960" w:hanging="360"/>
      </w:pPr>
      <w:rPr>
        <w:rFonts w:ascii="Symbol" w:hAnsi="Symbol" w:hint="default"/>
      </w:rPr>
    </w:lvl>
    <w:lvl w:ilvl="5">
      <w:start w:val="1"/>
      <w:numFmt w:val="bullet"/>
      <w:lvlText w:val=""/>
      <w:lvlJc w:val="left"/>
      <w:pPr>
        <w:tabs>
          <w:tab w:val="num" w:pos="4680"/>
        </w:tabs>
        <w:ind w:left="4680" w:hanging="360"/>
      </w:pPr>
      <w:rPr>
        <w:rFonts w:ascii="Symbol" w:hAnsi="Symbol"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
      <w:lvlJc w:val="left"/>
      <w:pPr>
        <w:tabs>
          <w:tab w:val="num" w:pos="6120"/>
        </w:tabs>
        <w:ind w:left="6120" w:hanging="360"/>
      </w:pPr>
      <w:rPr>
        <w:rFonts w:ascii="Symbol" w:hAnsi="Symbol" w:hint="default"/>
      </w:rPr>
    </w:lvl>
    <w:lvl w:ilvl="8">
      <w:start w:val="1"/>
      <w:numFmt w:val="bullet"/>
      <w:lvlText w:val=""/>
      <w:lvlJc w:val="left"/>
      <w:pPr>
        <w:tabs>
          <w:tab w:val="num" w:pos="6840"/>
        </w:tabs>
        <w:ind w:left="6840" w:hanging="360"/>
      </w:pPr>
      <w:rPr>
        <w:rFonts w:ascii="Symbol" w:hAnsi="Symbol" w:hint="default"/>
      </w:rPr>
    </w:lvl>
  </w:abstractNum>
  <w:abstractNum w:abstractNumId="11">
    <w:nsid w:val="1B7E67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nsid w:val="1C6E5F3C"/>
    <w:multiLevelType w:val="multilevel"/>
    <w:tmpl w:val="B596A8FA"/>
    <w:styleLink w:val="SMActivityOBLList"/>
    <w:lvl w:ilvl="0">
      <w:start w:val="1"/>
      <w:numFmt w:val="bullet"/>
      <w:pStyle w:val="SMActivityOBLL1"/>
      <w:lvlText w:val=""/>
      <w:lvlJc w:val="left"/>
      <w:pPr>
        <w:tabs>
          <w:tab w:val="num" w:pos="360"/>
        </w:tabs>
        <w:ind w:left="360" w:hanging="360"/>
      </w:pPr>
      <w:rPr>
        <w:rFonts w:ascii="Symbol" w:hAnsi="Symbol" w:hint="default"/>
      </w:rPr>
    </w:lvl>
    <w:lvl w:ilvl="1">
      <w:start w:val="1"/>
      <w:numFmt w:val="bullet"/>
      <w:pStyle w:val="SMActivityOBLL2"/>
      <w:lvlText w:val=""/>
      <w:lvlJc w:val="left"/>
      <w:pPr>
        <w:tabs>
          <w:tab w:val="num" w:pos="720"/>
        </w:tabs>
        <w:ind w:left="720" w:hanging="360"/>
      </w:pPr>
      <w:rPr>
        <w:rFonts w:ascii="Symbol" w:hAnsi="Symbol" w:hint="default"/>
      </w:rPr>
    </w:lvl>
    <w:lvl w:ilvl="2">
      <w:start w:val="1"/>
      <w:numFmt w:val="bullet"/>
      <w:pStyle w:val="SMActivityOBLL3"/>
      <w:lvlText w:val=""/>
      <w:lvlJc w:val="left"/>
      <w:pPr>
        <w:tabs>
          <w:tab w:val="num" w:pos="1080"/>
        </w:tabs>
        <w:ind w:left="1080" w:hanging="360"/>
      </w:pPr>
      <w:rPr>
        <w:rFonts w:ascii="Symbol" w:hAnsi="Symbol" w:hint="default"/>
      </w:rPr>
    </w:lvl>
    <w:lvl w:ilvl="3">
      <w:start w:val="1"/>
      <w:numFmt w:val="bullet"/>
      <w:pStyle w:val="SMActivityOBLL4"/>
      <w:lvlText w:val=""/>
      <w:lvlJc w:val="left"/>
      <w:pPr>
        <w:tabs>
          <w:tab w:val="num" w:pos="1440"/>
        </w:tabs>
        <w:ind w:left="1440" w:hanging="360"/>
      </w:pPr>
      <w:rPr>
        <w:rFonts w:ascii="Symbol" w:hAnsi="Symbol" w:hint="default"/>
      </w:rPr>
    </w:lvl>
    <w:lvl w:ilvl="4">
      <w:start w:val="1"/>
      <w:numFmt w:val="bullet"/>
      <w:pStyle w:val="SMActivityOBLL5"/>
      <w:lvlText w:val=""/>
      <w:lvlJc w:val="left"/>
      <w:pPr>
        <w:tabs>
          <w:tab w:val="num" w:pos="1800"/>
        </w:tabs>
        <w:ind w:left="1800" w:hanging="360"/>
      </w:pPr>
      <w:rPr>
        <w:rFonts w:ascii="Symbol" w:hAnsi="Symbol" w:hint="default"/>
      </w:rPr>
    </w:lvl>
    <w:lvl w:ilvl="5">
      <w:start w:val="1"/>
      <w:numFmt w:val="bullet"/>
      <w:pStyle w:val="SMActivityOBLL6NoSpacing"/>
      <w:lvlText w:val=""/>
      <w:lvlJc w:val="left"/>
      <w:pPr>
        <w:tabs>
          <w:tab w:val="num" w:pos="360"/>
        </w:tabs>
        <w:ind w:left="360" w:hanging="360"/>
      </w:pPr>
      <w:rPr>
        <w:rFonts w:ascii="Symbol" w:hAnsi="Symbol" w:hint="default"/>
      </w:rPr>
    </w:lvl>
    <w:lvl w:ilvl="6">
      <w:start w:val="1"/>
      <w:numFmt w:val="bullet"/>
      <w:pStyle w:val="SMActivityOBLL7NoSpacing"/>
      <w:lvlText w:val=""/>
      <w:lvlJc w:val="left"/>
      <w:pPr>
        <w:tabs>
          <w:tab w:val="num" w:pos="720"/>
        </w:tabs>
        <w:ind w:left="720" w:hanging="360"/>
      </w:pPr>
      <w:rPr>
        <w:rFonts w:ascii="Symbol" w:hAnsi="Symbol" w:hint="default"/>
      </w:rPr>
    </w:lvl>
    <w:lvl w:ilvl="7">
      <w:start w:val="1"/>
      <w:numFmt w:val="bullet"/>
      <w:pStyle w:val="SMActivityOBLL8NoSpacing"/>
      <w:lvlText w:val=""/>
      <w:lvlJc w:val="left"/>
      <w:pPr>
        <w:tabs>
          <w:tab w:val="num" w:pos="1080"/>
        </w:tabs>
        <w:ind w:left="1080" w:hanging="360"/>
      </w:pPr>
      <w:rPr>
        <w:rFonts w:ascii="Symbol" w:hAnsi="Symbol" w:hint="default"/>
      </w:rPr>
    </w:lvl>
    <w:lvl w:ilvl="8">
      <w:start w:val="1"/>
      <w:numFmt w:val="bullet"/>
      <w:pStyle w:val="SMActivityOBLL9NoSpacing"/>
      <w:lvlText w:val=""/>
      <w:lvlJc w:val="left"/>
      <w:pPr>
        <w:tabs>
          <w:tab w:val="num" w:pos="1440"/>
        </w:tabs>
        <w:ind w:left="1440" w:hanging="360"/>
      </w:pPr>
      <w:rPr>
        <w:rFonts w:ascii="Symbol" w:hAnsi="Symbol" w:hint="default"/>
      </w:rPr>
    </w:lvl>
  </w:abstractNum>
  <w:abstractNum w:abstractNumId="13">
    <w:nsid w:val="270B7F48"/>
    <w:multiLevelType w:val="multilevel"/>
    <w:tmpl w:val="9F9EE426"/>
    <w:lvl w:ilvl="0">
      <w:start w:val="1"/>
      <w:numFmt w:val="lowerLetter"/>
      <w:lvlRestart w:val="0"/>
      <w:lvlText w:val="%1."/>
      <w:lvlJc w:val="left"/>
      <w:pPr>
        <w:tabs>
          <w:tab w:val="num" w:pos="5040"/>
        </w:tabs>
        <w:ind w:left="5040" w:hanging="720"/>
      </w:pPr>
      <w:rPr>
        <w:rFonts w:ascii="Times New Roman" w:hAnsi="Times New Roman"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10080"/>
        </w:tabs>
        <w:ind w:left="10080" w:hanging="720"/>
      </w:pPr>
      <w:rPr>
        <w:rFonts w:hint="default"/>
      </w:rPr>
    </w:lvl>
    <w:lvl w:ilvl="2">
      <w:start w:val="1"/>
      <w:numFmt w:val="decimal"/>
      <w:lvlText w:val="%3."/>
      <w:lvlJc w:val="left"/>
      <w:pPr>
        <w:tabs>
          <w:tab w:val="num" w:pos="10800"/>
        </w:tabs>
        <w:ind w:left="10800" w:hanging="720"/>
      </w:pPr>
      <w:rPr>
        <w:rFonts w:hint="default"/>
      </w:rPr>
    </w:lvl>
    <w:lvl w:ilvl="3">
      <w:start w:val="1"/>
      <w:numFmt w:val="lowerLetter"/>
      <w:pStyle w:val="Heading4"/>
      <w:lvlText w:val="%4."/>
      <w:lvlJc w:val="left"/>
      <w:pPr>
        <w:tabs>
          <w:tab w:val="num" w:pos="5040"/>
        </w:tabs>
        <w:ind w:left="5040" w:hanging="720"/>
      </w:pPr>
      <w:rPr>
        <w:rFonts w:hint="default"/>
      </w:rPr>
    </w:lvl>
    <w:lvl w:ilvl="4">
      <w:start w:val="1"/>
      <w:numFmt w:val="bullet"/>
      <w:lvlRestart w:val="1"/>
      <w:lvlText w:val=""/>
      <w:lvlJc w:val="left"/>
      <w:pPr>
        <w:tabs>
          <w:tab w:val="num" w:pos="12240"/>
        </w:tabs>
        <w:ind w:left="12240" w:hanging="720"/>
      </w:pPr>
      <w:rPr>
        <w:rFonts w:ascii="Symbol" w:hAnsi="Symbol" w:hint="default"/>
        <w:color w:val="auto"/>
      </w:rPr>
    </w:lvl>
    <w:lvl w:ilvl="5">
      <w:start w:val="1"/>
      <w:numFmt w:val="lowerRoman"/>
      <w:lvlText w:val="%6"/>
      <w:lvlJc w:val="left"/>
      <w:pPr>
        <w:tabs>
          <w:tab w:val="num" w:pos="24120"/>
        </w:tabs>
        <w:ind w:left="23760" w:hanging="360"/>
      </w:pPr>
      <w:rPr>
        <w:rFonts w:hint="default"/>
      </w:rPr>
    </w:lvl>
    <w:lvl w:ilvl="6">
      <w:start w:val="1"/>
      <w:numFmt w:val="decimal"/>
      <w:lvlText w:val="%7."/>
      <w:lvlJc w:val="left"/>
      <w:pPr>
        <w:tabs>
          <w:tab w:val="num" w:pos="24120"/>
        </w:tabs>
        <w:ind w:left="24120" w:hanging="360"/>
      </w:pPr>
      <w:rPr>
        <w:rFonts w:hint="default"/>
      </w:rPr>
    </w:lvl>
    <w:lvl w:ilvl="7">
      <w:start w:val="1"/>
      <w:numFmt w:val="lowerLetter"/>
      <w:lvlText w:val="%8."/>
      <w:lvlJc w:val="left"/>
      <w:pPr>
        <w:tabs>
          <w:tab w:val="num" w:pos="24480"/>
        </w:tabs>
        <w:ind w:left="24480" w:hanging="360"/>
      </w:pPr>
      <w:rPr>
        <w:rFonts w:hint="default"/>
      </w:rPr>
    </w:lvl>
    <w:lvl w:ilvl="8">
      <w:start w:val="1"/>
      <w:numFmt w:val="lowerRoman"/>
      <w:lvlText w:val="%9."/>
      <w:lvlJc w:val="left"/>
      <w:pPr>
        <w:tabs>
          <w:tab w:val="num" w:pos="25200"/>
        </w:tabs>
        <w:ind w:left="24840" w:hanging="360"/>
      </w:pPr>
      <w:rPr>
        <w:rFonts w:hint="default"/>
      </w:rPr>
    </w:lvl>
  </w:abstractNum>
  <w:abstractNum w:abstractNumId="14">
    <w:nsid w:val="2AE60465"/>
    <w:multiLevelType w:val="multilevel"/>
    <w:tmpl w:val="FF40DC80"/>
    <w:styleLink w:val="IGObjectivesOLList"/>
    <w:lvl w:ilvl="0">
      <w:start w:val="1"/>
      <w:numFmt w:val="none"/>
      <w:pStyle w:val="IGObjectivesOLL1"/>
      <w:suff w:val="nothing"/>
      <w:lvlText w:val="%1"/>
      <w:lvlJc w:val="left"/>
      <w:pPr>
        <w:ind w:left="2160" w:firstLine="0"/>
      </w:pPr>
      <w:rPr>
        <w:rFonts w:hint="default"/>
      </w:rPr>
    </w:lvl>
    <w:lvl w:ilvl="1">
      <w:start w:val="1"/>
      <w:numFmt w:val="decimal"/>
      <w:pStyle w:val="IGObjectivesOLL2"/>
      <w:lvlText w:val="%2."/>
      <w:lvlJc w:val="left"/>
      <w:pPr>
        <w:tabs>
          <w:tab w:val="num" w:pos="2880"/>
        </w:tabs>
        <w:ind w:left="2880" w:hanging="720"/>
      </w:pPr>
      <w:rPr>
        <w:rFonts w:ascii="Times New Roman" w:hAnsi="Times New Roman" w:hint="default"/>
        <w:b w:val="0"/>
        <w:i/>
        <w:sz w:val="24"/>
      </w:rPr>
    </w:lvl>
    <w:lvl w:ilvl="2">
      <w:start w:val="1"/>
      <w:numFmt w:val="lowerLetter"/>
      <w:pStyle w:val="IGObjectivesOLL3"/>
      <w:lvlText w:val="%3."/>
      <w:lvlJc w:val="left"/>
      <w:pPr>
        <w:tabs>
          <w:tab w:val="num" w:pos="3600"/>
        </w:tabs>
        <w:ind w:left="3600" w:hanging="720"/>
      </w:pPr>
      <w:rPr>
        <w:rFonts w:ascii="Times New Roman" w:hAnsi="Times New Roman" w:hint="default"/>
        <w:b w:val="0"/>
        <w:i/>
        <w:sz w:val="24"/>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2D8457C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nsid w:val="316B1507"/>
    <w:multiLevelType w:val="multilevel"/>
    <w:tmpl w:val="C4EADF98"/>
    <w:styleLink w:val="SMObjectivesOLList"/>
    <w:lvl w:ilvl="0">
      <w:start w:val="1"/>
      <w:numFmt w:val="none"/>
      <w:pStyle w:val="SMObjectivesOLL1"/>
      <w:suff w:val="nothing"/>
      <w:lvlText w:val="%1"/>
      <w:lvlJc w:val="left"/>
      <w:pPr>
        <w:ind w:left="0" w:firstLine="0"/>
      </w:pPr>
      <w:rPr>
        <w:rFonts w:hint="default"/>
      </w:rPr>
    </w:lvl>
    <w:lvl w:ilvl="1">
      <w:start w:val="1"/>
      <w:numFmt w:val="decimal"/>
      <w:pStyle w:val="SMObjectivesOLL2"/>
      <w:lvlText w:val="%2."/>
      <w:lvlJc w:val="left"/>
      <w:pPr>
        <w:tabs>
          <w:tab w:val="num" w:pos="720"/>
        </w:tabs>
        <w:ind w:left="720" w:hanging="720"/>
      </w:pPr>
      <w:rPr>
        <w:rFonts w:ascii="Times New Roman" w:hAnsi="Times New Roman" w:hint="default"/>
        <w:b w:val="0"/>
        <w:i/>
        <w:caps w:val="0"/>
        <w:strike w:val="0"/>
        <w:dstrike w:val="0"/>
        <w:outline w:val="0"/>
        <w:shadow w:val="0"/>
        <w:emboss w:val="0"/>
        <w:imprint w:val="0"/>
        <w:vanish w:val="0"/>
        <w:spacing w:val="0"/>
        <w:w w:val="100"/>
        <w:kern w:val="0"/>
        <w:position w:val="0"/>
        <w:sz w:val="24"/>
        <w:vertAlign w:val="baseline"/>
      </w:rPr>
    </w:lvl>
    <w:lvl w:ilvl="2">
      <w:start w:val="1"/>
      <w:numFmt w:val="lowerLetter"/>
      <w:pStyle w:val="SMObjectivesOLL3"/>
      <w:lvlText w:val="%3."/>
      <w:lvlJc w:val="left"/>
      <w:pPr>
        <w:tabs>
          <w:tab w:val="num" w:pos="1440"/>
        </w:tabs>
        <w:ind w:left="1440" w:hanging="720"/>
      </w:pPr>
      <w:rPr>
        <w:rFonts w:ascii="Times New Roman" w:hAnsi="Times New Roman" w:hint="default"/>
        <w:b w:val="0"/>
        <w:i/>
        <w:caps w:val="0"/>
        <w:strike w:val="0"/>
        <w:dstrike w:val="0"/>
        <w:outline w:val="0"/>
        <w:shadow w:val="0"/>
        <w:emboss w:val="0"/>
        <w:imprint w:val="0"/>
        <w:vanish w:val="0"/>
        <w:spacing w:val="0"/>
        <w:w w:val="100"/>
        <w:kern w:val="0"/>
        <w:position w:val="0"/>
        <w:sz w:val="24"/>
        <w:vertAlign w:val="baseline"/>
      </w:rPr>
    </w:lvl>
    <w:lvl w:ilvl="3">
      <w:start w:val="1"/>
      <w:numFmt w:val="lowerRoman"/>
      <w:lvlText w:val="%4."/>
      <w:lvlJc w:val="left"/>
      <w:pPr>
        <w:tabs>
          <w:tab w:val="num" w:pos="2160"/>
        </w:tabs>
        <w:ind w:left="2160" w:hanging="72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2D673B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nsid w:val="33A32B76"/>
    <w:multiLevelType w:val="multilevel"/>
    <w:tmpl w:val="90545FC4"/>
    <w:styleLink w:val="IGActivityOutlineBullettedList"/>
    <w:lvl w:ilvl="0">
      <w:start w:val="1"/>
      <w:numFmt w:val="bullet"/>
      <w:pStyle w:val="IGActivityOutlineBulletedListL1"/>
      <w:lvlText w:val=""/>
      <w:lvlJc w:val="left"/>
      <w:pPr>
        <w:tabs>
          <w:tab w:val="num" w:pos="1080"/>
        </w:tabs>
        <w:ind w:left="1080" w:hanging="360"/>
      </w:pPr>
      <w:rPr>
        <w:rFonts w:ascii="Symbol" w:hAnsi="Symbol" w:hint="default"/>
        <w:sz w:val="24"/>
      </w:rPr>
    </w:lvl>
    <w:lvl w:ilvl="1">
      <w:start w:val="1"/>
      <w:numFmt w:val="bullet"/>
      <w:pStyle w:val="IGActivityOutlineBulletedListL2"/>
      <w:lvlText w:val=""/>
      <w:lvlJc w:val="left"/>
      <w:pPr>
        <w:tabs>
          <w:tab w:val="num" w:pos="1800"/>
        </w:tabs>
        <w:ind w:left="1800" w:hanging="360"/>
      </w:pPr>
      <w:rPr>
        <w:rFonts w:ascii="Symbol" w:hAnsi="Symbol" w:hint="default"/>
      </w:rPr>
    </w:lvl>
    <w:lvl w:ilvl="2">
      <w:start w:val="1"/>
      <w:numFmt w:val="bullet"/>
      <w:pStyle w:val="IGActivityOutlineBulletedListL3"/>
      <w:lvlText w:val=""/>
      <w:lvlJc w:val="left"/>
      <w:pPr>
        <w:tabs>
          <w:tab w:val="num" w:pos="2520"/>
        </w:tabs>
        <w:ind w:left="2520" w:hanging="360"/>
      </w:pPr>
      <w:rPr>
        <w:rFonts w:ascii="Symbol" w:hAnsi="Symbol" w:hint="default"/>
      </w:rPr>
    </w:lvl>
    <w:lvl w:ilvl="3">
      <w:start w:val="1"/>
      <w:numFmt w:val="bullet"/>
      <w:pStyle w:val="IGActivityOutlineBulletedListL4"/>
      <w:lvlText w:val=""/>
      <w:lvlJc w:val="left"/>
      <w:pPr>
        <w:tabs>
          <w:tab w:val="num" w:pos="3240"/>
        </w:tabs>
        <w:ind w:left="3240" w:hanging="360"/>
      </w:pPr>
      <w:rPr>
        <w:rFonts w:ascii="Symbol" w:hAnsi="Symbol" w:hint="default"/>
      </w:rPr>
    </w:lvl>
    <w:lvl w:ilvl="4">
      <w:start w:val="1"/>
      <w:numFmt w:val="bullet"/>
      <w:lvlText w:val=""/>
      <w:lvlJc w:val="left"/>
      <w:pPr>
        <w:tabs>
          <w:tab w:val="num" w:pos="3960"/>
        </w:tabs>
        <w:ind w:left="3960" w:hanging="360"/>
      </w:pPr>
      <w:rPr>
        <w:rFonts w:ascii="Symbol" w:hAnsi="Symbol" w:hint="default"/>
      </w:rPr>
    </w:lvl>
    <w:lvl w:ilvl="5">
      <w:start w:val="1"/>
      <w:numFmt w:val="bullet"/>
      <w:lvlText w:val=""/>
      <w:lvlJc w:val="left"/>
      <w:pPr>
        <w:tabs>
          <w:tab w:val="num" w:pos="4680"/>
        </w:tabs>
        <w:ind w:left="4680" w:hanging="360"/>
      </w:pPr>
      <w:rPr>
        <w:rFonts w:ascii="Symbol" w:hAnsi="Symbol"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
      <w:lvlJc w:val="left"/>
      <w:pPr>
        <w:tabs>
          <w:tab w:val="num" w:pos="6120"/>
        </w:tabs>
        <w:ind w:left="6120" w:hanging="360"/>
      </w:pPr>
      <w:rPr>
        <w:rFonts w:ascii="Symbol" w:hAnsi="Symbol" w:hint="default"/>
      </w:rPr>
    </w:lvl>
    <w:lvl w:ilvl="8">
      <w:start w:val="1"/>
      <w:numFmt w:val="bullet"/>
      <w:lvlText w:val=""/>
      <w:lvlJc w:val="left"/>
      <w:pPr>
        <w:tabs>
          <w:tab w:val="num" w:pos="6840"/>
        </w:tabs>
        <w:ind w:left="6840" w:hanging="360"/>
      </w:pPr>
      <w:rPr>
        <w:rFonts w:ascii="Symbol" w:hAnsi="Symbol" w:hint="default"/>
      </w:rPr>
    </w:lvl>
  </w:abstractNum>
  <w:abstractNum w:abstractNumId="19">
    <w:nsid w:val="35F40456"/>
    <w:multiLevelType w:val="hybridMultilevel"/>
    <w:tmpl w:val="FD123A28"/>
    <w:lvl w:ilvl="0" w:tplc="5074CE50">
      <w:start w:val="1"/>
      <w:numFmt w:val="decimal"/>
      <w:pStyle w:val="IGOutlineSlideNumberSpacer"/>
      <w:lvlText w:val="Slide3-%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F40CE2"/>
    <w:multiLevelType w:val="multilevel"/>
    <w:tmpl w:val="6B889EE4"/>
    <w:styleLink w:val="IGObjectiveList"/>
    <w:lvl w:ilvl="0">
      <w:start w:val="1"/>
      <w:numFmt w:val="none"/>
      <w:pStyle w:val="IGObjectiveTitle"/>
      <w:lvlText w:val="%1"/>
      <w:lvlJc w:val="left"/>
      <w:pPr>
        <w:tabs>
          <w:tab w:val="num" w:pos="2160"/>
        </w:tabs>
        <w:ind w:left="2160" w:firstLine="0"/>
      </w:pPr>
      <w:rPr>
        <w:rFonts w:ascii="Times New Roman" w:hAnsi="Times New Roman" w:hint="default"/>
        <w:b w:val="0"/>
        <w:i w:val="0"/>
        <w:sz w:val="24"/>
      </w:rPr>
    </w:lvl>
    <w:lvl w:ilvl="1">
      <w:start w:val="1"/>
      <w:numFmt w:val="decimal"/>
      <w:pStyle w:val="IGObjectiveNumberedListItem"/>
      <w:lvlText w:val="%2."/>
      <w:lvlJc w:val="left"/>
      <w:pPr>
        <w:tabs>
          <w:tab w:val="num" w:pos="2790"/>
        </w:tabs>
        <w:ind w:left="2790" w:hanging="720"/>
      </w:pPr>
      <w:rPr>
        <w:rFonts w:ascii="Times New Roman" w:hAnsi="Times New Roman" w:hint="default"/>
        <w:b w:val="0"/>
        <w:i/>
        <w:sz w:val="20"/>
      </w:rPr>
    </w:lvl>
    <w:lvl w:ilvl="2">
      <w:start w:val="1"/>
      <w:numFmt w:val="decimal"/>
      <w:lvlText w:val="%3."/>
      <w:lvlJc w:val="right"/>
      <w:pPr>
        <w:tabs>
          <w:tab w:val="num" w:pos="144"/>
        </w:tabs>
        <w:ind w:left="144" w:hanging="72"/>
      </w:pPr>
      <w:rPr>
        <w:rFonts w:hint="default"/>
      </w:rPr>
    </w:lvl>
    <w:lvl w:ilvl="3">
      <w:start w:val="1"/>
      <w:numFmt w:val="lowerLetter"/>
      <w:lvlText w:val="%4."/>
      <w:lvlJc w:val="left"/>
      <w:pPr>
        <w:tabs>
          <w:tab w:val="num" w:pos="1440"/>
        </w:tabs>
        <w:ind w:left="1440" w:hanging="720"/>
      </w:pPr>
      <w:rPr>
        <w:rFonts w:hint="default"/>
      </w:rPr>
    </w:lvl>
    <w:lvl w:ilvl="4">
      <w:start w:val="1"/>
      <w:numFmt w:val="lowerRoman"/>
      <w:lvlText w:val="%5."/>
      <w:lvlJc w:val="left"/>
      <w:pPr>
        <w:tabs>
          <w:tab w:val="num" w:pos="2160"/>
        </w:tabs>
        <w:ind w:left="2160" w:hanging="72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369477F0"/>
    <w:multiLevelType w:val="multilevel"/>
    <w:tmpl w:val="7E921B9A"/>
    <w:styleLink w:val="IGActivityOutline11"/>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370047E1"/>
    <w:multiLevelType w:val="multilevel"/>
    <w:tmpl w:val="1E8C28A6"/>
    <w:styleLink w:val="IGActivityOBLList"/>
    <w:lvl w:ilvl="0">
      <w:start w:val="1"/>
      <w:numFmt w:val="bullet"/>
      <w:pStyle w:val="IGActivityOBLL1"/>
      <w:lvlText w:val=""/>
      <w:lvlJc w:val="left"/>
      <w:pPr>
        <w:tabs>
          <w:tab w:val="num" w:pos="3240"/>
        </w:tabs>
        <w:ind w:left="3240" w:hanging="360"/>
      </w:pPr>
      <w:rPr>
        <w:rFonts w:ascii="Symbol" w:hAnsi="Symbol" w:hint="default"/>
        <w:sz w:val="24"/>
      </w:rPr>
    </w:lvl>
    <w:lvl w:ilvl="1">
      <w:start w:val="1"/>
      <w:numFmt w:val="bullet"/>
      <w:pStyle w:val="IGActivityOBLL2"/>
      <w:lvlText w:val=""/>
      <w:lvlJc w:val="left"/>
      <w:pPr>
        <w:tabs>
          <w:tab w:val="num" w:pos="3600"/>
        </w:tabs>
        <w:ind w:left="3600" w:hanging="360"/>
      </w:pPr>
      <w:rPr>
        <w:rFonts w:ascii="Symbol" w:hAnsi="Symbol" w:hint="default"/>
      </w:rPr>
    </w:lvl>
    <w:lvl w:ilvl="2">
      <w:start w:val="1"/>
      <w:numFmt w:val="bullet"/>
      <w:pStyle w:val="IGActivityOBLL3"/>
      <w:lvlText w:val=""/>
      <w:lvlJc w:val="left"/>
      <w:pPr>
        <w:tabs>
          <w:tab w:val="num" w:pos="3960"/>
        </w:tabs>
        <w:ind w:left="3960" w:hanging="360"/>
      </w:pPr>
      <w:rPr>
        <w:rFonts w:ascii="Symbol" w:hAnsi="Symbol" w:hint="default"/>
      </w:rPr>
    </w:lvl>
    <w:lvl w:ilvl="3">
      <w:start w:val="1"/>
      <w:numFmt w:val="bullet"/>
      <w:pStyle w:val="IGActivityOBLL4"/>
      <w:lvlText w:val=""/>
      <w:lvlJc w:val="left"/>
      <w:pPr>
        <w:tabs>
          <w:tab w:val="num" w:pos="4320"/>
        </w:tabs>
        <w:ind w:left="4320" w:hanging="360"/>
      </w:pPr>
      <w:rPr>
        <w:rFonts w:ascii="Symbol" w:hAnsi="Symbol" w:hint="default"/>
      </w:rPr>
    </w:lvl>
    <w:lvl w:ilvl="4">
      <w:start w:val="1"/>
      <w:numFmt w:val="bullet"/>
      <w:pStyle w:val="IGActivityOBLL5"/>
      <w:lvlText w:val=""/>
      <w:lvlJc w:val="left"/>
      <w:pPr>
        <w:tabs>
          <w:tab w:val="num" w:pos="4680"/>
        </w:tabs>
        <w:ind w:left="4680" w:hanging="360"/>
      </w:pPr>
      <w:rPr>
        <w:rFonts w:ascii="Symbol" w:hAnsi="Symbol" w:hint="default"/>
      </w:rPr>
    </w:lvl>
    <w:lvl w:ilvl="5">
      <w:start w:val="1"/>
      <w:numFmt w:val="bullet"/>
      <w:pStyle w:val="IGActivityOBLL6NoSpacing"/>
      <w:lvlText w:val=""/>
      <w:lvlJc w:val="left"/>
      <w:pPr>
        <w:tabs>
          <w:tab w:val="num" w:pos="3240"/>
        </w:tabs>
        <w:ind w:left="3240" w:hanging="360"/>
      </w:pPr>
      <w:rPr>
        <w:rFonts w:ascii="Symbol" w:hAnsi="Symbol" w:hint="default"/>
      </w:rPr>
    </w:lvl>
    <w:lvl w:ilvl="6">
      <w:start w:val="1"/>
      <w:numFmt w:val="bullet"/>
      <w:pStyle w:val="IGActivityOBLL7NoSpacing"/>
      <w:lvlText w:val=""/>
      <w:lvlJc w:val="left"/>
      <w:pPr>
        <w:tabs>
          <w:tab w:val="num" w:pos="3600"/>
        </w:tabs>
        <w:ind w:left="3600" w:hanging="360"/>
      </w:pPr>
      <w:rPr>
        <w:rFonts w:ascii="Symbol" w:hAnsi="Symbol" w:hint="default"/>
      </w:rPr>
    </w:lvl>
    <w:lvl w:ilvl="7">
      <w:start w:val="1"/>
      <w:numFmt w:val="bullet"/>
      <w:pStyle w:val="IGActivityOBLL8NoSpacing"/>
      <w:lvlText w:val=""/>
      <w:lvlJc w:val="left"/>
      <w:pPr>
        <w:tabs>
          <w:tab w:val="num" w:pos="3960"/>
        </w:tabs>
        <w:ind w:left="3960" w:hanging="360"/>
      </w:pPr>
      <w:rPr>
        <w:rFonts w:ascii="Symbol" w:hAnsi="Symbol" w:hint="default"/>
      </w:rPr>
    </w:lvl>
    <w:lvl w:ilvl="8">
      <w:start w:val="1"/>
      <w:numFmt w:val="bullet"/>
      <w:pStyle w:val="IGActivityOBLL9NoSpacing"/>
      <w:lvlText w:val=""/>
      <w:lvlJc w:val="left"/>
      <w:pPr>
        <w:tabs>
          <w:tab w:val="num" w:pos="4320"/>
        </w:tabs>
        <w:ind w:left="4320" w:hanging="360"/>
      </w:pPr>
      <w:rPr>
        <w:rFonts w:ascii="Symbol" w:hAnsi="Symbol" w:hint="default"/>
      </w:rPr>
    </w:lvl>
  </w:abstractNum>
  <w:abstractNum w:abstractNumId="23">
    <w:nsid w:val="38E26F6F"/>
    <w:multiLevelType w:val="hybridMultilevel"/>
    <w:tmpl w:val="9A6E0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0055D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5">
    <w:nsid w:val="3A3F44A8"/>
    <w:multiLevelType w:val="multilevel"/>
    <w:tmpl w:val="16E25364"/>
    <w:styleLink w:val="SMObjectiveList"/>
    <w:lvl w:ilvl="0">
      <w:start w:val="1"/>
      <w:numFmt w:val="none"/>
      <w:pStyle w:val="SMObjectiveTitle"/>
      <w:lvlText w:val="%1"/>
      <w:lvlJc w:val="left"/>
      <w:pPr>
        <w:tabs>
          <w:tab w:val="num" w:pos="0"/>
        </w:tabs>
        <w:ind w:left="0" w:firstLine="0"/>
      </w:pPr>
      <w:rPr>
        <w:rFonts w:ascii="Times New Roman" w:hAnsi="Times New Roman" w:hint="default"/>
        <w:b w:val="0"/>
        <w:i w:val="0"/>
        <w:sz w:val="24"/>
      </w:rPr>
    </w:lvl>
    <w:lvl w:ilvl="1">
      <w:start w:val="1"/>
      <w:numFmt w:val="decimal"/>
      <w:pStyle w:val="SMObjectiveNumberedListItem"/>
      <w:lvlText w:val="%2."/>
      <w:lvlJc w:val="left"/>
      <w:pPr>
        <w:tabs>
          <w:tab w:val="num" w:pos="720"/>
        </w:tabs>
        <w:ind w:left="720" w:hanging="720"/>
      </w:pPr>
      <w:rPr>
        <w:rFonts w:ascii="Times New Roman" w:hAnsi="Times New Roman" w:hint="default"/>
        <w:b w:val="0"/>
        <w:i/>
        <w:sz w:val="20"/>
      </w:rPr>
    </w:lvl>
    <w:lvl w:ilvl="2">
      <w:start w:val="1"/>
      <w:numFmt w:val="decimal"/>
      <w:lvlText w:val="%3."/>
      <w:lvlJc w:val="right"/>
      <w:pPr>
        <w:tabs>
          <w:tab w:val="num" w:pos="-2160"/>
        </w:tabs>
        <w:ind w:left="-1440" w:hanging="648"/>
      </w:pPr>
      <w:rPr>
        <w:rFonts w:hint="default"/>
      </w:rPr>
    </w:lvl>
    <w:lvl w:ilvl="3">
      <w:start w:val="1"/>
      <w:numFmt w:val="lowerLetter"/>
      <w:lvlText w:val="%4."/>
      <w:lvlJc w:val="left"/>
      <w:pPr>
        <w:tabs>
          <w:tab w:val="num" w:pos="-720"/>
        </w:tabs>
        <w:ind w:left="-720" w:hanging="720"/>
      </w:pPr>
      <w:rPr>
        <w:rFonts w:hint="default"/>
      </w:rPr>
    </w:lvl>
    <w:lvl w:ilvl="4">
      <w:start w:val="1"/>
      <w:numFmt w:val="lowerRoman"/>
      <w:lvlText w:val="%5."/>
      <w:lvlJc w:val="left"/>
      <w:pPr>
        <w:tabs>
          <w:tab w:val="num" w:pos="0"/>
        </w:tabs>
        <w:ind w:left="0" w:hanging="720"/>
      </w:pPr>
      <w:rPr>
        <w:rFonts w:hint="default"/>
      </w:rPr>
    </w:lvl>
    <w:lvl w:ilvl="5">
      <w:start w:val="1"/>
      <w:numFmt w:val="lowerRoman"/>
      <w:lvlText w:val="%6."/>
      <w:lvlJc w:val="right"/>
      <w:pPr>
        <w:tabs>
          <w:tab w:val="num" w:pos="2160"/>
        </w:tabs>
        <w:ind w:left="2160" w:hanging="18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right"/>
      <w:pPr>
        <w:tabs>
          <w:tab w:val="num" w:pos="4320"/>
        </w:tabs>
        <w:ind w:left="4320" w:hanging="180"/>
      </w:pPr>
      <w:rPr>
        <w:rFonts w:hint="default"/>
      </w:rPr>
    </w:lvl>
  </w:abstractNum>
  <w:abstractNum w:abstractNumId="26">
    <w:nsid w:val="3EB44F94"/>
    <w:multiLevelType w:val="multilevel"/>
    <w:tmpl w:val="05EC923C"/>
    <w:styleLink w:val="IGActivityOLList"/>
    <w:lvl w:ilvl="0">
      <w:start w:val="1"/>
      <w:numFmt w:val="none"/>
      <w:pStyle w:val="IGActivityOLL1"/>
      <w:suff w:val="nothing"/>
      <w:lvlText w:val="%1"/>
      <w:lvlJc w:val="left"/>
      <w:pPr>
        <w:ind w:left="2880" w:firstLine="0"/>
      </w:pPr>
      <w:rPr>
        <w:rFonts w:ascii="Arial" w:hAnsi="Arial" w:hint="default"/>
        <w:b/>
        <w:i w:val="0"/>
        <w:caps/>
        <w:strike w:val="0"/>
        <w:dstrike w:val="0"/>
        <w:outline w:val="0"/>
        <w:shadow w:val="0"/>
        <w:emboss w:val="0"/>
        <w:imprint w:val="0"/>
        <w:vanish w:val="0"/>
        <w:color w:val="auto"/>
        <w:sz w:val="24"/>
        <w:vertAlign w:val="baseline"/>
      </w:rPr>
    </w:lvl>
    <w:lvl w:ilvl="1">
      <w:start w:val="1"/>
      <w:numFmt w:val="none"/>
      <w:pStyle w:val="IGActivityOLL2"/>
      <w:suff w:val="nothing"/>
      <w:lvlText w:val="%2"/>
      <w:lvlJc w:val="left"/>
      <w:pPr>
        <w:ind w:left="2880" w:firstLine="0"/>
      </w:pPr>
      <w:rPr>
        <w:rFonts w:hint="default"/>
      </w:rPr>
    </w:lvl>
    <w:lvl w:ilvl="2">
      <w:start w:val="1"/>
      <w:numFmt w:val="none"/>
      <w:pStyle w:val="IGActivityOLL3"/>
      <w:suff w:val="nothing"/>
      <w:lvlText w:val="%3"/>
      <w:lvlJc w:val="left"/>
      <w:pPr>
        <w:ind w:left="2880" w:firstLine="0"/>
      </w:pPr>
      <w:rPr>
        <w:rFonts w:hint="default"/>
        <w:i w:val="0"/>
      </w:rPr>
    </w:lvl>
    <w:lvl w:ilvl="3">
      <w:start w:val="1"/>
      <w:numFmt w:val="none"/>
      <w:pStyle w:val="IGActivityOLL4"/>
      <w:suff w:val="nothing"/>
      <w:lvlText w:val="%4"/>
      <w:lvlJc w:val="left"/>
      <w:pPr>
        <w:ind w:left="2880" w:firstLine="0"/>
      </w:pPr>
      <w:rPr>
        <w:rFonts w:ascii="Times New Roman" w:hAnsi="Times New Roman" w:hint="default"/>
        <w:b w:val="0"/>
        <w:i w:val="0"/>
        <w:sz w:val="24"/>
      </w:rPr>
    </w:lvl>
    <w:lvl w:ilvl="4">
      <w:start w:val="1"/>
      <w:numFmt w:val="decimal"/>
      <w:pStyle w:val="IGActivityOLL5"/>
      <w:lvlText w:val="%5."/>
      <w:lvlJc w:val="left"/>
      <w:pPr>
        <w:tabs>
          <w:tab w:val="num" w:pos="3240"/>
        </w:tabs>
        <w:ind w:left="3240" w:hanging="360"/>
      </w:pPr>
      <w:rPr>
        <w:rFonts w:ascii="Times New Roman" w:hAnsi="Times New Roman" w:hint="default"/>
        <w:b w:val="0"/>
        <w:i w:val="0"/>
        <w:sz w:val="24"/>
      </w:rPr>
    </w:lvl>
    <w:lvl w:ilvl="5">
      <w:start w:val="1"/>
      <w:numFmt w:val="lowerLetter"/>
      <w:pStyle w:val="IGActivityOLL6"/>
      <w:lvlText w:val="%6."/>
      <w:lvlJc w:val="left"/>
      <w:pPr>
        <w:tabs>
          <w:tab w:val="num" w:pos="3600"/>
        </w:tabs>
        <w:ind w:left="3600" w:hanging="360"/>
      </w:pPr>
      <w:rPr>
        <w:rFonts w:ascii="Times New Roman" w:hAnsi="Times New Roman" w:hint="default"/>
        <w:b w:val="0"/>
        <w:i w:val="0"/>
        <w:sz w:val="24"/>
      </w:rPr>
    </w:lvl>
    <w:lvl w:ilvl="6">
      <w:start w:val="1"/>
      <w:numFmt w:val="lowerRoman"/>
      <w:pStyle w:val="IGActivityOLL7"/>
      <w:lvlText w:val="%7."/>
      <w:lvlJc w:val="left"/>
      <w:pPr>
        <w:tabs>
          <w:tab w:val="num" w:pos="3960"/>
        </w:tabs>
        <w:ind w:left="3960" w:hanging="360"/>
      </w:pPr>
      <w:rPr>
        <w:rFonts w:ascii="Times New Roman" w:hAnsi="Times New Roman" w:hint="default"/>
        <w:b w:val="0"/>
        <w:i w:val="0"/>
        <w:sz w:val="24"/>
      </w:rPr>
    </w:lvl>
    <w:lvl w:ilvl="7">
      <w:start w:val="1"/>
      <w:numFmt w:val="none"/>
      <w:lvlText w:val=""/>
      <w:lvlJc w:val="left"/>
      <w:pPr>
        <w:tabs>
          <w:tab w:val="num" w:pos="4320"/>
        </w:tabs>
        <w:ind w:left="4320" w:hanging="360"/>
      </w:pPr>
      <w:rPr>
        <w:rFonts w:hint="default"/>
        <w:color w:val="auto"/>
      </w:rPr>
    </w:lvl>
    <w:lvl w:ilvl="8">
      <w:start w:val="1"/>
      <w:numFmt w:val="lowerRoman"/>
      <w:lvlText w:val="%9."/>
      <w:lvlJc w:val="left"/>
      <w:pPr>
        <w:tabs>
          <w:tab w:val="num" w:pos="4680"/>
        </w:tabs>
        <w:ind w:left="4680" w:hanging="360"/>
      </w:pPr>
      <w:rPr>
        <w:rFonts w:hint="default"/>
      </w:rPr>
    </w:lvl>
  </w:abstractNum>
  <w:abstractNum w:abstractNumId="27">
    <w:nsid w:val="3F391D3D"/>
    <w:multiLevelType w:val="multilevel"/>
    <w:tmpl w:val="D56C183A"/>
    <w:styleLink w:val="IGOutlineHeadingList1"/>
    <w:lvl w:ilvl="0">
      <w:start w:val="1"/>
      <w:numFmt w:val="upperRoman"/>
      <w:lvlText w:val="Article %1."/>
      <w:lvlJc w:val="left"/>
      <w:pPr>
        <w:tabs>
          <w:tab w:val="num" w:pos="1440"/>
        </w:tabs>
        <w:ind w:left="0" w:firstLine="0"/>
      </w:pPr>
      <w:rPr>
        <w:rFonts w:hint="default"/>
      </w:rPr>
    </w:lvl>
    <w:lvl w:ilvl="1">
      <w:start w:val="1"/>
      <w:numFmt w:val="decimalZero"/>
      <w:isLgl/>
      <w:lvlText w:val="Section %1.%2"/>
      <w:lvlJc w:val="left"/>
      <w:pPr>
        <w:tabs>
          <w:tab w:val="num" w:pos="1080"/>
        </w:tabs>
        <w:ind w:left="0" w:firstLine="0"/>
      </w:pPr>
      <w:rPr>
        <w:rFonts w:hint="default"/>
      </w:rPr>
    </w:lvl>
    <w:lvl w:ilvl="2">
      <w:start w:val="1"/>
      <w:numFmt w:val="decimalZero"/>
      <w:lvlText w:val="%1.%2.%3"/>
      <w:lvlJc w:val="left"/>
      <w:pPr>
        <w:tabs>
          <w:tab w:val="num" w:pos="720"/>
        </w:tabs>
        <w:ind w:left="720" w:hanging="432"/>
      </w:pPr>
      <w:rPr>
        <w:rFonts w:hint="default"/>
      </w:rPr>
    </w:lvl>
    <w:lvl w:ilvl="3">
      <w:start w:val="1"/>
      <w:numFmt w:val="decimalZero"/>
      <w:lvlText w:val="%1.%2.%3.%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8">
    <w:nsid w:val="3FE45186"/>
    <w:multiLevelType w:val="multilevel"/>
    <w:tmpl w:val="6CE624D6"/>
    <w:styleLink w:val="SMActivityOutline"/>
    <w:lvl w:ilvl="0">
      <w:start w:val="1"/>
      <w:numFmt w:val="none"/>
      <w:pStyle w:val="SMActivityTitle"/>
      <w:lvlText w:val="%1"/>
      <w:lvlJc w:val="left"/>
      <w:pPr>
        <w:tabs>
          <w:tab w:val="num" w:pos="0"/>
        </w:tabs>
        <w:ind w:left="0" w:firstLine="0"/>
      </w:pPr>
      <w:rPr>
        <w:rFonts w:hint="default"/>
        <w:sz w:val="20"/>
      </w:rPr>
    </w:lvl>
    <w:lvl w:ilvl="1">
      <w:start w:val="1"/>
      <w:numFmt w:val="none"/>
      <w:pStyle w:val="SMActivitySubtitle"/>
      <w:lvlText w:val=""/>
      <w:lvlJc w:val="left"/>
      <w:pPr>
        <w:tabs>
          <w:tab w:val="num" w:pos="0"/>
        </w:tabs>
        <w:ind w:left="0" w:firstLine="0"/>
      </w:pPr>
      <w:rPr>
        <w:rFonts w:hint="default"/>
      </w:rPr>
    </w:lvl>
    <w:lvl w:ilvl="2">
      <w:start w:val="1"/>
      <w:numFmt w:val="decimal"/>
      <w:pStyle w:val="SMActivityOutlineNumberedListItemL1"/>
      <w:lvlText w:val="%3."/>
      <w:lvlJc w:val="left"/>
      <w:pPr>
        <w:tabs>
          <w:tab w:val="num" w:pos="720"/>
        </w:tabs>
        <w:ind w:left="720" w:hanging="720"/>
      </w:pPr>
      <w:rPr>
        <w:rFonts w:hint="default"/>
        <w:sz w:val="24"/>
      </w:rPr>
    </w:lvl>
    <w:lvl w:ilvl="3">
      <w:start w:val="1"/>
      <w:numFmt w:val="lowerLetter"/>
      <w:pStyle w:val="SMActivityOutlineNumberedListItemL2"/>
      <w:lvlText w:val="%4."/>
      <w:lvlJc w:val="left"/>
      <w:pPr>
        <w:tabs>
          <w:tab w:val="num" w:pos="1440"/>
        </w:tabs>
        <w:ind w:left="1440" w:hanging="720"/>
      </w:pPr>
      <w:rPr>
        <w:rFonts w:hint="default"/>
        <w:sz w:val="24"/>
      </w:rPr>
    </w:lvl>
    <w:lvl w:ilvl="4">
      <w:start w:val="1"/>
      <w:numFmt w:val="lowerRoman"/>
      <w:pStyle w:val="SMActivityOutlineNumberedListItemL3"/>
      <w:lvlText w:val="%5."/>
      <w:lvlJc w:val="left"/>
      <w:pPr>
        <w:tabs>
          <w:tab w:val="num" w:pos="2160"/>
        </w:tabs>
        <w:ind w:left="2160" w:hanging="720"/>
      </w:pPr>
      <w:rPr>
        <w:rFonts w:hint="default"/>
        <w:sz w:val="24"/>
      </w:rPr>
    </w:lvl>
    <w:lvl w:ilvl="5">
      <w:start w:val="1"/>
      <w:numFmt w:val="decimal"/>
      <w:lvlText w:val="(%6)"/>
      <w:lvlJc w:val="left"/>
      <w:pPr>
        <w:tabs>
          <w:tab w:val="num" w:pos="2880"/>
        </w:tabs>
        <w:ind w:left="2880" w:hanging="720"/>
      </w:pPr>
      <w:rPr>
        <w:rFonts w:hint="default"/>
        <w:sz w:val="20"/>
      </w:rPr>
    </w:lvl>
    <w:lvl w:ilvl="6">
      <w:start w:val="1"/>
      <w:numFmt w:val="lowerLetter"/>
      <w:lvlText w:val="%7."/>
      <w:lvlJc w:val="left"/>
      <w:pPr>
        <w:tabs>
          <w:tab w:val="num" w:pos="3600"/>
        </w:tabs>
        <w:ind w:left="3600" w:hanging="720"/>
      </w:pPr>
      <w:rPr>
        <w:rFonts w:hint="default"/>
      </w:rPr>
    </w:lvl>
    <w:lvl w:ilvl="7">
      <w:start w:val="1"/>
      <w:numFmt w:val="lowerLetter"/>
      <w:lvlText w:val="(%8)"/>
      <w:lvlJc w:val="left"/>
      <w:pPr>
        <w:tabs>
          <w:tab w:val="num" w:pos="4320"/>
        </w:tabs>
        <w:ind w:left="4320" w:hanging="720"/>
      </w:pPr>
      <w:rPr>
        <w:rFonts w:hint="default"/>
      </w:rPr>
    </w:lvl>
    <w:lvl w:ilvl="8">
      <w:start w:val="1"/>
      <w:numFmt w:val="lowerRoman"/>
      <w:lvlText w:val="(%9)"/>
      <w:lvlJc w:val="left"/>
      <w:pPr>
        <w:tabs>
          <w:tab w:val="num" w:pos="5040"/>
        </w:tabs>
        <w:ind w:left="5040" w:hanging="720"/>
      </w:pPr>
      <w:rPr>
        <w:rFonts w:hint="default"/>
      </w:rPr>
    </w:lvl>
  </w:abstractNum>
  <w:abstractNum w:abstractNumId="29">
    <w:nsid w:val="43530237"/>
    <w:multiLevelType w:val="multilevel"/>
    <w:tmpl w:val="5296A5D6"/>
    <w:styleLink w:val="SMTestOutlineNumberedList"/>
    <w:lvl w:ilvl="0">
      <w:start w:val="1"/>
      <w:numFmt w:val="none"/>
      <w:pStyle w:val="SMTestTitle"/>
      <w:suff w:val="nothing"/>
      <w:lvlText w:val="%1"/>
      <w:lvlJc w:val="left"/>
      <w:pPr>
        <w:ind w:left="0" w:firstLine="0"/>
      </w:pPr>
      <w:rPr>
        <w:rFonts w:ascii="Times New Roman" w:hAnsi="Times New Roman" w:hint="default"/>
        <w:sz w:val="24"/>
      </w:rPr>
    </w:lvl>
    <w:lvl w:ilvl="1">
      <w:start w:val="1"/>
      <w:numFmt w:val="decimal"/>
      <w:pStyle w:val="SMTestMultChoiceTestItem"/>
      <w:lvlText w:val="%2."/>
      <w:lvlJc w:val="left"/>
      <w:pPr>
        <w:tabs>
          <w:tab w:val="num" w:pos="720"/>
        </w:tabs>
        <w:ind w:left="720" w:hanging="720"/>
      </w:pPr>
      <w:rPr>
        <w:rFonts w:ascii="Times New Roman" w:hAnsi="Times New Roman" w:hint="default"/>
        <w:sz w:val="24"/>
      </w:rPr>
    </w:lvl>
    <w:lvl w:ilvl="2">
      <w:start w:val="1"/>
      <w:numFmt w:val="lowerLetter"/>
      <w:pStyle w:val="SMTestMultChoiceQuestionChoices"/>
      <w:lvlText w:val="%3."/>
      <w:lvlJc w:val="left"/>
      <w:pPr>
        <w:tabs>
          <w:tab w:val="num" w:pos="2160"/>
        </w:tabs>
        <w:ind w:left="2160" w:hanging="72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45BE5C0F"/>
    <w:multiLevelType w:val="singleLevel"/>
    <w:tmpl w:val="04090001"/>
    <w:lvl w:ilvl="0">
      <w:start w:val="1"/>
      <w:numFmt w:val="bullet"/>
      <w:lvlText w:val=""/>
      <w:lvlJc w:val="left"/>
      <w:pPr>
        <w:ind w:left="720" w:hanging="360"/>
      </w:pPr>
      <w:rPr>
        <w:rFonts w:ascii="Symbol" w:hAnsi="Symbol" w:hint="default"/>
      </w:rPr>
    </w:lvl>
  </w:abstractNum>
  <w:abstractNum w:abstractNumId="31">
    <w:nsid w:val="4A2B19E7"/>
    <w:multiLevelType w:val="multilevel"/>
    <w:tmpl w:val="F048A73A"/>
    <w:styleLink w:val="IGOutlineONLList"/>
    <w:lvl w:ilvl="0">
      <w:start w:val="1"/>
      <w:numFmt w:val="upperRoman"/>
      <w:pStyle w:val="IGOutlineL1"/>
      <w:lvlText w:val="%1."/>
      <w:lvlJc w:val="left"/>
      <w:pPr>
        <w:tabs>
          <w:tab w:val="num" w:pos="2880"/>
        </w:tabs>
        <w:ind w:left="2880" w:hanging="720"/>
      </w:pPr>
      <w:rPr>
        <w:rFonts w:ascii="Arial Bold" w:hAnsi="Arial Bold" w:hint="default"/>
        <w:b/>
        <w:i w:val="0"/>
        <w:caps/>
        <w:sz w:val="24"/>
      </w:rPr>
    </w:lvl>
    <w:lvl w:ilvl="1">
      <w:start w:val="1"/>
      <w:numFmt w:val="upperLetter"/>
      <w:pStyle w:val="IGOutlineL2"/>
      <w:lvlText w:val="%2."/>
      <w:lvlJc w:val="left"/>
      <w:pPr>
        <w:tabs>
          <w:tab w:val="num" w:pos="3600"/>
        </w:tabs>
        <w:ind w:left="3600" w:hanging="720"/>
      </w:pPr>
      <w:rPr>
        <w:rFonts w:ascii="Times New Roman" w:hAnsi="Times New Roman" w:hint="default"/>
        <w:b w:val="0"/>
        <w:i w:val="0"/>
        <w:sz w:val="24"/>
      </w:rPr>
    </w:lvl>
    <w:lvl w:ilvl="2">
      <w:start w:val="1"/>
      <w:numFmt w:val="decimal"/>
      <w:pStyle w:val="IGOutlineL3"/>
      <w:lvlText w:val="%3."/>
      <w:lvlJc w:val="left"/>
      <w:pPr>
        <w:tabs>
          <w:tab w:val="num" w:pos="4320"/>
        </w:tabs>
        <w:ind w:left="4320" w:hanging="720"/>
      </w:pPr>
      <w:rPr>
        <w:rFonts w:ascii="Times New Roman" w:hAnsi="Times New Roman" w:hint="default"/>
        <w:b w:val="0"/>
        <w:i w:val="0"/>
        <w:sz w:val="24"/>
      </w:rPr>
    </w:lvl>
    <w:lvl w:ilvl="3">
      <w:start w:val="1"/>
      <w:numFmt w:val="lowerLetter"/>
      <w:pStyle w:val="IGOutlineL4"/>
      <w:lvlText w:val="%4."/>
      <w:lvlJc w:val="left"/>
      <w:pPr>
        <w:tabs>
          <w:tab w:val="num" w:pos="5040"/>
        </w:tabs>
        <w:ind w:left="5040" w:hanging="720"/>
      </w:pPr>
      <w:rPr>
        <w:rFonts w:ascii="Times New Roman" w:hAnsi="Times New Roman" w:hint="default"/>
        <w:b w:val="0"/>
        <w:i w:val="0"/>
        <w:sz w:val="24"/>
      </w:rPr>
    </w:lvl>
    <w:lvl w:ilvl="4">
      <w:start w:val="1"/>
      <w:numFmt w:val="lowerRoman"/>
      <w:pStyle w:val="IGOutlineL5"/>
      <w:lvlText w:val="%5."/>
      <w:lvlJc w:val="left"/>
      <w:pPr>
        <w:tabs>
          <w:tab w:val="num" w:pos="5760"/>
        </w:tabs>
        <w:ind w:left="5760" w:hanging="720"/>
      </w:pPr>
      <w:rPr>
        <w:rFonts w:ascii="Times New Roman" w:hAnsi="Times New Roman" w:hint="default"/>
        <w:b w:val="0"/>
        <w:i w:val="0"/>
        <w:sz w:val="24"/>
      </w:rPr>
    </w:lvl>
    <w:lvl w:ilvl="5">
      <w:start w:val="1"/>
      <w:numFmt w:val="bullet"/>
      <w:lvlText w:val=""/>
      <w:lvlJc w:val="left"/>
      <w:pPr>
        <w:tabs>
          <w:tab w:val="num" w:pos="6120"/>
        </w:tabs>
        <w:ind w:left="6120" w:hanging="360"/>
      </w:pPr>
      <w:rPr>
        <w:rFonts w:ascii="Symbol" w:hAnsi="Symbol" w:hint="default"/>
        <w:b w:val="0"/>
        <w:i w:val="0"/>
        <w:sz w:val="24"/>
      </w:rPr>
    </w:lvl>
    <w:lvl w:ilvl="6">
      <w:start w:val="1"/>
      <w:numFmt w:val="bullet"/>
      <w:pStyle w:val="IGOutlineL7"/>
      <w:lvlText w:val=""/>
      <w:lvlJc w:val="left"/>
      <w:pPr>
        <w:tabs>
          <w:tab w:val="num" w:pos="6480"/>
        </w:tabs>
        <w:ind w:left="6480" w:hanging="360"/>
      </w:pPr>
      <w:rPr>
        <w:rFonts w:ascii="Symbol" w:hAnsi="Symbol" w:hint="default"/>
        <w:b w:val="0"/>
        <w:i w:val="0"/>
        <w:sz w:val="24"/>
      </w:rPr>
    </w:lvl>
    <w:lvl w:ilvl="7">
      <w:start w:val="1"/>
      <w:numFmt w:val="bullet"/>
      <w:pStyle w:val="IGOutlineL8"/>
      <w:lvlText w:val=""/>
      <w:lvlJc w:val="left"/>
      <w:pPr>
        <w:tabs>
          <w:tab w:val="num" w:pos="6840"/>
        </w:tabs>
        <w:ind w:left="6840" w:hanging="360"/>
      </w:pPr>
      <w:rPr>
        <w:rFonts w:ascii="Symbol" w:hAnsi="Symbol" w:hint="default"/>
        <w:b w:val="0"/>
        <w:i w:val="0"/>
        <w:sz w:val="24"/>
      </w:rPr>
    </w:lvl>
    <w:lvl w:ilvl="8">
      <w:start w:val="1"/>
      <w:numFmt w:val="bullet"/>
      <w:pStyle w:val="IGOutlineL9"/>
      <w:lvlText w:val=""/>
      <w:lvlJc w:val="left"/>
      <w:pPr>
        <w:tabs>
          <w:tab w:val="num" w:pos="7200"/>
        </w:tabs>
        <w:ind w:left="7200" w:hanging="360"/>
      </w:pPr>
      <w:rPr>
        <w:rFonts w:ascii="Wingdings" w:hAnsi="Wingdings" w:hint="default"/>
        <w:b w:val="0"/>
        <w:i w:val="0"/>
        <w:sz w:val="24"/>
      </w:rPr>
    </w:lvl>
  </w:abstractNum>
  <w:abstractNum w:abstractNumId="32">
    <w:nsid w:val="525A1B4B"/>
    <w:multiLevelType w:val="multilevel"/>
    <w:tmpl w:val="B70CB6B0"/>
    <w:styleLink w:val="SMActivityOutlineBullettedList"/>
    <w:lvl w:ilvl="0">
      <w:start w:val="1"/>
      <w:numFmt w:val="bullet"/>
      <w:pStyle w:val="SMActivityOutlineBullettedListL1"/>
      <w:lvlText w:val=""/>
      <w:lvlJc w:val="left"/>
      <w:pPr>
        <w:tabs>
          <w:tab w:val="num" w:pos="360"/>
        </w:tabs>
        <w:ind w:left="360" w:hanging="360"/>
      </w:pPr>
      <w:rPr>
        <w:rFonts w:ascii="Symbol" w:hAnsi="Symbol" w:hint="default"/>
        <w:sz w:val="20"/>
      </w:rPr>
    </w:lvl>
    <w:lvl w:ilvl="1">
      <w:start w:val="1"/>
      <w:numFmt w:val="bullet"/>
      <w:pStyle w:val="SMActivityOutlineBullettedListL2"/>
      <w:lvlText w:val=""/>
      <w:lvlJc w:val="left"/>
      <w:pPr>
        <w:tabs>
          <w:tab w:val="num" w:pos="1080"/>
        </w:tabs>
        <w:ind w:left="1080" w:hanging="360"/>
      </w:pPr>
      <w:rPr>
        <w:rFonts w:ascii="Symbol" w:hAnsi="Symbol" w:hint="default"/>
        <w:sz w:val="20"/>
      </w:rPr>
    </w:lvl>
    <w:lvl w:ilvl="2">
      <w:start w:val="1"/>
      <w:numFmt w:val="bullet"/>
      <w:pStyle w:val="SMActivityOutlineBullettedListL3"/>
      <w:lvlText w:val=""/>
      <w:lvlJc w:val="left"/>
      <w:pPr>
        <w:tabs>
          <w:tab w:val="num" w:pos="1800"/>
        </w:tabs>
        <w:ind w:left="1800" w:hanging="360"/>
      </w:pPr>
      <w:rPr>
        <w:rFonts w:ascii="Symbol" w:hAnsi="Symbol" w:hint="default"/>
        <w:sz w:val="20"/>
      </w:rPr>
    </w:lvl>
    <w:lvl w:ilvl="3">
      <w:start w:val="1"/>
      <w:numFmt w:val="bullet"/>
      <w:pStyle w:val="SMActivityOutlineBullettedListL4"/>
      <w:lvlText w:val=""/>
      <w:lvlJc w:val="left"/>
      <w:pPr>
        <w:tabs>
          <w:tab w:val="num" w:pos="2520"/>
        </w:tabs>
        <w:ind w:left="252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960"/>
        </w:tabs>
        <w:ind w:left="3960" w:hanging="360"/>
      </w:pPr>
      <w:rPr>
        <w:rFonts w:ascii="Symbol" w:hAnsi="Symbol"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
      <w:lvlJc w:val="left"/>
      <w:pPr>
        <w:tabs>
          <w:tab w:val="num" w:pos="5400"/>
        </w:tabs>
        <w:ind w:left="5400" w:hanging="360"/>
      </w:pPr>
      <w:rPr>
        <w:rFonts w:ascii="Symbol" w:hAnsi="Symbol" w:hint="default"/>
      </w:rPr>
    </w:lvl>
    <w:lvl w:ilvl="8">
      <w:start w:val="1"/>
      <w:numFmt w:val="bullet"/>
      <w:lvlText w:val=""/>
      <w:lvlJc w:val="left"/>
      <w:pPr>
        <w:tabs>
          <w:tab w:val="num" w:pos="6120"/>
        </w:tabs>
        <w:ind w:left="6120" w:hanging="360"/>
      </w:pPr>
      <w:rPr>
        <w:rFonts w:ascii="Symbol" w:hAnsi="Symbol" w:hint="default"/>
      </w:rPr>
    </w:lvl>
  </w:abstractNum>
  <w:abstractNum w:abstractNumId="33">
    <w:nsid w:val="52C80B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nsid w:val="53344A73"/>
    <w:multiLevelType w:val="hybridMultilevel"/>
    <w:tmpl w:val="E43C7262"/>
    <w:lvl w:ilvl="0" w:tplc="2CBA6322">
      <w:start w:val="1"/>
      <w:numFmt w:val="bullet"/>
      <w:lvlText w:val=""/>
      <w:lvlJc w:val="left"/>
      <w:pPr>
        <w:tabs>
          <w:tab w:val="num" w:pos="360"/>
        </w:tabs>
        <w:ind w:left="36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367666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6">
    <w:nsid w:val="56525B17"/>
    <w:multiLevelType w:val="hybridMultilevel"/>
    <w:tmpl w:val="7F2896C0"/>
    <w:lvl w:ilvl="0" w:tplc="04090001">
      <w:start w:val="1"/>
      <w:numFmt w:val="bullet"/>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7">
    <w:nsid w:val="59903641"/>
    <w:multiLevelType w:val="hybridMultilevel"/>
    <w:tmpl w:val="BF128D42"/>
    <w:lvl w:ilvl="0" w:tplc="231EB61C">
      <w:start w:val="1"/>
      <w:numFmt w:val="decimal"/>
      <w:pStyle w:val="SlideNumbering"/>
      <w:lvlText w:val="Slide 4-%1"/>
      <w:lvlJc w:val="left"/>
      <w:pPr>
        <w:ind w:left="3330" w:hanging="360"/>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tplc="04090019">
      <w:start w:val="1"/>
      <w:numFmt w:val="decimal"/>
      <w:lvlText w:val="%2."/>
      <w:lvlJc w:val="left"/>
      <w:pPr>
        <w:tabs>
          <w:tab w:val="num" w:pos="2880"/>
        </w:tabs>
        <w:ind w:left="2880" w:hanging="360"/>
      </w:pPr>
    </w:lvl>
    <w:lvl w:ilvl="2" w:tplc="0409001B">
      <w:start w:val="1"/>
      <w:numFmt w:val="bullet"/>
      <w:lvlText w:val=""/>
      <w:lvlJc w:val="left"/>
      <w:pPr>
        <w:tabs>
          <w:tab w:val="num" w:pos="3690"/>
        </w:tabs>
        <w:ind w:left="3330" w:firstLine="0"/>
      </w:pPr>
      <w:rPr>
        <w:rFonts w:ascii="Symbol" w:hAnsi="Symbol" w:hint="default"/>
        <w:b/>
        <w:i w:val="0"/>
        <w:caps w:val="0"/>
        <w:strike w:val="0"/>
        <w:dstrike w:val="0"/>
        <w:shadow w:val="0"/>
        <w:emboss w:val="0"/>
        <w:imprint w:val="0"/>
        <w:vanish w:val="0"/>
        <w:sz w:val="24"/>
        <w:vertAlign w:val="baseline"/>
      </w:rPr>
    </w:lvl>
    <w:lvl w:ilvl="3" w:tplc="0409000F">
      <w:start w:val="1"/>
      <w:numFmt w:val="decimal"/>
      <w:lvlText w:val="%4."/>
      <w:lvlJc w:val="left"/>
      <w:pPr>
        <w:tabs>
          <w:tab w:val="num" w:pos="4230"/>
        </w:tabs>
        <w:ind w:left="4230" w:hanging="360"/>
      </w:pPr>
    </w:lvl>
    <w:lvl w:ilvl="4" w:tplc="7F8472AA">
      <w:start w:val="1"/>
      <w:numFmt w:val="lowerLetter"/>
      <w:lvlText w:val="%5."/>
      <w:lvlJc w:val="left"/>
      <w:pPr>
        <w:tabs>
          <w:tab w:val="num" w:pos="4950"/>
        </w:tabs>
        <w:ind w:left="4950" w:hanging="360"/>
      </w:pPr>
    </w:lvl>
    <w:lvl w:ilvl="5" w:tplc="0409001B">
      <w:start w:val="1"/>
      <w:numFmt w:val="lowerRoman"/>
      <w:lvlText w:val="%6."/>
      <w:lvlJc w:val="right"/>
      <w:pPr>
        <w:tabs>
          <w:tab w:val="num" w:pos="5670"/>
        </w:tabs>
        <w:ind w:left="5670" w:hanging="180"/>
      </w:pPr>
    </w:lvl>
    <w:lvl w:ilvl="6" w:tplc="37EA86FA">
      <w:start w:val="1"/>
      <w:numFmt w:val="lowerLetter"/>
      <w:lvlText w:val="%7."/>
      <w:lvlJc w:val="left"/>
      <w:pPr>
        <w:ind w:left="6390" w:hanging="360"/>
      </w:pPr>
      <w:rPr>
        <w:rFonts w:hint="default"/>
      </w:rPr>
    </w:lvl>
    <w:lvl w:ilvl="7" w:tplc="AD040E96">
      <w:start w:val="1"/>
      <w:numFmt w:val="upperLetter"/>
      <w:lvlText w:val="%8."/>
      <w:lvlJc w:val="left"/>
      <w:pPr>
        <w:ind w:left="7110" w:hanging="360"/>
      </w:pPr>
      <w:rPr>
        <w:rFonts w:hint="default"/>
      </w:rPr>
    </w:lvl>
    <w:lvl w:ilvl="8" w:tplc="0409001B" w:tentative="1">
      <w:start w:val="1"/>
      <w:numFmt w:val="lowerRoman"/>
      <w:lvlText w:val="%9."/>
      <w:lvlJc w:val="right"/>
      <w:pPr>
        <w:tabs>
          <w:tab w:val="num" w:pos="7830"/>
        </w:tabs>
        <w:ind w:left="7830" w:hanging="180"/>
      </w:pPr>
    </w:lvl>
  </w:abstractNum>
  <w:abstractNum w:abstractNumId="38">
    <w:nsid w:val="5C475EA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9">
    <w:nsid w:val="5CE806CB"/>
    <w:multiLevelType w:val="hybridMultilevel"/>
    <w:tmpl w:val="80D6F6F6"/>
    <w:styleLink w:val="IGActivityOutline1"/>
    <w:lvl w:ilvl="0" w:tplc="0C02EE62">
      <w:start w:val="1"/>
      <w:numFmt w:val="bullet"/>
      <w:lvlText w:val=""/>
      <w:lvlJc w:val="left"/>
      <w:pPr>
        <w:tabs>
          <w:tab w:val="num" w:pos="2880"/>
        </w:tabs>
        <w:ind w:left="288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5FD536C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nsid w:val="6B5972F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2">
    <w:nsid w:val="726F5B7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3">
    <w:nsid w:val="74053D78"/>
    <w:multiLevelType w:val="multilevel"/>
    <w:tmpl w:val="B596A8FA"/>
    <w:numStyleLink w:val="SMActivityOBLList"/>
  </w:abstractNum>
  <w:abstractNum w:abstractNumId="44">
    <w:nsid w:val="7433164F"/>
    <w:multiLevelType w:val="hybridMultilevel"/>
    <w:tmpl w:val="081EDC2C"/>
    <w:lvl w:ilvl="0" w:tplc="2CBA6322">
      <w:start w:val="1"/>
      <w:numFmt w:val="bullet"/>
      <w:lvlText w:val=""/>
      <w:lvlJc w:val="left"/>
      <w:pPr>
        <w:tabs>
          <w:tab w:val="num" w:pos="360"/>
        </w:tabs>
        <w:ind w:left="36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63174DF"/>
    <w:multiLevelType w:val="hybridMultilevel"/>
    <w:tmpl w:val="B0C60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360C54"/>
    <w:multiLevelType w:val="multilevel"/>
    <w:tmpl w:val="F048A73A"/>
    <w:numStyleLink w:val="IGOutlineONLList"/>
  </w:abstractNum>
  <w:abstractNum w:abstractNumId="47">
    <w:nsid w:val="7F635080"/>
    <w:multiLevelType w:val="multilevel"/>
    <w:tmpl w:val="80167262"/>
    <w:styleLink w:val="IGActivityOutline"/>
    <w:lvl w:ilvl="0">
      <w:start w:val="1"/>
      <w:numFmt w:val="none"/>
      <w:pStyle w:val="IGActivityTitle"/>
      <w:lvlText w:val="%1"/>
      <w:lvlJc w:val="left"/>
      <w:pPr>
        <w:tabs>
          <w:tab w:val="num" w:pos="0"/>
        </w:tabs>
        <w:ind w:left="0" w:firstLine="0"/>
      </w:pPr>
      <w:rPr>
        <w:rFonts w:ascii="Times New Roman" w:hAnsi="Times New Roman" w:hint="default"/>
        <w:b w:val="0"/>
        <w:i w:val="0"/>
        <w:sz w:val="24"/>
      </w:rPr>
    </w:lvl>
    <w:lvl w:ilvl="1">
      <w:start w:val="1"/>
      <w:numFmt w:val="none"/>
      <w:pStyle w:val="IGActivitySubtitle"/>
      <w:lvlText w:val=""/>
      <w:lvlJc w:val="left"/>
      <w:pPr>
        <w:tabs>
          <w:tab w:val="num" w:pos="0"/>
        </w:tabs>
        <w:ind w:left="0" w:firstLine="0"/>
      </w:pPr>
      <w:rPr>
        <w:rFonts w:hint="default"/>
      </w:rPr>
    </w:lvl>
    <w:lvl w:ilvl="2">
      <w:start w:val="1"/>
      <w:numFmt w:val="decimal"/>
      <w:lvlText w:val="%3."/>
      <w:lvlJc w:val="left"/>
      <w:pPr>
        <w:tabs>
          <w:tab w:val="num" w:pos="288"/>
        </w:tabs>
        <w:ind w:left="1008" w:hanging="648"/>
      </w:pPr>
      <w:rPr>
        <w:rFonts w:hint="default"/>
      </w:rPr>
    </w:lvl>
    <w:lvl w:ilvl="3">
      <w:start w:val="1"/>
      <w:numFmt w:val="lowerLetter"/>
      <w:pStyle w:val="IGActivityOutlineNumberedListItemL2"/>
      <w:lvlText w:val="%4."/>
      <w:lvlJc w:val="left"/>
      <w:pPr>
        <w:tabs>
          <w:tab w:val="num" w:pos="1440"/>
        </w:tabs>
        <w:ind w:left="1440" w:hanging="720"/>
      </w:pPr>
      <w:rPr>
        <w:rFonts w:hint="default"/>
      </w:rPr>
    </w:lvl>
    <w:lvl w:ilvl="4">
      <w:start w:val="1"/>
      <w:numFmt w:val="lowerRoman"/>
      <w:pStyle w:val="IGActivityOutlineNumberedListItemL3"/>
      <w:lvlText w:val="%5."/>
      <w:lvlJc w:val="left"/>
      <w:pPr>
        <w:tabs>
          <w:tab w:val="num" w:pos="2160"/>
        </w:tabs>
        <w:ind w:left="2160" w:hanging="72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8">
    <w:nsid w:val="7FD85073"/>
    <w:multiLevelType w:val="multilevel"/>
    <w:tmpl w:val="E798592C"/>
    <w:styleLink w:val="SMOutlineBullettedList"/>
    <w:lvl w:ilvl="0">
      <w:start w:val="1"/>
      <w:numFmt w:val="bullet"/>
      <w:pStyle w:val="SMOutlineBullettedListL1"/>
      <w:lvlText w:val=""/>
      <w:lvlJc w:val="left"/>
      <w:pPr>
        <w:tabs>
          <w:tab w:val="num" w:pos="3600"/>
        </w:tabs>
        <w:ind w:left="3600" w:hanging="720"/>
      </w:pPr>
      <w:rPr>
        <w:rFonts w:ascii="Symbol" w:hAnsi="Symbol" w:hint="default"/>
        <w:sz w:val="20"/>
      </w:rPr>
    </w:lvl>
    <w:lvl w:ilvl="1">
      <w:start w:val="1"/>
      <w:numFmt w:val="bullet"/>
      <w:pStyle w:val="SMOutlineBullettedListL2"/>
      <w:lvlText w:val=""/>
      <w:lvlJc w:val="left"/>
      <w:pPr>
        <w:tabs>
          <w:tab w:val="num" w:pos="4320"/>
        </w:tabs>
        <w:ind w:left="4320" w:hanging="720"/>
      </w:pPr>
      <w:rPr>
        <w:rFonts w:ascii="Symbol" w:hAnsi="Symbol" w:hint="default"/>
        <w:sz w:val="20"/>
      </w:rPr>
    </w:lvl>
    <w:lvl w:ilvl="2">
      <w:start w:val="1"/>
      <w:numFmt w:val="bullet"/>
      <w:pStyle w:val="SMOutlineBullettedListL3"/>
      <w:lvlText w:val=""/>
      <w:lvlJc w:val="left"/>
      <w:pPr>
        <w:tabs>
          <w:tab w:val="num" w:pos="5040"/>
        </w:tabs>
        <w:ind w:left="5040" w:hanging="720"/>
      </w:pPr>
      <w:rPr>
        <w:rFonts w:ascii="Symbol" w:hAnsi="Symbol" w:hint="default"/>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960"/>
        </w:tabs>
        <w:ind w:left="3960" w:hanging="360"/>
      </w:pPr>
      <w:rPr>
        <w:rFonts w:ascii="Symbol" w:hAnsi="Symbol"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
      <w:lvlJc w:val="left"/>
      <w:pPr>
        <w:tabs>
          <w:tab w:val="num" w:pos="5400"/>
        </w:tabs>
        <w:ind w:left="5400" w:hanging="360"/>
      </w:pPr>
      <w:rPr>
        <w:rFonts w:ascii="Symbol" w:hAnsi="Symbol" w:hint="default"/>
      </w:rPr>
    </w:lvl>
    <w:lvl w:ilvl="8">
      <w:start w:val="1"/>
      <w:numFmt w:val="bullet"/>
      <w:lvlText w:val=""/>
      <w:lvlJc w:val="left"/>
      <w:pPr>
        <w:tabs>
          <w:tab w:val="num" w:pos="6120"/>
        </w:tabs>
        <w:ind w:left="6120" w:hanging="360"/>
      </w:pPr>
      <w:rPr>
        <w:rFonts w:ascii="Symbol" w:hAnsi="Symbol" w:hint="default"/>
      </w:rPr>
    </w:lvl>
  </w:abstractNum>
  <w:num w:numId="1">
    <w:abstractNumId w:val="39"/>
  </w:num>
  <w:num w:numId="2">
    <w:abstractNumId w:val="13"/>
  </w:num>
  <w:num w:numId="3">
    <w:abstractNumId w:val="2"/>
  </w:num>
  <w:num w:numId="4">
    <w:abstractNumId w:val="47"/>
  </w:num>
  <w:num w:numId="5">
    <w:abstractNumId w:val="47"/>
    <w:lvlOverride w:ilvl="0">
      <w:lvl w:ilvl="0">
        <w:numFmt w:val="decimal"/>
        <w:pStyle w:val="IGActivityTitle"/>
        <w:lvlText w:val=""/>
        <w:lvlJc w:val="left"/>
      </w:lvl>
    </w:lvlOverride>
    <w:lvlOverride w:ilvl="1">
      <w:lvl w:ilvl="1">
        <w:numFmt w:val="decimal"/>
        <w:pStyle w:val="IGActivitySubtitle"/>
        <w:lvlText w:val=""/>
        <w:lvlJc w:val="left"/>
      </w:lvl>
    </w:lvlOverride>
    <w:lvlOverride w:ilvl="2">
      <w:lvl w:ilvl="2">
        <w:numFmt w:val="decimal"/>
        <w:lvlText w:val=""/>
        <w:lvlJc w:val="left"/>
      </w:lvl>
    </w:lvlOverride>
    <w:lvlOverride w:ilvl="3">
      <w:lvl w:ilvl="3">
        <w:start w:val="1"/>
        <w:numFmt w:val="lowerLetter"/>
        <w:pStyle w:val="IGActivityOutlineNumberedListItemL2"/>
        <w:lvlText w:val="%4."/>
        <w:lvlJc w:val="left"/>
        <w:pPr>
          <w:tabs>
            <w:tab w:val="num" w:pos="1440"/>
          </w:tabs>
          <w:ind w:left="1440" w:hanging="720"/>
        </w:pPr>
        <w:rPr>
          <w:rFonts w:hint="default"/>
          <w:sz w:val="20"/>
          <w:szCs w:val="20"/>
        </w:rPr>
      </w:lvl>
    </w:lvlOverride>
  </w:num>
  <w:num w:numId="6">
    <w:abstractNumId w:val="21"/>
  </w:num>
  <w:num w:numId="7">
    <w:abstractNumId w:val="27"/>
  </w:num>
  <w:num w:numId="8">
    <w:abstractNumId w:val="4"/>
  </w:num>
  <w:num w:numId="9">
    <w:abstractNumId w:val="24"/>
  </w:num>
  <w:num w:numId="10">
    <w:abstractNumId w:val="35"/>
  </w:num>
  <w:num w:numId="11">
    <w:abstractNumId w:val="9"/>
  </w:num>
  <w:num w:numId="12">
    <w:abstractNumId w:val="1"/>
  </w:num>
  <w:num w:numId="13">
    <w:abstractNumId w:val="42"/>
  </w:num>
  <w:num w:numId="14">
    <w:abstractNumId w:val="30"/>
  </w:num>
  <w:num w:numId="15">
    <w:abstractNumId w:val="11"/>
  </w:num>
  <w:num w:numId="16">
    <w:abstractNumId w:val="40"/>
  </w:num>
  <w:num w:numId="17">
    <w:abstractNumId w:val="0"/>
  </w:num>
  <w:num w:numId="18">
    <w:abstractNumId w:val="17"/>
  </w:num>
  <w:num w:numId="19">
    <w:abstractNumId w:val="38"/>
  </w:num>
  <w:num w:numId="20">
    <w:abstractNumId w:val="41"/>
  </w:num>
  <w:num w:numId="21">
    <w:abstractNumId w:val="15"/>
  </w:num>
  <w:num w:numId="22">
    <w:abstractNumId w:val="33"/>
  </w:num>
  <w:num w:numId="23">
    <w:abstractNumId w:val="18"/>
  </w:num>
  <w:num w:numId="24">
    <w:abstractNumId w:val="10"/>
  </w:num>
  <w:num w:numId="25">
    <w:abstractNumId w:val="7"/>
  </w:num>
  <w:num w:numId="26">
    <w:abstractNumId w:val="20"/>
  </w:num>
  <w:num w:numId="27">
    <w:abstractNumId w:val="19"/>
  </w:num>
  <w:num w:numId="28">
    <w:abstractNumId w:val="5"/>
  </w:num>
  <w:num w:numId="29">
    <w:abstractNumId w:val="37"/>
  </w:num>
  <w:num w:numId="30">
    <w:abstractNumId w:val="28"/>
  </w:num>
  <w:num w:numId="31">
    <w:abstractNumId w:val="32"/>
  </w:num>
  <w:num w:numId="32">
    <w:abstractNumId w:val="25"/>
  </w:num>
  <w:num w:numId="33">
    <w:abstractNumId w:val="48"/>
  </w:num>
  <w:num w:numId="34">
    <w:abstractNumId w:val="6"/>
  </w:num>
  <w:num w:numId="35">
    <w:abstractNumId w:val="29"/>
  </w:num>
  <w:num w:numId="36">
    <w:abstractNumId w:val="31"/>
  </w:num>
  <w:num w:numId="37">
    <w:abstractNumId w:val="26"/>
  </w:num>
  <w:num w:numId="38">
    <w:abstractNumId w:val="46"/>
  </w:num>
  <w:num w:numId="39">
    <w:abstractNumId w:val="8"/>
  </w:num>
  <w:num w:numId="40">
    <w:abstractNumId w:val="12"/>
  </w:num>
  <w:num w:numId="41">
    <w:abstractNumId w:val="43"/>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3"/>
  </w:num>
  <w:num w:numId="47">
    <w:abstractNumId w:val="34"/>
  </w:num>
  <w:num w:numId="48">
    <w:abstractNumId w:val="44"/>
  </w:num>
  <w:num w:numId="49">
    <w:abstractNumId w:val="45"/>
  </w:num>
  <w:num w:numId="50">
    <w:abstractNumId w:val="36"/>
  </w:num>
  <w:num w:numId="51">
    <w:abstractNumId w:val="14"/>
  </w:num>
  <w:num w:numId="52">
    <w:abstractNumId w:val="16"/>
  </w:num>
  <w:num w:numId="53">
    <w:abstractNumId w:val="2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08EF"/>
    <w:rsid w:val="00016407"/>
    <w:rsid w:val="00055756"/>
    <w:rsid w:val="000759A2"/>
    <w:rsid w:val="00087C7B"/>
    <w:rsid w:val="0009695B"/>
    <w:rsid w:val="001063DB"/>
    <w:rsid w:val="00116986"/>
    <w:rsid w:val="0012254C"/>
    <w:rsid w:val="00134754"/>
    <w:rsid w:val="001A0A39"/>
    <w:rsid w:val="001A0AF1"/>
    <w:rsid w:val="00201444"/>
    <w:rsid w:val="002150F7"/>
    <w:rsid w:val="002259DA"/>
    <w:rsid w:val="0025113F"/>
    <w:rsid w:val="00260BA9"/>
    <w:rsid w:val="002C68E7"/>
    <w:rsid w:val="002E08EF"/>
    <w:rsid w:val="002F061D"/>
    <w:rsid w:val="00306024"/>
    <w:rsid w:val="00386EDE"/>
    <w:rsid w:val="00393017"/>
    <w:rsid w:val="003952C2"/>
    <w:rsid w:val="003B1672"/>
    <w:rsid w:val="003C2F25"/>
    <w:rsid w:val="00433A9D"/>
    <w:rsid w:val="00442231"/>
    <w:rsid w:val="004A676A"/>
    <w:rsid w:val="00520665"/>
    <w:rsid w:val="005301F0"/>
    <w:rsid w:val="00532C57"/>
    <w:rsid w:val="00542590"/>
    <w:rsid w:val="0056215D"/>
    <w:rsid w:val="005A7652"/>
    <w:rsid w:val="006941D7"/>
    <w:rsid w:val="00721D9E"/>
    <w:rsid w:val="007B141A"/>
    <w:rsid w:val="007B39F7"/>
    <w:rsid w:val="007C1EF7"/>
    <w:rsid w:val="007D39DA"/>
    <w:rsid w:val="00806E2B"/>
    <w:rsid w:val="00832860"/>
    <w:rsid w:val="00854B97"/>
    <w:rsid w:val="00875F91"/>
    <w:rsid w:val="008A4872"/>
    <w:rsid w:val="008E167F"/>
    <w:rsid w:val="009011CD"/>
    <w:rsid w:val="009564ED"/>
    <w:rsid w:val="0096763F"/>
    <w:rsid w:val="009C105B"/>
    <w:rsid w:val="00A86217"/>
    <w:rsid w:val="00AA357F"/>
    <w:rsid w:val="00AB1BA0"/>
    <w:rsid w:val="00B04D61"/>
    <w:rsid w:val="00B52152"/>
    <w:rsid w:val="00B8359A"/>
    <w:rsid w:val="00BD2254"/>
    <w:rsid w:val="00BE4527"/>
    <w:rsid w:val="00C107AB"/>
    <w:rsid w:val="00C13D76"/>
    <w:rsid w:val="00C478AC"/>
    <w:rsid w:val="00C636D0"/>
    <w:rsid w:val="00C65E0F"/>
    <w:rsid w:val="00C80EE5"/>
    <w:rsid w:val="00C947E8"/>
    <w:rsid w:val="00CA3504"/>
    <w:rsid w:val="00CA6E1C"/>
    <w:rsid w:val="00CB5D4F"/>
    <w:rsid w:val="00D128FB"/>
    <w:rsid w:val="00D17E77"/>
    <w:rsid w:val="00D3452D"/>
    <w:rsid w:val="00D367E2"/>
    <w:rsid w:val="00D7266C"/>
    <w:rsid w:val="00D943E2"/>
    <w:rsid w:val="00DB02FE"/>
    <w:rsid w:val="00DF51F2"/>
    <w:rsid w:val="00E24979"/>
    <w:rsid w:val="00E611AB"/>
    <w:rsid w:val="00E870B6"/>
    <w:rsid w:val="00E90A1D"/>
    <w:rsid w:val="00E911BA"/>
    <w:rsid w:val="00EA0114"/>
    <w:rsid w:val="00EA4C7F"/>
    <w:rsid w:val="00EB6D47"/>
    <w:rsid w:val="00EB79B3"/>
    <w:rsid w:val="00EC0094"/>
    <w:rsid w:val="00F52BEF"/>
    <w:rsid w:val="00FA5FB6"/>
    <w:rsid w:val="00FB7501"/>
    <w:rsid w:val="00FD4D22"/>
    <w:rsid w:val="00FE06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ne number" w:uiPriority="0"/>
    <w:lsdException w:name="page number"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Outline List 1" w:uiPriority="0"/>
    <w:lsdException w:name="Outline List 3" w:uiPriority="0"/>
    <w:lsdException w:name="Table 3D effects 1" w:uiPriority="0"/>
    <w:lsdException w:name="Balloon Text" w:uiPriority="2"/>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5756"/>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rsid w:val="0056215D"/>
    <w:pPr>
      <w:keepNext/>
      <w:jc w:val="center"/>
      <w:outlineLvl w:val="0"/>
    </w:pPr>
    <w:rPr>
      <w:rFonts w:ascii="Arial" w:hAnsi="Arial"/>
      <w:sz w:val="36"/>
    </w:rPr>
  </w:style>
  <w:style w:type="paragraph" w:styleId="Heading2">
    <w:name w:val="heading 2"/>
    <w:basedOn w:val="Normal"/>
    <w:next w:val="Normal"/>
    <w:link w:val="Heading2Char"/>
    <w:uiPriority w:val="1"/>
    <w:qFormat/>
    <w:rsid w:val="0056215D"/>
    <w:pPr>
      <w:keepNext/>
      <w:jc w:val="center"/>
      <w:outlineLvl w:val="1"/>
    </w:pPr>
    <w:rPr>
      <w:rFonts w:ascii="Arial" w:hAnsi="Arial"/>
      <w:sz w:val="36"/>
    </w:rPr>
  </w:style>
  <w:style w:type="paragraph" w:styleId="Heading3">
    <w:name w:val="heading 3"/>
    <w:basedOn w:val="Normal"/>
    <w:next w:val="Normal"/>
    <w:link w:val="Heading3Char"/>
    <w:uiPriority w:val="1"/>
    <w:qFormat/>
    <w:rsid w:val="0056215D"/>
    <w:pPr>
      <w:keepNext/>
      <w:outlineLvl w:val="2"/>
    </w:pPr>
    <w:rPr>
      <w:rFonts w:ascii="Arial" w:hAnsi="Arial"/>
      <w:sz w:val="36"/>
    </w:rPr>
  </w:style>
  <w:style w:type="paragraph" w:styleId="Heading4">
    <w:name w:val="heading 4"/>
    <w:next w:val="Normal"/>
    <w:link w:val="Heading4Char"/>
    <w:qFormat/>
    <w:rsid w:val="0056215D"/>
    <w:pPr>
      <w:numPr>
        <w:ilvl w:val="3"/>
        <w:numId w:val="2"/>
      </w:numPr>
      <w:spacing w:after="0" w:line="240" w:lineRule="auto"/>
      <w:outlineLvl w:val="3"/>
    </w:pPr>
    <w:rPr>
      <w:rFonts w:ascii="Times New Roman" w:hAnsi="Times New Roman" w:cs="Times New Roman"/>
      <w:bCs/>
      <w:sz w:val="24"/>
      <w:szCs w:val="28"/>
    </w:rPr>
  </w:style>
  <w:style w:type="paragraph" w:styleId="Heading5">
    <w:name w:val="heading 5"/>
    <w:basedOn w:val="Normal"/>
    <w:next w:val="Normal"/>
    <w:link w:val="Heading5Char"/>
    <w:qFormat/>
    <w:rsid w:val="0056215D"/>
    <w:pPr>
      <w:keepNext/>
      <w:outlineLvl w:val="4"/>
    </w:pPr>
    <w:rPr>
      <w:b/>
      <w:bCs/>
    </w:rPr>
  </w:style>
  <w:style w:type="paragraph" w:styleId="Heading6">
    <w:name w:val="heading 6"/>
    <w:basedOn w:val="Normal"/>
    <w:next w:val="Normal"/>
    <w:link w:val="Heading6Char"/>
    <w:qFormat/>
    <w:rsid w:val="0056215D"/>
    <w:pPr>
      <w:keepNext/>
      <w:outlineLvl w:val="5"/>
    </w:pPr>
    <w:rPr>
      <w:b/>
      <w:bCs/>
      <w:color w:val="800080"/>
    </w:rPr>
  </w:style>
  <w:style w:type="paragraph" w:styleId="Heading7">
    <w:name w:val="heading 7"/>
    <w:basedOn w:val="Normal"/>
    <w:next w:val="Normal"/>
    <w:link w:val="Heading7Char"/>
    <w:qFormat/>
    <w:rsid w:val="0056215D"/>
    <w:pPr>
      <w:keepNext/>
      <w:outlineLvl w:val="6"/>
    </w:pPr>
    <w:rPr>
      <w:b/>
      <w:i/>
      <w:smallCaps/>
    </w:rPr>
  </w:style>
  <w:style w:type="paragraph" w:styleId="Heading8">
    <w:name w:val="heading 8"/>
    <w:basedOn w:val="Normal"/>
    <w:next w:val="Normal"/>
    <w:link w:val="Heading8Char"/>
    <w:qFormat/>
    <w:rsid w:val="0056215D"/>
    <w:pPr>
      <w:keepNext/>
      <w:ind w:hanging="18"/>
      <w:jc w:val="center"/>
      <w:outlineLvl w:val="7"/>
    </w:pPr>
    <w:rPr>
      <w:rFonts w:ascii="Arial" w:hAnsi="Arial"/>
      <w:b/>
      <w:bCs/>
      <w:i/>
      <w:caps/>
      <w:spacing w:val="-3"/>
      <w:sz w:val="96"/>
      <w:szCs w:val="20"/>
      <w:u w:val="single"/>
    </w:rPr>
  </w:style>
  <w:style w:type="paragraph" w:styleId="Heading9">
    <w:name w:val="heading 9"/>
    <w:basedOn w:val="Normal"/>
    <w:next w:val="Normal"/>
    <w:link w:val="Heading9Char"/>
    <w:qFormat/>
    <w:rsid w:val="0056215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56215D"/>
    <w:rPr>
      <w:rFonts w:ascii="Arial" w:hAnsi="Arial" w:cs="Times New Roman"/>
      <w:sz w:val="36"/>
      <w:szCs w:val="24"/>
    </w:rPr>
  </w:style>
  <w:style w:type="character" w:customStyle="1" w:styleId="Heading2Char">
    <w:name w:val="Heading 2 Char"/>
    <w:basedOn w:val="DefaultParagraphFont"/>
    <w:link w:val="Heading2"/>
    <w:uiPriority w:val="9"/>
    <w:rsid w:val="0056215D"/>
    <w:rPr>
      <w:rFonts w:ascii="Arial" w:hAnsi="Arial" w:cs="Times New Roman"/>
      <w:sz w:val="36"/>
      <w:szCs w:val="24"/>
    </w:rPr>
  </w:style>
  <w:style w:type="character" w:customStyle="1" w:styleId="Heading3Char">
    <w:name w:val="Heading 3 Char"/>
    <w:basedOn w:val="DefaultParagraphFont"/>
    <w:link w:val="Heading3"/>
    <w:uiPriority w:val="1"/>
    <w:rsid w:val="0056215D"/>
    <w:rPr>
      <w:rFonts w:ascii="Arial" w:hAnsi="Arial" w:cs="Times New Roman"/>
      <w:sz w:val="36"/>
      <w:szCs w:val="24"/>
    </w:rPr>
  </w:style>
  <w:style w:type="character" w:customStyle="1" w:styleId="Heading4Char">
    <w:name w:val="Heading 4 Char"/>
    <w:basedOn w:val="DefaultParagraphFont"/>
    <w:link w:val="Heading4"/>
    <w:rsid w:val="0056215D"/>
    <w:rPr>
      <w:rFonts w:ascii="Times New Roman" w:hAnsi="Times New Roman" w:cs="Times New Roman"/>
      <w:bCs/>
      <w:sz w:val="24"/>
      <w:szCs w:val="28"/>
    </w:rPr>
  </w:style>
  <w:style w:type="character" w:customStyle="1" w:styleId="Heading5Char">
    <w:name w:val="Heading 5 Char"/>
    <w:basedOn w:val="DefaultParagraphFont"/>
    <w:link w:val="Heading5"/>
    <w:rsid w:val="0056215D"/>
    <w:rPr>
      <w:rFonts w:ascii="Times New Roman" w:hAnsi="Times New Roman" w:cs="Times New Roman"/>
      <w:b/>
      <w:bCs/>
      <w:sz w:val="24"/>
      <w:szCs w:val="24"/>
    </w:rPr>
  </w:style>
  <w:style w:type="character" w:customStyle="1" w:styleId="Heading6Char">
    <w:name w:val="Heading 6 Char"/>
    <w:basedOn w:val="DefaultParagraphFont"/>
    <w:link w:val="Heading6"/>
    <w:rsid w:val="0056215D"/>
    <w:rPr>
      <w:rFonts w:ascii="Times New Roman" w:hAnsi="Times New Roman" w:cs="Times New Roman"/>
      <w:b/>
      <w:bCs/>
      <w:color w:val="800080"/>
      <w:sz w:val="24"/>
      <w:szCs w:val="24"/>
    </w:rPr>
  </w:style>
  <w:style w:type="character" w:customStyle="1" w:styleId="Heading7Char">
    <w:name w:val="Heading 7 Char"/>
    <w:basedOn w:val="DefaultParagraphFont"/>
    <w:link w:val="Heading7"/>
    <w:rsid w:val="0056215D"/>
    <w:rPr>
      <w:rFonts w:ascii="Times New Roman" w:hAnsi="Times New Roman" w:cs="Times New Roman"/>
      <w:b/>
      <w:i/>
      <w:smallCaps/>
      <w:sz w:val="24"/>
      <w:szCs w:val="24"/>
    </w:rPr>
  </w:style>
  <w:style w:type="character" w:customStyle="1" w:styleId="Heading8Char">
    <w:name w:val="Heading 8 Char"/>
    <w:basedOn w:val="DefaultParagraphFont"/>
    <w:link w:val="Heading8"/>
    <w:rsid w:val="0056215D"/>
    <w:rPr>
      <w:rFonts w:ascii="Arial" w:hAnsi="Arial" w:cs="Times New Roman"/>
      <w:b/>
      <w:bCs/>
      <w:i/>
      <w:caps/>
      <w:spacing w:val="-3"/>
      <w:sz w:val="96"/>
      <w:szCs w:val="20"/>
      <w:u w:val="single"/>
    </w:rPr>
  </w:style>
  <w:style w:type="character" w:customStyle="1" w:styleId="Heading9Char">
    <w:name w:val="Heading 9 Char"/>
    <w:basedOn w:val="DefaultParagraphFont"/>
    <w:link w:val="Heading9"/>
    <w:rsid w:val="0056215D"/>
    <w:rPr>
      <w:rFonts w:ascii="Times New Roman" w:hAnsi="Times New Roman" w:cs="Arial"/>
    </w:rPr>
  </w:style>
  <w:style w:type="paragraph" w:customStyle="1" w:styleId="activitysubtitle">
    <w:name w:val="activity subtitle"/>
    <w:rsid w:val="0056215D"/>
    <w:pPr>
      <w:spacing w:after="0" w:line="240" w:lineRule="auto"/>
    </w:pPr>
    <w:rPr>
      <w:rFonts w:ascii="Arial" w:hAnsi="Arial" w:cs="Arial"/>
      <w:b/>
      <w:bCs/>
      <w:sz w:val="24"/>
      <w:szCs w:val="24"/>
    </w:rPr>
  </w:style>
  <w:style w:type="paragraph" w:customStyle="1" w:styleId="activitytitle">
    <w:name w:val="activity title"/>
    <w:rsid w:val="0056215D"/>
    <w:pPr>
      <w:spacing w:after="0" w:line="240" w:lineRule="auto"/>
      <w:jc w:val="center"/>
    </w:pPr>
    <w:rPr>
      <w:rFonts w:ascii="Arial" w:hAnsi="Arial" w:cs="Arial"/>
      <w:b/>
      <w:bCs/>
      <w:sz w:val="24"/>
      <w:szCs w:val="24"/>
    </w:rPr>
  </w:style>
  <w:style w:type="paragraph" w:styleId="BalloonText">
    <w:name w:val="Balloon Text"/>
    <w:basedOn w:val="Normal"/>
    <w:link w:val="BalloonTextChar"/>
    <w:uiPriority w:val="2"/>
    <w:rsid w:val="0056215D"/>
    <w:rPr>
      <w:rFonts w:ascii="Tahoma" w:hAnsi="Tahoma" w:cs="Tahoma"/>
      <w:sz w:val="16"/>
      <w:szCs w:val="16"/>
    </w:rPr>
  </w:style>
  <w:style w:type="character" w:customStyle="1" w:styleId="BalloonTextChar">
    <w:name w:val="Balloon Text Char"/>
    <w:basedOn w:val="DefaultParagraphFont"/>
    <w:link w:val="BalloonText"/>
    <w:uiPriority w:val="2"/>
    <w:rsid w:val="0056215D"/>
    <w:rPr>
      <w:rFonts w:ascii="Tahoma" w:hAnsi="Tahoma" w:cs="Tahoma"/>
      <w:sz w:val="16"/>
      <w:szCs w:val="16"/>
    </w:rPr>
  </w:style>
  <w:style w:type="paragraph" w:styleId="Footer">
    <w:name w:val="footer"/>
    <w:basedOn w:val="Normal"/>
    <w:link w:val="FooterChar"/>
    <w:uiPriority w:val="99"/>
    <w:rsid w:val="0056215D"/>
    <w:pPr>
      <w:pBdr>
        <w:top w:val="single" w:sz="4" w:space="1" w:color="auto"/>
      </w:pBdr>
    </w:pPr>
    <w:rPr>
      <w:rFonts w:ascii="Arial" w:hAnsi="Arial" w:cs="Arial"/>
      <w:b/>
      <w:bCs/>
      <w:caps/>
      <w:sz w:val="20"/>
    </w:rPr>
  </w:style>
  <w:style w:type="character" w:customStyle="1" w:styleId="FooterChar">
    <w:name w:val="Footer Char"/>
    <w:basedOn w:val="DefaultParagraphFont"/>
    <w:link w:val="Footer"/>
    <w:uiPriority w:val="99"/>
    <w:rsid w:val="0056215D"/>
    <w:rPr>
      <w:rFonts w:ascii="Arial" w:hAnsi="Arial" w:cs="Arial"/>
      <w:b/>
      <w:bCs/>
      <w:caps/>
      <w:sz w:val="20"/>
      <w:szCs w:val="24"/>
    </w:rPr>
  </w:style>
  <w:style w:type="paragraph" w:styleId="Header">
    <w:name w:val="header"/>
    <w:basedOn w:val="Normal"/>
    <w:link w:val="HeaderChar"/>
    <w:uiPriority w:val="99"/>
    <w:rsid w:val="0056215D"/>
    <w:pPr>
      <w:pBdr>
        <w:bottom w:val="single" w:sz="4" w:space="0" w:color="auto"/>
      </w:pBdr>
      <w:jc w:val="center"/>
    </w:pPr>
    <w:rPr>
      <w:rFonts w:ascii="Arial" w:hAnsi="Arial" w:cs="Arial"/>
      <w:b/>
      <w:bCs/>
      <w:caps/>
      <w:sz w:val="18"/>
      <w:szCs w:val="18"/>
    </w:rPr>
  </w:style>
  <w:style w:type="character" w:customStyle="1" w:styleId="HeaderChar">
    <w:name w:val="Header Char"/>
    <w:basedOn w:val="DefaultParagraphFont"/>
    <w:link w:val="Header"/>
    <w:uiPriority w:val="99"/>
    <w:rsid w:val="0056215D"/>
    <w:rPr>
      <w:rFonts w:ascii="Arial" w:hAnsi="Arial" w:cs="Arial"/>
      <w:b/>
      <w:bCs/>
      <w:caps/>
      <w:sz w:val="18"/>
      <w:szCs w:val="18"/>
    </w:rPr>
  </w:style>
  <w:style w:type="character" w:styleId="Hyperlink">
    <w:name w:val="Hyperlink"/>
    <w:basedOn w:val="DefaultParagraphFont"/>
    <w:unhideWhenUsed/>
    <w:rsid w:val="0056215D"/>
    <w:rPr>
      <w:color w:val="0000FF" w:themeColor="hyperlink"/>
      <w:u w:val="single"/>
    </w:rPr>
  </w:style>
  <w:style w:type="paragraph" w:customStyle="1" w:styleId="L1">
    <w:name w:val="L1"/>
    <w:rsid w:val="0056215D"/>
    <w:pPr>
      <w:spacing w:after="0" w:line="240" w:lineRule="auto"/>
    </w:pPr>
    <w:rPr>
      <w:rFonts w:ascii="Arial" w:hAnsi="Arial" w:cs="Arial"/>
      <w:b/>
      <w:bCs/>
      <w:caps/>
      <w:sz w:val="24"/>
      <w:szCs w:val="24"/>
    </w:rPr>
  </w:style>
  <w:style w:type="paragraph" w:customStyle="1" w:styleId="L2">
    <w:name w:val="L2"/>
    <w:rsid w:val="0056215D"/>
    <w:pPr>
      <w:spacing w:after="0" w:line="240" w:lineRule="auto"/>
      <w:ind w:left="1440"/>
    </w:pPr>
    <w:rPr>
      <w:rFonts w:ascii="Arial" w:hAnsi="Arial" w:cs="Arial"/>
      <w:b/>
      <w:bCs/>
      <w:sz w:val="24"/>
      <w:szCs w:val="24"/>
    </w:rPr>
  </w:style>
  <w:style w:type="paragraph" w:customStyle="1" w:styleId="L3">
    <w:name w:val="L3"/>
    <w:rsid w:val="0056215D"/>
    <w:pPr>
      <w:spacing w:after="0" w:line="240" w:lineRule="auto"/>
      <w:ind w:left="1440"/>
    </w:pPr>
    <w:rPr>
      <w:rFonts w:ascii="Arial" w:hAnsi="Arial" w:cs="Arial"/>
      <w:sz w:val="24"/>
      <w:szCs w:val="24"/>
      <w:u w:val="single"/>
    </w:rPr>
  </w:style>
  <w:style w:type="paragraph" w:customStyle="1" w:styleId="left">
    <w:name w:val="left"/>
    <w:basedOn w:val="Normal"/>
    <w:rsid w:val="0056215D"/>
  </w:style>
  <w:style w:type="paragraph" w:styleId="ListParagraph">
    <w:name w:val="List Paragraph"/>
    <w:basedOn w:val="Normal"/>
    <w:uiPriority w:val="34"/>
    <w:qFormat/>
    <w:rsid w:val="0056215D"/>
    <w:pPr>
      <w:ind w:left="720"/>
      <w:contextualSpacing/>
    </w:pPr>
  </w:style>
  <w:style w:type="paragraph" w:customStyle="1" w:styleId="notes">
    <w:name w:val="notes"/>
    <w:basedOn w:val="Normal"/>
    <w:rsid w:val="0056215D"/>
    <w:pPr>
      <w:ind w:left="187" w:right="187"/>
      <w:jc w:val="both"/>
    </w:pPr>
  </w:style>
  <w:style w:type="character" w:styleId="PageNumber">
    <w:name w:val="page number"/>
    <w:basedOn w:val="DefaultParagraphFont"/>
    <w:rsid w:val="0056215D"/>
  </w:style>
  <w:style w:type="paragraph" w:customStyle="1" w:styleId="Subtitle1">
    <w:name w:val="Subtitle1"/>
    <w:uiPriority w:val="99"/>
    <w:rsid w:val="0056215D"/>
    <w:pPr>
      <w:spacing w:after="0" w:line="240" w:lineRule="auto"/>
      <w:jc w:val="center"/>
    </w:pPr>
    <w:rPr>
      <w:rFonts w:ascii="Arial" w:hAnsi="Arial" w:cs="Arial"/>
      <w:b/>
      <w:bCs/>
      <w:smallCaps/>
      <w:sz w:val="24"/>
      <w:szCs w:val="24"/>
    </w:rPr>
  </w:style>
  <w:style w:type="table" w:styleId="TableGrid">
    <w:name w:val="Table Grid"/>
    <w:basedOn w:val="TableNormal"/>
    <w:rsid w:val="0056215D"/>
    <w:pPr>
      <w:spacing w:after="0" w:line="240" w:lineRule="auto"/>
      <w:ind w:left="2160"/>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56215D"/>
    <w:rPr>
      <w:rFonts w:ascii="Arial" w:hAnsi="Arial"/>
      <w:b/>
      <w:bCs/>
    </w:rPr>
  </w:style>
  <w:style w:type="character" w:customStyle="1" w:styleId="TitleChar">
    <w:name w:val="Title Char"/>
    <w:basedOn w:val="DefaultParagraphFont"/>
    <w:link w:val="Title"/>
    <w:rsid w:val="0056215D"/>
    <w:rPr>
      <w:rFonts w:ascii="Arial" w:hAnsi="Arial" w:cs="Times New Roman"/>
      <w:b/>
      <w:bCs/>
      <w:sz w:val="24"/>
      <w:szCs w:val="24"/>
    </w:rPr>
  </w:style>
  <w:style w:type="paragraph" w:customStyle="1" w:styleId="Title1">
    <w:name w:val="Title1"/>
    <w:rsid w:val="0056215D"/>
    <w:pPr>
      <w:spacing w:after="0" w:line="240" w:lineRule="auto"/>
      <w:ind w:left="2160"/>
    </w:pPr>
    <w:rPr>
      <w:rFonts w:ascii="Arial" w:hAnsi="Arial" w:cs="Arial"/>
      <w:b/>
      <w:bCs/>
      <w:caps/>
      <w:sz w:val="24"/>
      <w:szCs w:val="24"/>
    </w:rPr>
  </w:style>
  <w:style w:type="paragraph" w:styleId="Revision">
    <w:name w:val="Revision"/>
    <w:hidden/>
    <w:uiPriority w:val="99"/>
    <w:semiHidden/>
    <w:rsid w:val="002E08EF"/>
    <w:pPr>
      <w:spacing w:after="0" w:line="240" w:lineRule="auto"/>
    </w:pPr>
    <w:rPr>
      <w:rFonts w:eastAsiaTheme="minorHAnsi"/>
    </w:rPr>
  </w:style>
  <w:style w:type="character" w:styleId="Strong">
    <w:name w:val="Strong"/>
    <w:qFormat/>
    <w:rsid w:val="002150F7"/>
    <w:rPr>
      <w:b/>
      <w:bCs/>
    </w:rPr>
  </w:style>
  <w:style w:type="paragraph" w:customStyle="1" w:styleId="IGNormal">
    <w:name w:val="IG_Normal"/>
    <w:qFormat/>
    <w:rsid w:val="009564ED"/>
    <w:pPr>
      <w:spacing w:after="0" w:line="240" w:lineRule="auto"/>
    </w:pPr>
    <w:rPr>
      <w:rFonts w:ascii="Times New Roman" w:hAnsi="Times New Roman" w:cs="Times New Roman"/>
      <w:sz w:val="24"/>
      <w:szCs w:val="20"/>
    </w:rPr>
  </w:style>
  <w:style w:type="paragraph" w:customStyle="1" w:styleId="IGActivityStudentActivityWorksheet">
    <w:name w:val="IG_Activity_Student Activity Worksheet"/>
    <w:rsid w:val="009564ED"/>
    <w:pPr>
      <w:spacing w:before="240" w:after="240" w:line="240" w:lineRule="auto"/>
      <w:jc w:val="center"/>
    </w:pPr>
    <w:rPr>
      <w:rFonts w:ascii="Arial" w:hAnsi="Arial" w:cs="Times New Roman"/>
      <w:b/>
      <w:caps/>
      <w:kern w:val="28"/>
      <w:sz w:val="24"/>
      <w:szCs w:val="20"/>
    </w:rPr>
  </w:style>
  <w:style w:type="numbering" w:customStyle="1" w:styleId="SMActivityOLList">
    <w:name w:val="SM_Activity_OL_List"/>
    <w:basedOn w:val="NoList"/>
    <w:uiPriority w:val="99"/>
    <w:rsid w:val="009564ED"/>
  </w:style>
  <w:style w:type="paragraph" w:customStyle="1" w:styleId="SMActivityOLL1">
    <w:name w:val="SM_Activity_OL_L1"/>
    <w:basedOn w:val="Normal"/>
    <w:next w:val="SMActivityOLL2"/>
    <w:qFormat/>
    <w:rsid w:val="009564ED"/>
    <w:pPr>
      <w:numPr>
        <w:numId w:val="3"/>
      </w:numPr>
      <w:spacing w:before="360" w:after="240"/>
      <w:jc w:val="center"/>
    </w:pPr>
    <w:rPr>
      <w:rFonts w:ascii="Arial" w:eastAsiaTheme="minorHAnsi" w:hAnsi="Arial" w:cstheme="minorBidi"/>
      <w:b/>
      <w:szCs w:val="22"/>
    </w:rPr>
  </w:style>
  <w:style w:type="paragraph" w:customStyle="1" w:styleId="SMActivityOLL2">
    <w:name w:val="SM_Activity_OL_L2"/>
    <w:basedOn w:val="Normal"/>
    <w:next w:val="SMActivityBodyText"/>
    <w:qFormat/>
    <w:rsid w:val="009564ED"/>
    <w:pPr>
      <w:numPr>
        <w:ilvl w:val="1"/>
        <w:numId w:val="3"/>
      </w:numPr>
      <w:spacing w:before="360" w:after="240"/>
    </w:pPr>
    <w:rPr>
      <w:rFonts w:ascii="Arial" w:eastAsiaTheme="minorHAnsi" w:hAnsi="Arial" w:cstheme="minorBidi"/>
      <w:b/>
      <w:szCs w:val="22"/>
    </w:rPr>
  </w:style>
  <w:style w:type="paragraph" w:customStyle="1" w:styleId="SMActivityOLL3">
    <w:name w:val="SM_Activity_OL_L3"/>
    <w:basedOn w:val="Normal"/>
    <w:next w:val="SMActivityBodyText"/>
    <w:qFormat/>
    <w:rsid w:val="009564ED"/>
    <w:pPr>
      <w:numPr>
        <w:ilvl w:val="2"/>
        <w:numId w:val="3"/>
      </w:numPr>
      <w:spacing w:before="360" w:after="240"/>
    </w:pPr>
    <w:rPr>
      <w:rFonts w:ascii="Arial" w:eastAsiaTheme="minorHAnsi" w:hAnsi="Arial" w:cstheme="minorBidi"/>
      <w:szCs w:val="22"/>
      <w:u w:val="single"/>
    </w:rPr>
  </w:style>
  <w:style w:type="paragraph" w:customStyle="1" w:styleId="SMActivityOLL4">
    <w:name w:val="SM_Activity_OL_L4"/>
    <w:basedOn w:val="Normal"/>
    <w:next w:val="SMActivityBodyText"/>
    <w:qFormat/>
    <w:rsid w:val="009564ED"/>
    <w:pPr>
      <w:numPr>
        <w:ilvl w:val="3"/>
        <w:numId w:val="3"/>
      </w:numPr>
      <w:spacing w:before="360" w:after="240"/>
    </w:pPr>
    <w:rPr>
      <w:rFonts w:ascii="Arial" w:eastAsiaTheme="minorHAnsi" w:hAnsi="Arial" w:cstheme="minorBidi"/>
      <w:b/>
      <w:sz w:val="20"/>
      <w:szCs w:val="22"/>
    </w:rPr>
  </w:style>
  <w:style w:type="paragraph" w:customStyle="1" w:styleId="SMActivityOLL5">
    <w:name w:val="SM_Activity_OL_L5"/>
    <w:basedOn w:val="Normal"/>
    <w:qFormat/>
    <w:rsid w:val="009564ED"/>
    <w:pPr>
      <w:numPr>
        <w:ilvl w:val="4"/>
        <w:numId w:val="3"/>
      </w:numPr>
      <w:spacing w:before="240" w:after="240"/>
    </w:pPr>
    <w:rPr>
      <w:rFonts w:eastAsiaTheme="minorHAnsi" w:cstheme="minorBidi"/>
      <w:szCs w:val="22"/>
    </w:rPr>
  </w:style>
  <w:style w:type="paragraph" w:customStyle="1" w:styleId="SMActivityOLL6">
    <w:name w:val="SM_Activity_OL_L6"/>
    <w:basedOn w:val="Normal"/>
    <w:qFormat/>
    <w:rsid w:val="009564ED"/>
    <w:pPr>
      <w:numPr>
        <w:ilvl w:val="5"/>
        <w:numId w:val="3"/>
      </w:numPr>
      <w:spacing w:before="240" w:after="240"/>
    </w:pPr>
    <w:rPr>
      <w:rFonts w:eastAsiaTheme="minorHAnsi" w:cstheme="minorBidi"/>
      <w:szCs w:val="22"/>
    </w:rPr>
  </w:style>
  <w:style w:type="paragraph" w:customStyle="1" w:styleId="SMActivityOLL7">
    <w:name w:val="SM_Activity_OL_L7"/>
    <w:basedOn w:val="Normal"/>
    <w:qFormat/>
    <w:rsid w:val="009564ED"/>
    <w:pPr>
      <w:numPr>
        <w:ilvl w:val="6"/>
        <w:numId w:val="3"/>
      </w:numPr>
      <w:spacing w:before="240" w:after="240"/>
    </w:pPr>
    <w:rPr>
      <w:rFonts w:eastAsiaTheme="minorHAnsi" w:cstheme="minorBidi"/>
      <w:szCs w:val="22"/>
    </w:rPr>
  </w:style>
  <w:style w:type="paragraph" w:customStyle="1" w:styleId="SMActivityBodyText">
    <w:name w:val="SM_Activity_Body_Text"/>
    <w:basedOn w:val="Normal"/>
    <w:qFormat/>
    <w:rsid w:val="009564ED"/>
    <w:pPr>
      <w:spacing w:before="240" w:after="240"/>
    </w:pPr>
    <w:rPr>
      <w:rFonts w:eastAsiaTheme="minorHAnsi" w:cstheme="minorBidi"/>
      <w:szCs w:val="22"/>
    </w:rPr>
  </w:style>
  <w:style w:type="paragraph" w:customStyle="1" w:styleId="IGActivityOutlineNumberedListItemL2">
    <w:name w:val="IG_Activity_Outline Numbered List Item L2"/>
    <w:rsid w:val="009564ED"/>
    <w:pPr>
      <w:numPr>
        <w:ilvl w:val="3"/>
        <w:numId w:val="4"/>
      </w:numPr>
      <w:spacing w:before="120" w:after="120" w:line="240" w:lineRule="auto"/>
      <w:outlineLvl w:val="3"/>
    </w:pPr>
    <w:rPr>
      <w:rFonts w:ascii="Times New Roman" w:hAnsi="Times New Roman" w:cs="Times New Roman"/>
      <w:sz w:val="24"/>
      <w:szCs w:val="20"/>
    </w:rPr>
  </w:style>
  <w:style w:type="paragraph" w:customStyle="1" w:styleId="IGActivityOutlineNumberedListItemL3">
    <w:name w:val="IG_Activity_Outline Numbered List Item L3"/>
    <w:rsid w:val="009564ED"/>
    <w:pPr>
      <w:numPr>
        <w:ilvl w:val="4"/>
        <w:numId w:val="4"/>
      </w:numPr>
      <w:spacing w:after="0" w:line="240" w:lineRule="auto"/>
      <w:outlineLvl w:val="4"/>
    </w:pPr>
    <w:rPr>
      <w:rFonts w:ascii="Times New Roman" w:hAnsi="Times New Roman" w:cs="Times New Roman"/>
      <w:sz w:val="24"/>
      <w:szCs w:val="20"/>
    </w:rPr>
  </w:style>
  <w:style w:type="paragraph" w:customStyle="1" w:styleId="IGActivitySubtitle">
    <w:name w:val="IG_Activity_Subtitle"/>
    <w:rsid w:val="009564ED"/>
    <w:pPr>
      <w:numPr>
        <w:ilvl w:val="1"/>
        <w:numId w:val="4"/>
      </w:numPr>
      <w:spacing w:before="120" w:after="120" w:line="240" w:lineRule="auto"/>
      <w:outlineLvl w:val="1"/>
    </w:pPr>
    <w:rPr>
      <w:rFonts w:ascii="Arial" w:hAnsi="Arial" w:cs="Times New Roman"/>
      <w:b/>
      <w:sz w:val="24"/>
      <w:szCs w:val="20"/>
    </w:rPr>
  </w:style>
  <w:style w:type="paragraph" w:customStyle="1" w:styleId="IGActivityTitle">
    <w:name w:val="IG_Activity_Title"/>
    <w:next w:val="IGActivitySubtitle"/>
    <w:rsid w:val="009564ED"/>
    <w:pPr>
      <w:numPr>
        <w:numId w:val="4"/>
      </w:numPr>
      <w:spacing w:before="240" w:after="240" w:line="360" w:lineRule="auto"/>
      <w:jc w:val="center"/>
      <w:outlineLvl w:val="0"/>
    </w:pPr>
    <w:rPr>
      <w:rFonts w:ascii="Arial" w:hAnsi="Arial" w:cs="Times New Roman"/>
      <w:b/>
      <w:sz w:val="24"/>
      <w:szCs w:val="20"/>
    </w:rPr>
  </w:style>
  <w:style w:type="numbering" w:customStyle="1" w:styleId="IGActivityOutline">
    <w:name w:val="IG_Activity_Outline"/>
    <w:basedOn w:val="NoList"/>
    <w:rsid w:val="009564ED"/>
    <w:pPr>
      <w:numPr>
        <w:numId w:val="4"/>
      </w:numPr>
    </w:pPr>
  </w:style>
  <w:style w:type="paragraph" w:customStyle="1" w:styleId="SMUnitNumberandTitle">
    <w:name w:val="SM_Unit_Number and Title"/>
    <w:basedOn w:val="Normal"/>
    <w:uiPriority w:val="1"/>
    <w:qFormat/>
    <w:rsid w:val="009564ED"/>
    <w:pPr>
      <w:spacing w:before="2400" w:after="720"/>
      <w:jc w:val="center"/>
    </w:pPr>
    <w:rPr>
      <w:rFonts w:ascii="Arial Bold" w:eastAsiaTheme="minorHAnsi" w:hAnsi="Arial Bold" w:cstheme="minorBidi"/>
      <w:b/>
      <w:i/>
      <w:caps/>
      <w:sz w:val="48"/>
      <w:szCs w:val="22"/>
    </w:rPr>
  </w:style>
  <w:style w:type="numbering" w:customStyle="1" w:styleId="NoList1">
    <w:name w:val="No List1"/>
    <w:next w:val="NoList"/>
    <w:uiPriority w:val="99"/>
    <w:semiHidden/>
    <w:unhideWhenUsed/>
    <w:rsid w:val="009564ED"/>
  </w:style>
  <w:style w:type="paragraph" w:customStyle="1" w:styleId="IGActivityBodyText">
    <w:name w:val="IG_Activity_Body Text"/>
    <w:basedOn w:val="NFANormal"/>
    <w:rsid w:val="009564ED"/>
    <w:pPr>
      <w:ind w:left="2880"/>
    </w:pPr>
    <w:rPr>
      <w:rFonts w:eastAsia="Times New Roman" w:cs="Times New Roman"/>
      <w:szCs w:val="20"/>
    </w:rPr>
  </w:style>
  <w:style w:type="paragraph" w:styleId="BodyTextIndent">
    <w:name w:val="Body Text Indent"/>
    <w:basedOn w:val="Normal"/>
    <w:link w:val="BodyTextIndentChar"/>
    <w:rsid w:val="009564ED"/>
    <w:pPr>
      <w:spacing w:after="200" w:line="276" w:lineRule="auto"/>
      <w:ind w:left="2160" w:hanging="720"/>
    </w:pPr>
    <w:rPr>
      <w:rFonts w:ascii="Calibri" w:eastAsia="Calibri" w:hAnsi="Calibri"/>
      <w:sz w:val="22"/>
      <w:szCs w:val="20"/>
    </w:rPr>
  </w:style>
  <w:style w:type="character" w:customStyle="1" w:styleId="BodyTextIndentChar">
    <w:name w:val="Body Text Indent Char"/>
    <w:basedOn w:val="DefaultParagraphFont"/>
    <w:link w:val="BodyTextIndent"/>
    <w:rsid w:val="009564ED"/>
    <w:rPr>
      <w:rFonts w:ascii="Calibri" w:eastAsia="Calibri" w:hAnsi="Calibri" w:cs="Times New Roman"/>
      <w:szCs w:val="20"/>
    </w:rPr>
  </w:style>
  <w:style w:type="paragraph" w:customStyle="1" w:styleId="IGActivityOutlineBullettedListL1">
    <w:name w:val="IG_Activity_Outline Bulletted List L1"/>
    <w:uiPriority w:val="99"/>
    <w:rsid w:val="009564ED"/>
    <w:pPr>
      <w:tabs>
        <w:tab w:val="num" w:pos="1080"/>
      </w:tabs>
      <w:spacing w:after="0" w:line="240" w:lineRule="auto"/>
      <w:ind w:left="1080" w:hanging="360"/>
    </w:pPr>
    <w:rPr>
      <w:rFonts w:ascii="Times New Roman" w:hAnsi="Times New Roman" w:cs="Times New Roman"/>
      <w:sz w:val="24"/>
      <w:szCs w:val="20"/>
    </w:rPr>
  </w:style>
  <w:style w:type="paragraph" w:customStyle="1" w:styleId="IGActivityOutlineBullettedListL2">
    <w:name w:val="IG_Activity_Outline Bulletted List L2"/>
    <w:uiPriority w:val="99"/>
    <w:rsid w:val="009564ED"/>
    <w:pPr>
      <w:tabs>
        <w:tab w:val="num" w:pos="1800"/>
      </w:tabs>
      <w:spacing w:after="0" w:line="240" w:lineRule="auto"/>
      <w:ind w:left="1800" w:hanging="360"/>
    </w:pPr>
    <w:rPr>
      <w:rFonts w:ascii="Times New Roman" w:hAnsi="Times New Roman" w:cs="Times New Roman"/>
      <w:sz w:val="24"/>
      <w:szCs w:val="20"/>
    </w:rPr>
  </w:style>
  <w:style w:type="paragraph" w:customStyle="1" w:styleId="IGActivityOutlineBullettedListL3">
    <w:name w:val="IG_Activity_Outline Bulletted List L3"/>
    <w:uiPriority w:val="99"/>
    <w:rsid w:val="009564ED"/>
    <w:pPr>
      <w:tabs>
        <w:tab w:val="num" w:pos="2520"/>
      </w:tabs>
      <w:spacing w:after="0" w:line="240" w:lineRule="auto"/>
      <w:ind w:left="2520" w:hanging="360"/>
    </w:pPr>
    <w:rPr>
      <w:rFonts w:ascii="Times New Roman" w:hAnsi="Times New Roman" w:cs="Times New Roman"/>
      <w:sz w:val="24"/>
      <w:szCs w:val="20"/>
    </w:rPr>
  </w:style>
  <w:style w:type="paragraph" w:customStyle="1" w:styleId="IGActivityOutlineBullettedListL4">
    <w:name w:val="IG_Activity_Outline Bulletted List L4"/>
    <w:uiPriority w:val="99"/>
    <w:rsid w:val="009564ED"/>
    <w:pPr>
      <w:tabs>
        <w:tab w:val="num" w:pos="3240"/>
      </w:tabs>
      <w:spacing w:after="0" w:line="240" w:lineRule="auto"/>
      <w:ind w:left="3240" w:hanging="360"/>
      <w:outlineLvl w:val="3"/>
    </w:pPr>
    <w:rPr>
      <w:rFonts w:ascii="Times New Roman" w:hAnsi="Times New Roman" w:cs="Times New Roman"/>
      <w:sz w:val="24"/>
      <w:szCs w:val="20"/>
    </w:rPr>
  </w:style>
  <w:style w:type="paragraph" w:styleId="BodyTextIndent2">
    <w:name w:val="Body Text Indent 2"/>
    <w:basedOn w:val="Normal"/>
    <w:link w:val="BodyTextIndent2Char"/>
    <w:rsid w:val="009564ED"/>
    <w:pPr>
      <w:spacing w:after="200" w:line="276" w:lineRule="auto"/>
      <w:ind w:left="2160" w:hanging="1440"/>
    </w:pPr>
    <w:rPr>
      <w:rFonts w:ascii="Calibri" w:eastAsia="Calibri" w:hAnsi="Calibri"/>
      <w:sz w:val="22"/>
      <w:szCs w:val="20"/>
    </w:rPr>
  </w:style>
  <w:style w:type="character" w:customStyle="1" w:styleId="BodyTextIndent2Char">
    <w:name w:val="Body Text Indent 2 Char"/>
    <w:basedOn w:val="DefaultParagraphFont"/>
    <w:link w:val="BodyTextIndent2"/>
    <w:rsid w:val="009564ED"/>
    <w:rPr>
      <w:rFonts w:ascii="Calibri" w:eastAsia="Calibri" w:hAnsi="Calibri" w:cs="Times New Roman"/>
      <w:szCs w:val="20"/>
    </w:rPr>
  </w:style>
  <w:style w:type="paragraph" w:customStyle="1" w:styleId="IGUnitTitle">
    <w:name w:val="IG_Unit Title"/>
    <w:next w:val="Normal"/>
    <w:rsid w:val="009564ED"/>
    <w:pPr>
      <w:spacing w:before="3000" w:after="360" w:line="240" w:lineRule="auto"/>
      <w:ind w:left="2160"/>
      <w:jc w:val="center"/>
    </w:pPr>
    <w:rPr>
      <w:rFonts w:ascii="Arial" w:hAnsi="Arial" w:cs="Times New Roman"/>
      <w:b/>
      <w:i/>
      <w:caps/>
      <w:sz w:val="52"/>
      <w:szCs w:val="20"/>
    </w:rPr>
  </w:style>
  <w:style w:type="paragraph" w:customStyle="1" w:styleId="IGInstructorNotesLecture">
    <w:name w:val="IG_Instructor Notes_Lecture"/>
    <w:basedOn w:val="NFADefaultInstructorNotes"/>
    <w:link w:val="IGInstructorNotesLectureChar"/>
    <w:qFormat/>
    <w:rsid w:val="009564ED"/>
    <w:pPr>
      <w:spacing w:before="240" w:after="240"/>
    </w:pPr>
  </w:style>
  <w:style w:type="paragraph" w:customStyle="1" w:styleId="IGInstructorNotesActivity">
    <w:name w:val="IG_Instructor Notes_Activity"/>
    <w:basedOn w:val="IGInstructorNotesLecture"/>
    <w:rsid w:val="009564ED"/>
    <w:pPr>
      <w:ind w:left="0"/>
    </w:pPr>
  </w:style>
  <w:style w:type="paragraph" w:styleId="BodyTextIndent3">
    <w:name w:val="Body Text Indent 3"/>
    <w:basedOn w:val="Normal"/>
    <w:link w:val="BodyTextIndent3Char"/>
    <w:rsid w:val="009564ED"/>
    <w:pPr>
      <w:spacing w:after="200" w:line="276" w:lineRule="auto"/>
      <w:ind w:left="1440"/>
    </w:pPr>
    <w:rPr>
      <w:rFonts w:ascii="Calibri" w:eastAsia="Calibri" w:hAnsi="Calibri"/>
      <w:sz w:val="22"/>
      <w:szCs w:val="20"/>
    </w:rPr>
  </w:style>
  <w:style w:type="character" w:customStyle="1" w:styleId="BodyTextIndent3Char">
    <w:name w:val="Body Text Indent 3 Char"/>
    <w:basedOn w:val="DefaultParagraphFont"/>
    <w:link w:val="BodyTextIndent3"/>
    <w:rsid w:val="009564ED"/>
    <w:rPr>
      <w:rFonts w:ascii="Calibri" w:eastAsia="Calibri" w:hAnsi="Calibri" w:cs="Times New Roman"/>
      <w:szCs w:val="20"/>
    </w:rPr>
  </w:style>
  <w:style w:type="paragraph" w:customStyle="1" w:styleId="IGTestMultChoiceTestItem">
    <w:name w:val="IG_Test_Mult Choice Test Item"/>
    <w:rsid w:val="009564ED"/>
    <w:pPr>
      <w:numPr>
        <w:ilvl w:val="1"/>
        <w:numId w:val="28"/>
      </w:numPr>
      <w:spacing w:before="240" w:after="120" w:line="240" w:lineRule="auto"/>
      <w:outlineLvl w:val="1"/>
    </w:pPr>
    <w:rPr>
      <w:rFonts w:ascii="Times New Roman" w:hAnsi="Times New Roman" w:cs="Times New Roman"/>
      <w:sz w:val="24"/>
      <w:szCs w:val="24"/>
    </w:rPr>
  </w:style>
  <w:style w:type="paragraph" w:customStyle="1" w:styleId="IGTestMultChoiceQuestionChoices">
    <w:name w:val="IG_Test_Mult Choice Question Choices"/>
    <w:rsid w:val="009564ED"/>
    <w:pPr>
      <w:numPr>
        <w:ilvl w:val="2"/>
        <w:numId w:val="28"/>
      </w:numPr>
      <w:spacing w:after="0" w:line="240" w:lineRule="auto"/>
      <w:outlineLvl w:val="2"/>
    </w:pPr>
    <w:rPr>
      <w:rFonts w:ascii="Times New Roman" w:hAnsi="Times New Roman" w:cs="Times New Roman"/>
      <w:sz w:val="24"/>
      <w:szCs w:val="24"/>
    </w:rPr>
  </w:style>
  <w:style w:type="paragraph" w:customStyle="1" w:styleId="IGActivitySAWFreeResponseAnswersNumbered">
    <w:name w:val="IG_Activity_SAW Free Response Answers_Numbered"/>
    <w:basedOn w:val="IGActivitySAWFreeResponseAnswers"/>
    <w:qFormat/>
    <w:rsid w:val="009564ED"/>
    <w:pPr>
      <w:ind w:left="1440" w:hanging="360"/>
    </w:pPr>
  </w:style>
  <w:style w:type="paragraph" w:customStyle="1" w:styleId="IGTestTitle">
    <w:name w:val="IG_Test_Title"/>
    <w:rsid w:val="009564ED"/>
    <w:pPr>
      <w:numPr>
        <w:numId w:val="28"/>
      </w:numPr>
      <w:spacing w:before="240" w:after="240" w:line="360" w:lineRule="auto"/>
      <w:jc w:val="center"/>
      <w:outlineLvl w:val="0"/>
    </w:pPr>
    <w:rPr>
      <w:rFonts w:ascii="Arial Bold" w:hAnsi="Arial Bold" w:cs="Times New Roman"/>
      <w:b/>
      <w:caps/>
      <w:sz w:val="24"/>
      <w:szCs w:val="24"/>
    </w:rPr>
  </w:style>
  <w:style w:type="paragraph" w:customStyle="1" w:styleId="IGActivityFreeResponseAnswers">
    <w:name w:val="IG_Activity_Free Response Answers"/>
    <w:rsid w:val="009564ED"/>
    <w:pPr>
      <w:tabs>
        <w:tab w:val="left" w:pos="8640"/>
      </w:tabs>
      <w:spacing w:before="240" w:after="120" w:line="240" w:lineRule="auto"/>
      <w:jc w:val="both"/>
    </w:pPr>
    <w:rPr>
      <w:rFonts w:ascii="Times New Roman" w:hAnsi="Times New Roman" w:cs="Times New Roman"/>
      <w:i/>
      <w:sz w:val="24"/>
      <w:szCs w:val="24"/>
      <w:u w:val="single"/>
    </w:rPr>
  </w:style>
  <w:style w:type="character" w:styleId="CommentReference">
    <w:name w:val="annotation reference"/>
    <w:rsid w:val="009564ED"/>
    <w:rPr>
      <w:sz w:val="16"/>
      <w:szCs w:val="16"/>
    </w:rPr>
  </w:style>
  <w:style w:type="paragraph" w:customStyle="1" w:styleId="IGInstructorNotesTabDelimitedList">
    <w:name w:val="IG_Instructor Notes_Tab Delimited List"/>
    <w:basedOn w:val="IGInstructorNotesLecture"/>
    <w:rsid w:val="009564ED"/>
    <w:pPr>
      <w:tabs>
        <w:tab w:val="left" w:pos="4320"/>
        <w:tab w:val="left" w:pos="6120"/>
        <w:tab w:val="left" w:pos="7920"/>
      </w:tabs>
    </w:pPr>
  </w:style>
  <w:style w:type="paragraph" w:styleId="CommentText">
    <w:name w:val="annotation text"/>
    <w:basedOn w:val="Normal"/>
    <w:link w:val="CommentTextChar"/>
    <w:rsid w:val="009564ED"/>
    <w:pPr>
      <w:spacing w:after="200" w:line="276" w:lineRule="auto"/>
    </w:pPr>
    <w:rPr>
      <w:rFonts w:ascii="Calibri" w:eastAsia="Calibri" w:hAnsi="Calibri"/>
      <w:sz w:val="20"/>
      <w:szCs w:val="20"/>
    </w:rPr>
  </w:style>
  <w:style w:type="character" w:customStyle="1" w:styleId="CommentTextChar">
    <w:name w:val="Comment Text Char"/>
    <w:basedOn w:val="DefaultParagraphFont"/>
    <w:link w:val="CommentText"/>
    <w:rsid w:val="009564ED"/>
    <w:rPr>
      <w:rFonts w:ascii="Calibri" w:eastAsia="Calibri" w:hAnsi="Calibri" w:cs="Times New Roman"/>
      <w:sz w:val="20"/>
      <w:szCs w:val="20"/>
    </w:rPr>
  </w:style>
  <w:style w:type="paragraph" w:styleId="DocumentMap">
    <w:name w:val="Document Map"/>
    <w:basedOn w:val="Normal"/>
    <w:link w:val="DocumentMapChar"/>
    <w:uiPriority w:val="99"/>
    <w:unhideWhenUsed/>
    <w:rsid w:val="009564ED"/>
    <w:rPr>
      <w:rFonts w:ascii="Tahoma" w:eastAsia="Calibri" w:hAnsi="Tahoma" w:cs="Tahoma"/>
      <w:sz w:val="16"/>
      <w:szCs w:val="16"/>
    </w:rPr>
  </w:style>
  <w:style w:type="character" w:customStyle="1" w:styleId="DocumentMapChar">
    <w:name w:val="Document Map Char"/>
    <w:basedOn w:val="DefaultParagraphFont"/>
    <w:link w:val="DocumentMap"/>
    <w:uiPriority w:val="99"/>
    <w:rsid w:val="009564ED"/>
    <w:rPr>
      <w:rFonts w:ascii="Tahoma" w:eastAsia="Calibri" w:hAnsi="Tahoma" w:cs="Tahoma"/>
      <w:sz w:val="16"/>
      <w:szCs w:val="16"/>
    </w:rPr>
  </w:style>
  <w:style w:type="table" w:customStyle="1" w:styleId="TableGrid1">
    <w:name w:val="Table Grid1"/>
    <w:basedOn w:val="TableNormal"/>
    <w:next w:val="TableGrid"/>
    <w:uiPriority w:val="59"/>
    <w:rsid w:val="009564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GActivitySAWOutlineNumberedListL1Char">
    <w:name w:val="IG_Activity_SAW_Outline Numbered List L1 Char"/>
    <w:link w:val="IGActivitySAWOutlineNumberedListL1"/>
    <w:locked/>
    <w:rsid w:val="009564ED"/>
    <w:rPr>
      <w:rFonts w:ascii="Times New Roman" w:hAnsi="Times New Roman"/>
    </w:rPr>
  </w:style>
  <w:style w:type="paragraph" w:styleId="CommentSubject">
    <w:name w:val="annotation subject"/>
    <w:basedOn w:val="CommentText"/>
    <w:next w:val="CommentText"/>
    <w:link w:val="CommentSubjectChar"/>
    <w:rsid w:val="009564ED"/>
    <w:rPr>
      <w:b/>
      <w:bCs/>
    </w:rPr>
  </w:style>
  <w:style w:type="character" w:customStyle="1" w:styleId="CommentSubjectChar">
    <w:name w:val="Comment Subject Char"/>
    <w:basedOn w:val="CommentTextChar"/>
    <w:link w:val="CommentSubject"/>
    <w:rsid w:val="009564ED"/>
    <w:rPr>
      <w:rFonts w:ascii="Calibri" w:eastAsia="Calibri" w:hAnsi="Calibri" w:cs="Times New Roman"/>
      <w:b/>
      <w:bCs/>
      <w:sz w:val="20"/>
      <w:szCs w:val="20"/>
    </w:rPr>
  </w:style>
  <w:style w:type="paragraph" w:customStyle="1" w:styleId="IGTableHeaderRow">
    <w:name w:val="IG_Table_Header Row"/>
    <w:rsid w:val="009564ED"/>
    <w:pPr>
      <w:spacing w:after="0" w:line="240" w:lineRule="auto"/>
      <w:jc w:val="center"/>
    </w:pPr>
    <w:rPr>
      <w:rFonts w:ascii="Arial" w:hAnsi="Arial" w:cs="Times New Roman"/>
      <w:b/>
      <w:sz w:val="24"/>
      <w:szCs w:val="24"/>
    </w:rPr>
  </w:style>
  <w:style w:type="table" w:customStyle="1" w:styleId="IGActivitySAWTable">
    <w:name w:val="IG_Activity_SAW_Table"/>
    <w:basedOn w:val="TableNormal"/>
    <w:rsid w:val="009564ED"/>
    <w:pPr>
      <w:spacing w:after="0" w:line="240" w:lineRule="auto"/>
    </w:pPr>
    <w:rPr>
      <w:rFonts w:ascii="Times New Roman" w:hAnsi="Times New Roman" w:cs="Times New Roman"/>
      <w:sz w:val="20"/>
      <w:szCs w:val="20"/>
    </w:rPr>
    <w:tblPr>
      <w:tblStyleRowBandSize w:val="1"/>
      <w:jc w:val="center"/>
      <w:tblInd w:w="0" w:type="dxa"/>
      <w:tblBorders>
        <w:top w:val="single" w:sz="4" w:space="0" w:color="auto"/>
        <w:left w:val="single" w:sz="4" w:space="0" w:color="auto"/>
        <w:bottom w:val="single" w:sz="4" w:space="0" w:color="auto"/>
        <w:right w:val="single" w:sz="4" w:space="0" w:color="auto"/>
      </w:tblBorders>
      <w:tblCellMar>
        <w:top w:w="115" w:type="dxa"/>
        <w:left w:w="115" w:type="dxa"/>
        <w:bottom w:w="115" w:type="dxa"/>
        <w:right w:w="115" w:type="dxa"/>
      </w:tblCellMar>
    </w:tblPr>
    <w:trPr>
      <w:jc w:val="center"/>
    </w:trPr>
  </w:style>
  <w:style w:type="table" w:customStyle="1" w:styleId="IGInstructorNotesTable">
    <w:name w:val="IG_Instructor Notes_Table"/>
    <w:basedOn w:val="TableGrid"/>
    <w:rsid w:val="009564ED"/>
    <w:pPr>
      <w:spacing w:before="240" w:after="120"/>
      <w:ind w:left="0"/>
      <w:contextualSpacing/>
    </w:pPr>
    <w:rPr>
      <w:rFonts w:ascii="Calibri" w:eastAsia="Calibri" w:hAnsi="Calibri"/>
      <w:sz w:val="24"/>
      <w:szCs w:val="22"/>
    </w:rPr>
    <w:tblPr>
      <w:tblInd w:w="2520" w:type="dxa"/>
      <w:tblBorders>
        <w:top w:val="single" w:sz="4" w:space="0" w:color="auto"/>
        <w:left w:val="single" w:sz="4" w:space="0" w:color="auto"/>
        <w:bottom w:val="single" w:sz="12" w:space="0" w:color="auto"/>
        <w:right w:val="single" w:sz="12" w:space="0" w:color="auto"/>
      </w:tblBorders>
      <w:tblCellMar>
        <w:top w:w="0" w:type="dxa"/>
        <w:left w:w="108" w:type="dxa"/>
        <w:bottom w:w="0" w:type="dxa"/>
        <w:right w:w="108" w:type="dxa"/>
      </w:tblCellMar>
    </w:tblPr>
    <w:tcPr>
      <w:shd w:val="pct15" w:color="auto" w:fill="auto"/>
    </w:tcPr>
  </w:style>
  <w:style w:type="character" w:customStyle="1" w:styleId="IGInstructorNotesLectureChar">
    <w:name w:val="IG_Instructor Notes_Lecture Char"/>
    <w:link w:val="IGInstructorNotesLecture"/>
    <w:locked/>
    <w:rsid w:val="009564ED"/>
    <w:rPr>
      <w:rFonts w:ascii="Times New Roman" w:hAnsi="Times New Roman" w:cs="Times New Roman"/>
      <w:sz w:val="24"/>
      <w:szCs w:val="20"/>
      <w:shd w:val="pct15" w:color="auto" w:fill="auto"/>
    </w:rPr>
  </w:style>
  <w:style w:type="paragraph" w:customStyle="1" w:styleId="IGActivityOutlineNumberedListItemL1">
    <w:name w:val="IG_Activity_Outline Numbered List Item L1"/>
    <w:link w:val="IGActivityOutlineNumberedListItemL1CharChar"/>
    <w:rsid w:val="009564ED"/>
    <w:pPr>
      <w:spacing w:before="120" w:after="120"/>
      <w:ind w:left="648"/>
      <w:outlineLvl w:val="2"/>
    </w:pPr>
    <w:rPr>
      <w:rFonts w:ascii="Times New Roman" w:hAnsi="Times New Roman" w:cs="Times New Roman"/>
      <w:sz w:val="24"/>
      <w:szCs w:val="20"/>
    </w:rPr>
  </w:style>
  <w:style w:type="character" w:customStyle="1" w:styleId="IGActivityOutlineNumberedListItemL1CharChar">
    <w:name w:val="IG_Activity_Outline Numbered List Item L1 Char Char"/>
    <w:link w:val="IGActivityOutlineNumberedListItemL1"/>
    <w:locked/>
    <w:rsid w:val="009564ED"/>
    <w:rPr>
      <w:rFonts w:ascii="Times New Roman" w:hAnsi="Times New Roman" w:cs="Times New Roman"/>
      <w:sz w:val="24"/>
      <w:szCs w:val="20"/>
    </w:rPr>
  </w:style>
  <w:style w:type="paragraph" w:customStyle="1" w:styleId="IGInstructorNotesQA">
    <w:name w:val="IG_Instructor Notes_Q&amp;A"/>
    <w:basedOn w:val="IGInstructorNotesLecture"/>
    <w:rsid w:val="009564ED"/>
    <w:pPr>
      <w:shd w:val="clear" w:color="auto" w:fill="auto"/>
    </w:pPr>
  </w:style>
  <w:style w:type="paragraph" w:customStyle="1" w:styleId="IGInstructorNotesBulleted">
    <w:name w:val="IG_Instructor Notes_Bulleted"/>
    <w:basedOn w:val="IGInstructorNotesLecture"/>
    <w:rsid w:val="009564ED"/>
    <w:pPr>
      <w:ind w:left="2880"/>
    </w:pPr>
  </w:style>
  <w:style w:type="paragraph" w:customStyle="1" w:styleId="IGMethodologyContentHeadings">
    <w:name w:val="IG_Methodology_Content Headings"/>
    <w:rsid w:val="009564ED"/>
    <w:pPr>
      <w:tabs>
        <w:tab w:val="left" w:pos="7560"/>
      </w:tabs>
      <w:spacing w:after="0" w:line="240" w:lineRule="auto"/>
      <w:ind w:left="3931" w:hanging="144"/>
    </w:pPr>
    <w:rPr>
      <w:rFonts w:ascii="Times New Roman" w:hAnsi="Times New Roman" w:cs="Times New Roman"/>
      <w:sz w:val="20"/>
      <w:szCs w:val="20"/>
    </w:rPr>
  </w:style>
  <w:style w:type="paragraph" w:customStyle="1" w:styleId="IGMethodologyDay">
    <w:name w:val="IG_Methodology_Day"/>
    <w:rsid w:val="009564ED"/>
    <w:pPr>
      <w:spacing w:before="360" w:after="240" w:line="240" w:lineRule="auto"/>
      <w:ind w:left="2160"/>
    </w:pPr>
    <w:rPr>
      <w:rFonts w:ascii="Arial" w:hAnsi="Arial" w:cs="Times New Roman"/>
      <w:b/>
      <w:sz w:val="20"/>
      <w:szCs w:val="24"/>
    </w:rPr>
  </w:style>
  <w:style w:type="paragraph" w:customStyle="1" w:styleId="IGMethodologyText">
    <w:name w:val="IG_Methodology_Text"/>
    <w:basedOn w:val="NFANormal"/>
    <w:uiPriority w:val="1"/>
    <w:qFormat/>
    <w:rsid w:val="009564ED"/>
    <w:pPr>
      <w:spacing w:before="120" w:after="120"/>
    </w:pPr>
  </w:style>
  <w:style w:type="paragraph" w:customStyle="1" w:styleId="IGMethodologyTimeandType">
    <w:name w:val="IG_Methodology_Time and Type"/>
    <w:basedOn w:val="NFANormal"/>
    <w:next w:val="IGMethodologyContentHeading"/>
    <w:uiPriority w:val="1"/>
    <w:qFormat/>
    <w:rsid w:val="009564ED"/>
    <w:pPr>
      <w:tabs>
        <w:tab w:val="left" w:pos="1440"/>
      </w:tabs>
      <w:spacing w:before="0" w:after="0"/>
      <w:ind w:left="1800" w:hanging="1800"/>
    </w:pPr>
  </w:style>
  <w:style w:type="paragraph" w:customStyle="1" w:styleId="IGMethodologyTitle">
    <w:name w:val="IG_Methodology_Title"/>
    <w:rsid w:val="009564ED"/>
    <w:pPr>
      <w:spacing w:before="480" w:after="120" w:line="240" w:lineRule="auto"/>
      <w:ind w:left="2160"/>
      <w:jc w:val="center"/>
    </w:pPr>
    <w:rPr>
      <w:rFonts w:ascii="Arial Bold" w:hAnsi="Arial Bold" w:cs="Times New Roman"/>
      <w:b/>
      <w:smallCaps/>
      <w:sz w:val="24"/>
      <w:szCs w:val="24"/>
    </w:rPr>
  </w:style>
  <w:style w:type="paragraph" w:customStyle="1" w:styleId="IGMethodologyTotalTime">
    <w:name w:val="IG_Methodology_Total Time"/>
    <w:rsid w:val="009564ED"/>
    <w:pPr>
      <w:spacing w:before="240" w:after="240" w:line="240" w:lineRule="auto"/>
      <w:ind w:left="2160"/>
      <w:jc w:val="center"/>
    </w:pPr>
    <w:rPr>
      <w:rFonts w:ascii="Times New Roman" w:hAnsi="Times New Roman" w:cs="Times New Roman"/>
      <w:sz w:val="20"/>
      <w:szCs w:val="24"/>
    </w:rPr>
  </w:style>
  <w:style w:type="paragraph" w:customStyle="1" w:styleId="IGMethodologyTransition">
    <w:name w:val="IG_Methodology_Transition"/>
    <w:basedOn w:val="NFANormal"/>
    <w:qFormat/>
    <w:rsid w:val="009564ED"/>
    <w:pPr>
      <w:spacing w:before="0" w:after="0"/>
    </w:pPr>
  </w:style>
  <w:style w:type="paragraph" w:customStyle="1" w:styleId="IGObjectiveListItem">
    <w:name w:val="IG_Objective_List Item"/>
    <w:rsid w:val="009564ED"/>
    <w:pPr>
      <w:spacing w:before="240" w:after="240" w:line="240" w:lineRule="auto"/>
      <w:ind w:left="2160"/>
    </w:pPr>
    <w:rPr>
      <w:rFonts w:ascii="Times New Roman" w:hAnsi="Times New Roman" w:cs="Times New Roman"/>
      <w:i/>
      <w:sz w:val="20"/>
      <w:szCs w:val="20"/>
    </w:rPr>
  </w:style>
  <w:style w:type="paragraph" w:customStyle="1" w:styleId="IGObjectiveNumberedListItem">
    <w:name w:val="IG_Objective_Numbered List Item"/>
    <w:basedOn w:val="IGObjectiveListItem"/>
    <w:rsid w:val="009564ED"/>
    <w:pPr>
      <w:numPr>
        <w:ilvl w:val="1"/>
        <w:numId w:val="26"/>
      </w:numPr>
    </w:pPr>
  </w:style>
  <w:style w:type="paragraph" w:customStyle="1" w:styleId="IGObjectiveTitle">
    <w:name w:val="IG_Objective_Title"/>
    <w:rsid w:val="009564ED"/>
    <w:pPr>
      <w:numPr>
        <w:numId w:val="26"/>
      </w:numPr>
      <w:spacing w:after="0" w:line="240" w:lineRule="auto"/>
      <w:jc w:val="center"/>
    </w:pPr>
    <w:rPr>
      <w:rFonts w:ascii="Arial Bold" w:hAnsi="Arial Bold" w:cs="Times New Roman"/>
      <w:b/>
      <w:i/>
      <w:smallCaps/>
      <w:sz w:val="24"/>
      <w:szCs w:val="24"/>
    </w:rPr>
  </w:style>
  <w:style w:type="paragraph" w:customStyle="1" w:styleId="IGOutlineHeading1">
    <w:name w:val="IG_Outline_Heading 1"/>
    <w:next w:val="IGNormal"/>
    <w:rsid w:val="009564ED"/>
    <w:pPr>
      <w:tabs>
        <w:tab w:val="num" w:pos="2880"/>
      </w:tabs>
      <w:spacing w:after="0" w:line="240" w:lineRule="auto"/>
      <w:ind w:left="2880" w:hanging="720"/>
      <w:outlineLvl w:val="0"/>
    </w:pPr>
    <w:rPr>
      <w:rFonts w:ascii="Arial" w:hAnsi="Arial" w:cs="Times New Roman"/>
      <w:b/>
      <w:caps/>
      <w:sz w:val="24"/>
      <w:szCs w:val="24"/>
    </w:rPr>
  </w:style>
  <w:style w:type="paragraph" w:customStyle="1" w:styleId="IGOutlineHeading1BodyText">
    <w:name w:val="IG_Outline_Heading 1 Body Text"/>
    <w:rsid w:val="009564ED"/>
    <w:pPr>
      <w:spacing w:after="0" w:line="240" w:lineRule="auto"/>
      <w:ind w:left="2880"/>
    </w:pPr>
    <w:rPr>
      <w:rFonts w:ascii="Times New Roman" w:hAnsi="Times New Roman" w:cs="Times New Roman"/>
      <w:kern w:val="32"/>
      <w:sz w:val="24"/>
      <w:szCs w:val="20"/>
    </w:rPr>
  </w:style>
  <w:style w:type="paragraph" w:customStyle="1" w:styleId="IGOutlineHeading2">
    <w:name w:val="IG_Outline_Heading 2"/>
    <w:next w:val="IGNormal"/>
    <w:rsid w:val="009564ED"/>
    <w:pPr>
      <w:tabs>
        <w:tab w:val="num" w:pos="3600"/>
      </w:tabs>
      <w:spacing w:after="0" w:line="240" w:lineRule="auto"/>
      <w:ind w:left="3600" w:hanging="720"/>
      <w:outlineLvl w:val="1"/>
    </w:pPr>
    <w:rPr>
      <w:rFonts w:ascii="Times New Roman" w:hAnsi="Times New Roman" w:cs="Times New Roman"/>
      <w:sz w:val="24"/>
      <w:szCs w:val="24"/>
    </w:rPr>
  </w:style>
  <w:style w:type="paragraph" w:customStyle="1" w:styleId="IGOutlineHeading2BodyText">
    <w:name w:val="IG_Outline_Heading 2 Body Text"/>
    <w:rsid w:val="009564ED"/>
    <w:pPr>
      <w:spacing w:after="0" w:line="240" w:lineRule="auto"/>
      <w:ind w:left="3600"/>
    </w:pPr>
    <w:rPr>
      <w:rFonts w:ascii="Times New Roman" w:hAnsi="Times New Roman" w:cs="Times New Roman"/>
      <w:sz w:val="24"/>
      <w:szCs w:val="24"/>
    </w:rPr>
  </w:style>
  <w:style w:type="paragraph" w:customStyle="1" w:styleId="IGOutlineHeading3">
    <w:name w:val="IG_Outline_Heading 3"/>
    <w:next w:val="IGNormal"/>
    <w:rsid w:val="009564ED"/>
    <w:pPr>
      <w:tabs>
        <w:tab w:val="num" w:pos="5580"/>
      </w:tabs>
      <w:spacing w:after="0" w:line="240" w:lineRule="auto"/>
      <w:ind w:left="5580" w:hanging="720"/>
      <w:outlineLvl w:val="2"/>
    </w:pPr>
    <w:rPr>
      <w:rFonts w:ascii="Times New Roman" w:hAnsi="Times New Roman" w:cs="Times New Roman"/>
      <w:sz w:val="24"/>
      <w:szCs w:val="24"/>
    </w:rPr>
  </w:style>
  <w:style w:type="paragraph" w:customStyle="1" w:styleId="IGOutlineHeading3BodyText">
    <w:name w:val="IG_Outline_Heading 3 Body Text"/>
    <w:rsid w:val="009564ED"/>
    <w:pPr>
      <w:spacing w:after="0" w:line="240" w:lineRule="auto"/>
      <w:ind w:left="4320"/>
    </w:pPr>
    <w:rPr>
      <w:rFonts w:ascii="Times New Roman" w:hAnsi="Times New Roman" w:cs="Times New Roman"/>
      <w:sz w:val="24"/>
      <w:szCs w:val="24"/>
    </w:rPr>
  </w:style>
  <w:style w:type="paragraph" w:customStyle="1" w:styleId="IGOutlineHeading4BodyText">
    <w:name w:val="IG_Outline_Heading 4 Body Text"/>
    <w:rsid w:val="009564ED"/>
    <w:pPr>
      <w:spacing w:after="0" w:line="240" w:lineRule="auto"/>
      <w:ind w:left="5040"/>
    </w:pPr>
    <w:rPr>
      <w:rFonts w:ascii="Times New Roman" w:hAnsi="Times New Roman" w:cs="Times New Roman"/>
      <w:sz w:val="24"/>
      <w:szCs w:val="24"/>
    </w:rPr>
  </w:style>
  <w:style w:type="paragraph" w:customStyle="1" w:styleId="IGOutlineHeading5">
    <w:name w:val="IG_Outline_Heading 5"/>
    <w:next w:val="IGNormal"/>
    <w:rsid w:val="009564ED"/>
    <w:pPr>
      <w:tabs>
        <w:tab w:val="left" w:pos="5040"/>
        <w:tab w:val="num" w:pos="5760"/>
      </w:tabs>
      <w:spacing w:after="0" w:line="240" w:lineRule="auto"/>
      <w:ind w:left="5760" w:hanging="720"/>
      <w:outlineLvl w:val="4"/>
    </w:pPr>
    <w:rPr>
      <w:rFonts w:ascii="Times New Roman" w:hAnsi="Times New Roman" w:cs="Times New Roman"/>
      <w:sz w:val="24"/>
      <w:szCs w:val="24"/>
    </w:rPr>
  </w:style>
  <w:style w:type="paragraph" w:customStyle="1" w:styleId="IGOutlineHeading5BodyText">
    <w:name w:val="IG_Outline_Heading 5 Body Text"/>
    <w:rsid w:val="009564ED"/>
    <w:pPr>
      <w:spacing w:after="0" w:line="240" w:lineRule="auto"/>
      <w:ind w:left="5760"/>
    </w:pPr>
    <w:rPr>
      <w:rFonts w:ascii="Times New Roman" w:hAnsi="Times New Roman" w:cs="Times New Roman"/>
      <w:sz w:val="24"/>
      <w:szCs w:val="24"/>
    </w:rPr>
  </w:style>
  <w:style w:type="paragraph" w:customStyle="1" w:styleId="IGActivitySAWBodyText">
    <w:name w:val="IG_Activity_SAW_Body Text"/>
    <w:rsid w:val="009564ED"/>
    <w:pPr>
      <w:spacing w:after="0" w:line="240" w:lineRule="auto"/>
    </w:pPr>
    <w:rPr>
      <w:rFonts w:ascii="Times New Roman" w:hAnsi="Times New Roman" w:cs="Times New Roman"/>
      <w:sz w:val="20"/>
      <w:szCs w:val="20"/>
    </w:rPr>
  </w:style>
  <w:style w:type="paragraph" w:customStyle="1" w:styleId="IGActivitySAWOutlineBullettedListL1">
    <w:name w:val="IG_Activity_SAW_Outline Bulletted List L1"/>
    <w:rsid w:val="009564ED"/>
    <w:pPr>
      <w:numPr>
        <w:numId w:val="24"/>
      </w:numPr>
      <w:spacing w:after="0" w:line="240" w:lineRule="auto"/>
      <w:outlineLvl w:val="0"/>
    </w:pPr>
    <w:rPr>
      <w:rFonts w:ascii="Times New Roman" w:hAnsi="Times New Roman" w:cs="Times New Roman"/>
      <w:sz w:val="20"/>
      <w:szCs w:val="20"/>
    </w:rPr>
  </w:style>
  <w:style w:type="paragraph" w:customStyle="1" w:styleId="IGActivitySAWOutlineBullettedListL2">
    <w:name w:val="IG_Activity_SAW_Outline Bulletted List L2"/>
    <w:rsid w:val="009564ED"/>
    <w:pPr>
      <w:numPr>
        <w:ilvl w:val="1"/>
        <w:numId w:val="24"/>
      </w:numPr>
      <w:spacing w:after="0" w:line="240" w:lineRule="auto"/>
      <w:outlineLvl w:val="1"/>
    </w:pPr>
    <w:rPr>
      <w:rFonts w:ascii="Times New Roman" w:hAnsi="Times New Roman" w:cs="Times New Roman"/>
      <w:sz w:val="20"/>
      <w:szCs w:val="20"/>
    </w:rPr>
  </w:style>
  <w:style w:type="paragraph" w:customStyle="1" w:styleId="IGActivitySAWOutlineBullettedListL3">
    <w:name w:val="IG_Activity_SAW_Outline Bulletted List L3"/>
    <w:rsid w:val="009564ED"/>
    <w:pPr>
      <w:numPr>
        <w:ilvl w:val="2"/>
        <w:numId w:val="24"/>
      </w:numPr>
      <w:spacing w:after="0" w:line="240" w:lineRule="auto"/>
      <w:outlineLvl w:val="2"/>
    </w:pPr>
    <w:rPr>
      <w:rFonts w:ascii="Times New Roman" w:hAnsi="Times New Roman" w:cs="Times New Roman"/>
      <w:sz w:val="20"/>
      <w:szCs w:val="20"/>
    </w:rPr>
  </w:style>
  <w:style w:type="paragraph" w:customStyle="1" w:styleId="IGActivitySAWOutlineNumberedListL1">
    <w:name w:val="IG_Activity_SAW_Outline Numbered List L1"/>
    <w:link w:val="IGActivitySAWOutlineNumberedListL1Char"/>
    <w:rsid w:val="009564ED"/>
    <w:pPr>
      <w:numPr>
        <w:ilvl w:val="2"/>
        <w:numId w:val="25"/>
      </w:numPr>
      <w:spacing w:after="0" w:line="240" w:lineRule="auto"/>
      <w:outlineLvl w:val="2"/>
    </w:pPr>
    <w:rPr>
      <w:rFonts w:ascii="Times New Roman" w:hAnsi="Times New Roman"/>
    </w:rPr>
  </w:style>
  <w:style w:type="paragraph" w:customStyle="1" w:styleId="IGActivitySAWOutlineNumberedListL2">
    <w:name w:val="IG_Activity_SAW_Outline Numbered List L2"/>
    <w:rsid w:val="009564ED"/>
    <w:pPr>
      <w:numPr>
        <w:ilvl w:val="3"/>
        <w:numId w:val="25"/>
      </w:numPr>
      <w:spacing w:before="120" w:after="120" w:line="240" w:lineRule="auto"/>
      <w:outlineLvl w:val="3"/>
    </w:pPr>
    <w:rPr>
      <w:rFonts w:ascii="Times New Roman" w:hAnsi="Times New Roman" w:cs="Times New Roman"/>
      <w:sz w:val="20"/>
      <w:szCs w:val="20"/>
    </w:rPr>
  </w:style>
  <w:style w:type="paragraph" w:customStyle="1" w:styleId="IGActivitySAWOutlineNumberedListL3">
    <w:name w:val="IG_Activity_SAW_Outline Numbered List L3"/>
    <w:rsid w:val="009564ED"/>
    <w:pPr>
      <w:numPr>
        <w:ilvl w:val="4"/>
        <w:numId w:val="25"/>
      </w:numPr>
      <w:spacing w:before="240" w:after="240"/>
      <w:outlineLvl w:val="4"/>
    </w:pPr>
    <w:rPr>
      <w:rFonts w:ascii="Times New Roman" w:hAnsi="Times New Roman" w:cs="Times New Roman"/>
      <w:sz w:val="20"/>
      <w:szCs w:val="20"/>
    </w:rPr>
  </w:style>
  <w:style w:type="paragraph" w:customStyle="1" w:styleId="IGActivitySAWSubtitle">
    <w:name w:val="IG_Activity_SAW_Subtitle"/>
    <w:next w:val="IGActivitySAWBodyText"/>
    <w:rsid w:val="009564ED"/>
    <w:pPr>
      <w:numPr>
        <w:ilvl w:val="1"/>
        <w:numId w:val="25"/>
      </w:numPr>
      <w:spacing w:after="0" w:line="240" w:lineRule="auto"/>
      <w:outlineLvl w:val="1"/>
    </w:pPr>
    <w:rPr>
      <w:rFonts w:ascii="Arial" w:hAnsi="Arial" w:cs="Times New Roman"/>
      <w:b/>
      <w:sz w:val="20"/>
      <w:szCs w:val="20"/>
    </w:rPr>
  </w:style>
  <w:style w:type="paragraph" w:customStyle="1" w:styleId="IGActivitySAWTitle">
    <w:name w:val="IG_Activity_SAW_Title"/>
    <w:rsid w:val="009564ED"/>
    <w:pPr>
      <w:numPr>
        <w:numId w:val="25"/>
      </w:numPr>
      <w:spacing w:before="240" w:after="240" w:line="360" w:lineRule="auto"/>
      <w:jc w:val="center"/>
      <w:outlineLvl w:val="0"/>
    </w:pPr>
    <w:rPr>
      <w:rFonts w:ascii="Arial" w:hAnsi="Arial" w:cs="Times New Roman"/>
      <w:b/>
      <w:sz w:val="20"/>
      <w:szCs w:val="20"/>
    </w:rPr>
  </w:style>
  <w:style w:type="paragraph" w:styleId="TOC2">
    <w:name w:val="toc 2"/>
    <w:basedOn w:val="Normal"/>
    <w:next w:val="Normal"/>
    <w:autoRedefine/>
    <w:rsid w:val="009564ED"/>
    <w:pPr>
      <w:spacing w:after="200" w:line="276" w:lineRule="auto"/>
      <w:ind w:left="240"/>
    </w:pPr>
    <w:rPr>
      <w:rFonts w:ascii="Calibri" w:eastAsia="Calibri" w:hAnsi="Calibri"/>
      <w:sz w:val="22"/>
      <w:szCs w:val="22"/>
    </w:rPr>
  </w:style>
  <w:style w:type="paragraph" w:styleId="TOC1">
    <w:name w:val="toc 1"/>
    <w:basedOn w:val="Normal"/>
    <w:next w:val="Normal"/>
    <w:autoRedefine/>
    <w:rsid w:val="009564ED"/>
    <w:pPr>
      <w:spacing w:after="200" w:line="276" w:lineRule="auto"/>
    </w:pPr>
    <w:rPr>
      <w:rFonts w:ascii="Calibri" w:eastAsia="Calibri" w:hAnsi="Calibri"/>
      <w:sz w:val="22"/>
      <w:szCs w:val="22"/>
    </w:rPr>
  </w:style>
  <w:style w:type="table" w:styleId="Table3Deffects1">
    <w:name w:val="Table 3D effects 1"/>
    <w:basedOn w:val="TableNormal"/>
    <w:rsid w:val="009564ED"/>
    <w:pPr>
      <w:spacing w:after="0" w:line="240" w:lineRule="auto"/>
    </w:pPr>
    <w:rPr>
      <w:rFonts w:ascii="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1aiItem1">
    <w:name w:val="1 / a / i Item 1"/>
    <w:rsid w:val="009564ED"/>
    <w:pPr>
      <w:tabs>
        <w:tab w:val="num" w:pos="1080"/>
      </w:tabs>
      <w:spacing w:after="0" w:line="240" w:lineRule="auto"/>
      <w:ind w:left="1080" w:hanging="360"/>
    </w:pPr>
    <w:rPr>
      <w:rFonts w:ascii="Times New Roman" w:hAnsi="Times New Roman" w:cs="Times New Roman"/>
      <w:sz w:val="24"/>
      <w:szCs w:val="24"/>
    </w:rPr>
  </w:style>
  <w:style w:type="paragraph" w:customStyle="1" w:styleId="1aiItem2">
    <w:name w:val="1 / a / i Item 2"/>
    <w:rsid w:val="009564ED"/>
    <w:pPr>
      <w:tabs>
        <w:tab w:val="num" w:pos="1800"/>
      </w:tabs>
      <w:spacing w:after="0" w:line="240" w:lineRule="auto"/>
      <w:ind w:left="1800" w:hanging="360"/>
    </w:pPr>
    <w:rPr>
      <w:rFonts w:ascii="Times New Roman" w:hAnsi="Times New Roman" w:cs="Times New Roman"/>
      <w:sz w:val="24"/>
      <w:szCs w:val="24"/>
    </w:rPr>
  </w:style>
  <w:style w:type="paragraph" w:customStyle="1" w:styleId="1aiItem3">
    <w:name w:val="1 / a / i Item 3"/>
    <w:rsid w:val="009564ED"/>
    <w:pPr>
      <w:tabs>
        <w:tab w:val="num" w:pos="2520"/>
      </w:tabs>
      <w:spacing w:after="0" w:line="240" w:lineRule="auto"/>
      <w:ind w:left="2520" w:hanging="360"/>
    </w:pPr>
    <w:rPr>
      <w:rFonts w:ascii="Times New Roman" w:hAnsi="Times New Roman" w:cs="Times New Roman"/>
      <w:sz w:val="24"/>
      <w:szCs w:val="24"/>
    </w:rPr>
  </w:style>
  <w:style w:type="paragraph" w:customStyle="1" w:styleId="1aiItem4">
    <w:name w:val="1 / a / i Item 4"/>
    <w:basedOn w:val="Normal"/>
    <w:rsid w:val="009564ED"/>
    <w:pPr>
      <w:tabs>
        <w:tab w:val="num" w:pos="3240"/>
      </w:tabs>
      <w:spacing w:after="200" w:line="276" w:lineRule="auto"/>
      <w:ind w:left="3240" w:hanging="360"/>
    </w:pPr>
    <w:rPr>
      <w:rFonts w:ascii="Calibri" w:eastAsia="Calibri" w:hAnsi="Calibri"/>
      <w:sz w:val="22"/>
      <w:szCs w:val="22"/>
    </w:rPr>
  </w:style>
  <w:style w:type="paragraph" w:customStyle="1" w:styleId="1aiItem5">
    <w:name w:val="1 / a / i Item 5"/>
    <w:basedOn w:val="Normal"/>
    <w:rsid w:val="009564ED"/>
    <w:pPr>
      <w:tabs>
        <w:tab w:val="num" w:pos="3960"/>
      </w:tabs>
      <w:spacing w:after="200" w:line="276" w:lineRule="auto"/>
      <w:ind w:left="3960" w:hanging="360"/>
    </w:pPr>
    <w:rPr>
      <w:rFonts w:ascii="Calibri" w:eastAsia="Calibri" w:hAnsi="Calibri"/>
      <w:sz w:val="22"/>
      <w:szCs w:val="22"/>
    </w:rPr>
  </w:style>
  <w:style w:type="paragraph" w:customStyle="1" w:styleId="1aiItem6">
    <w:name w:val="1 / a / i Item 6"/>
    <w:rsid w:val="009564ED"/>
    <w:pPr>
      <w:tabs>
        <w:tab w:val="num" w:pos="4680"/>
      </w:tabs>
      <w:spacing w:after="0" w:line="240" w:lineRule="auto"/>
      <w:ind w:left="4680" w:hanging="360"/>
    </w:pPr>
    <w:rPr>
      <w:rFonts w:ascii="Times New Roman" w:hAnsi="Times New Roman" w:cs="Times New Roman"/>
      <w:sz w:val="24"/>
      <w:szCs w:val="24"/>
    </w:rPr>
  </w:style>
  <w:style w:type="character" w:styleId="Emphasis">
    <w:name w:val="Emphasis"/>
    <w:qFormat/>
    <w:rsid w:val="009564ED"/>
    <w:rPr>
      <w:i/>
      <w:iCs/>
    </w:rPr>
  </w:style>
  <w:style w:type="paragraph" w:customStyle="1" w:styleId="IGActivitySAWFreeResponseAnswers">
    <w:name w:val="IG_Activity_SAW_Free Response Answers"/>
    <w:rsid w:val="009564ED"/>
    <w:pPr>
      <w:tabs>
        <w:tab w:val="left" w:pos="7920"/>
      </w:tabs>
      <w:spacing w:after="0" w:line="480" w:lineRule="auto"/>
      <w:ind w:left="720" w:right="720"/>
      <w:jc w:val="both"/>
    </w:pPr>
    <w:rPr>
      <w:rFonts w:ascii="Times New Roman" w:hAnsi="Times New Roman" w:cs="Times New Roman"/>
      <w:i/>
      <w:sz w:val="20"/>
      <w:szCs w:val="24"/>
      <w:u w:val="single"/>
    </w:rPr>
  </w:style>
  <w:style w:type="paragraph" w:customStyle="1" w:styleId="IGActivitySAWTableHeaderRow">
    <w:name w:val="IG_Activity_SAW_Table Header Row"/>
    <w:basedOn w:val="IGTableHeaderRow"/>
    <w:rsid w:val="009564ED"/>
    <w:rPr>
      <w:sz w:val="20"/>
    </w:rPr>
  </w:style>
  <w:style w:type="paragraph" w:styleId="NormalWeb">
    <w:name w:val="Normal (Web)"/>
    <w:basedOn w:val="Normal"/>
    <w:rsid w:val="009564ED"/>
    <w:pPr>
      <w:spacing w:before="100" w:beforeAutospacing="1" w:after="100" w:afterAutospacing="1" w:line="276" w:lineRule="auto"/>
    </w:pPr>
    <w:rPr>
      <w:rFonts w:ascii="Calibri" w:eastAsia="Calibri" w:hAnsi="Calibri"/>
      <w:sz w:val="22"/>
      <w:szCs w:val="22"/>
    </w:rPr>
  </w:style>
  <w:style w:type="paragraph" w:styleId="HTMLPreformatted">
    <w:name w:val="HTML Preformatted"/>
    <w:basedOn w:val="Normal"/>
    <w:link w:val="HTMLPreformattedChar"/>
    <w:rsid w:val="009564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eastAsia="Calibri" w:hAnsi="Courier New"/>
      <w:sz w:val="20"/>
      <w:szCs w:val="20"/>
    </w:rPr>
  </w:style>
  <w:style w:type="character" w:customStyle="1" w:styleId="HTMLPreformattedChar">
    <w:name w:val="HTML Preformatted Char"/>
    <w:basedOn w:val="DefaultParagraphFont"/>
    <w:link w:val="HTMLPreformatted"/>
    <w:rsid w:val="009564ED"/>
    <w:rPr>
      <w:rFonts w:ascii="Courier New" w:eastAsia="Calibri" w:hAnsi="Courier New" w:cs="Times New Roman"/>
      <w:sz w:val="20"/>
      <w:szCs w:val="20"/>
    </w:rPr>
  </w:style>
  <w:style w:type="paragraph" w:styleId="TOC3">
    <w:name w:val="toc 3"/>
    <w:basedOn w:val="Normal"/>
    <w:next w:val="Normal"/>
    <w:autoRedefine/>
    <w:rsid w:val="009564ED"/>
    <w:pPr>
      <w:tabs>
        <w:tab w:val="right" w:leader="dot" w:pos="8630"/>
      </w:tabs>
      <w:spacing w:after="200" w:line="276" w:lineRule="auto"/>
      <w:ind w:left="1080"/>
    </w:pPr>
    <w:rPr>
      <w:rFonts w:ascii="Arial" w:eastAsia="Calibri" w:hAnsi="Arial"/>
      <w:sz w:val="20"/>
      <w:szCs w:val="22"/>
    </w:rPr>
  </w:style>
  <w:style w:type="paragraph" w:styleId="BodyText">
    <w:name w:val="Body Text"/>
    <w:basedOn w:val="Normal"/>
    <w:link w:val="BodyTextChar"/>
    <w:rsid w:val="009564ED"/>
    <w:pPr>
      <w:spacing w:after="120" w:line="276" w:lineRule="auto"/>
    </w:pPr>
    <w:rPr>
      <w:rFonts w:ascii="Calibri" w:eastAsia="Calibri" w:hAnsi="Calibri"/>
      <w:sz w:val="22"/>
      <w:szCs w:val="20"/>
    </w:rPr>
  </w:style>
  <w:style w:type="character" w:customStyle="1" w:styleId="BodyTextChar">
    <w:name w:val="Body Text Char"/>
    <w:basedOn w:val="DefaultParagraphFont"/>
    <w:link w:val="BodyText"/>
    <w:rsid w:val="009564ED"/>
    <w:rPr>
      <w:rFonts w:ascii="Calibri" w:eastAsia="Calibri" w:hAnsi="Calibri" w:cs="Times New Roman"/>
      <w:szCs w:val="20"/>
    </w:rPr>
  </w:style>
  <w:style w:type="paragraph" w:customStyle="1" w:styleId="IGSlideNumbering">
    <w:name w:val="IG_Slide Numbering"/>
    <w:basedOn w:val="Normal"/>
    <w:uiPriority w:val="99"/>
    <w:rsid w:val="009564ED"/>
    <w:pPr>
      <w:spacing w:after="200" w:line="276" w:lineRule="auto"/>
      <w:ind w:left="720" w:hanging="360"/>
    </w:pPr>
    <w:rPr>
      <w:rFonts w:ascii="Calibri" w:eastAsia="Calibri" w:hAnsi="Calibri"/>
      <w:sz w:val="22"/>
      <w:szCs w:val="20"/>
    </w:rPr>
  </w:style>
  <w:style w:type="paragraph" w:styleId="ListBullet5">
    <w:name w:val="List Bullet 5"/>
    <w:basedOn w:val="Normal"/>
    <w:rsid w:val="009564ED"/>
    <w:pPr>
      <w:spacing w:after="200" w:line="276" w:lineRule="auto"/>
      <w:ind w:left="3960" w:hanging="360"/>
      <w:contextualSpacing/>
    </w:pPr>
    <w:rPr>
      <w:rFonts w:ascii="Calibri" w:eastAsia="Calibri" w:hAnsi="Calibri"/>
      <w:sz w:val="22"/>
      <w:szCs w:val="22"/>
    </w:rPr>
  </w:style>
  <w:style w:type="paragraph" w:customStyle="1" w:styleId="IGOutlineHeading4">
    <w:name w:val="IG_Outline_Heading 4"/>
    <w:next w:val="IGNormal"/>
    <w:link w:val="IGOutlineHeading4Char"/>
    <w:rsid w:val="009564ED"/>
    <w:pPr>
      <w:tabs>
        <w:tab w:val="num" w:pos="5040"/>
      </w:tabs>
      <w:spacing w:after="0" w:line="240" w:lineRule="auto"/>
      <w:ind w:left="5040" w:hanging="720"/>
      <w:outlineLvl w:val="3"/>
    </w:pPr>
    <w:rPr>
      <w:rFonts w:ascii="Times New Roman" w:hAnsi="Times New Roman" w:cs="Times New Roman"/>
      <w:sz w:val="24"/>
      <w:szCs w:val="24"/>
    </w:rPr>
  </w:style>
  <w:style w:type="character" w:styleId="LineNumber">
    <w:name w:val="line number"/>
    <w:basedOn w:val="DefaultParagraphFont"/>
    <w:rsid w:val="009564ED"/>
  </w:style>
  <w:style w:type="character" w:customStyle="1" w:styleId="IGOutlineHeading4Char">
    <w:name w:val="IG_Outline_Heading 4 Char"/>
    <w:link w:val="IGOutlineHeading4"/>
    <w:locked/>
    <w:rsid w:val="009564ED"/>
    <w:rPr>
      <w:rFonts w:ascii="Times New Roman" w:hAnsi="Times New Roman" w:cs="Times New Roman"/>
      <w:sz w:val="24"/>
      <w:szCs w:val="24"/>
    </w:rPr>
  </w:style>
  <w:style w:type="paragraph" w:customStyle="1" w:styleId="SMHeading1">
    <w:name w:val="SM_Heading 1"/>
    <w:next w:val="SMBodyText"/>
    <w:rsid w:val="009564ED"/>
    <w:pPr>
      <w:numPr>
        <w:numId w:val="34"/>
      </w:numPr>
      <w:spacing w:before="240" w:after="120" w:line="240" w:lineRule="auto"/>
      <w:outlineLvl w:val="0"/>
    </w:pPr>
    <w:rPr>
      <w:rFonts w:ascii="Arial" w:hAnsi="Arial" w:cs="Times New Roman"/>
      <w:b/>
      <w:caps/>
      <w:sz w:val="24"/>
      <w:szCs w:val="24"/>
    </w:rPr>
  </w:style>
  <w:style w:type="paragraph" w:customStyle="1" w:styleId="SMHeading2">
    <w:name w:val="SM_Heading 2"/>
    <w:next w:val="SMBodyText"/>
    <w:rsid w:val="009564ED"/>
    <w:pPr>
      <w:numPr>
        <w:ilvl w:val="1"/>
        <w:numId w:val="34"/>
      </w:numPr>
      <w:spacing w:before="240" w:after="120" w:line="240" w:lineRule="auto"/>
      <w:outlineLvl w:val="1"/>
    </w:pPr>
    <w:rPr>
      <w:rFonts w:ascii="Arial" w:hAnsi="Arial" w:cs="Times New Roman"/>
      <w:b/>
      <w:sz w:val="24"/>
      <w:szCs w:val="20"/>
    </w:rPr>
  </w:style>
  <w:style w:type="paragraph" w:customStyle="1" w:styleId="SMHeading3">
    <w:name w:val="SM_Heading 3"/>
    <w:next w:val="SMBodyText"/>
    <w:rsid w:val="009564ED"/>
    <w:pPr>
      <w:numPr>
        <w:ilvl w:val="2"/>
        <w:numId w:val="34"/>
      </w:numPr>
      <w:spacing w:before="240" w:after="120" w:line="240" w:lineRule="auto"/>
      <w:outlineLvl w:val="2"/>
    </w:pPr>
    <w:rPr>
      <w:rFonts w:ascii="Arial" w:hAnsi="Arial" w:cs="Times New Roman"/>
      <w:sz w:val="24"/>
      <w:szCs w:val="20"/>
      <w:u w:val="single"/>
    </w:rPr>
  </w:style>
  <w:style w:type="paragraph" w:customStyle="1" w:styleId="SMHeading4">
    <w:name w:val="SM_Heading 4"/>
    <w:next w:val="SMBodyText"/>
    <w:rsid w:val="009564ED"/>
    <w:pPr>
      <w:numPr>
        <w:ilvl w:val="3"/>
        <w:numId w:val="34"/>
      </w:numPr>
      <w:spacing w:before="240" w:after="120" w:line="240" w:lineRule="auto"/>
    </w:pPr>
    <w:rPr>
      <w:rFonts w:ascii="Arial" w:hAnsi="Arial" w:cs="Times New Roman"/>
      <w:b/>
      <w:sz w:val="20"/>
      <w:szCs w:val="24"/>
    </w:rPr>
  </w:style>
  <w:style w:type="paragraph" w:customStyle="1" w:styleId="SMOutlineNumberedListL1">
    <w:name w:val="SM_Outline Numbered List L1"/>
    <w:rsid w:val="009564ED"/>
    <w:pPr>
      <w:numPr>
        <w:ilvl w:val="5"/>
        <w:numId w:val="34"/>
      </w:numPr>
      <w:spacing w:before="120" w:after="120" w:line="240" w:lineRule="auto"/>
    </w:pPr>
    <w:rPr>
      <w:rFonts w:ascii="Times New Roman" w:hAnsi="Times New Roman" w:cs="Times New Roman"/>
      <w:sz w:val="24"/>
      <w:szCs w:val="24"/>
    </w:rPr>
  </w:style>
  <w:style w:type="paragraph" w:customStyle="1" w:styleId="SMOutlineNumberedListL2">
    <w:name w:val="SM_Outline Numbered List L2"/>
    <w:rsid w:val="009564ED"/>
    <w:pPr>
      <w:numPr>
        <w:ilvl w:val="6"/>
        <w:numId w:val="34"/>
      </w:numPr>
      <w:spacing w:before="120" w:after="120" w:line="240" w:lineRule="auto"/>
    </w:pPr>
    <w:rPr>
      <w:rFonts w:ascii="Times New Roman" w:hAnsi="Times New Roman" w:cs="Times New Roman"/>
      <w:sz w:val="24"/>
      <w:szCs w:val="24"/>
    </w:rPr>
  </w:style>
  <w:style w:type="paragraph" w:customStyle="1" w:styleId="SMOutlineNumberedListL3">
    <w:name w:val="SM_Outline Numbered List L3"/>
    <w:basedOn w:val="Normal"/>
    <w:rsid w:val="009564ED"/>
    <w:pPr>
      <w:numPr>
        <w:ilvl w:val="7"/>
        <w:numId w:val="34"/>
      </w:numPr>
      <w:tabs>
        <w:tab w:val="clear" w:pos="5040"/>
        <w:tab w:val="num" w:pos="7920"/>
      </w:tabs>
      <w:spacing w:before="120" w:after="120" w:line="276" w:lineRule="auto"/>
      <w:ind w:left="7920"/>
      <w:contextualSpacing/>
    </w:pPr>
    <w:rPr>
      <w:rFonts w:ascii="Calibri" w:eastAsia="Calibri" w:hAnsi="Calibri"/>
      <w:sz w:val="22"/>
      <w:szCs w:val="22"/>
    </w:rPr>
  </w:style>
  <w:style w:type="paragraph" w:customStyle="1" w:styleId="ActivityTitle0">
    <w:name w:val="Activity Title"/>
    <w:basedOn w:val="Normal"/>
    <w:uiPriority w:val="99"/>
    <w:rsid w:val="009564ED"/>
    <w:pPr>
      <w:spacing w:before="120" w:after="60" w:line="276" w:lineRule="auto"/>
      <w:jc w:val="center"/>
    </w:pPr>
    <w:rPr>
      <w:rFonts w:ascii="Calibri" w:eastAsia="Calibri" w:hAnsi="Calibri"/>
      <w:b/>
      <w:sz w:val="32"/>
      <w:szCs w:val="22"/>
    </w:rPr>
  </w:style>
  <w:style w:type="character" w:styleId="FootnoteReference">
    <w:name w:val="footnote reference"/>
    <w:uiPriority w:val="99"/>
    <w:unhideWhenUsed/>
    <w:rsid w:val="009564ED"/>
    <w:rPr>
      <w:vertAlign w:val="superscript"/>
    </w:rPr>
  </w:style>
  <w:style w:type="paragraph" w:styleId="FootnoteText">
    <w:name w:val="footnote text"/>
    <w:basedOn w:val="Normal"/>
    <w:link w:val="FootnoteTextChar"/>
    <w:uiPriority w:val="99"/>
    <w:unhideWhenUsed/>
    <w:rsid w:val="009564ED"/>
    <w:pPr>
      <w:spacing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9564ED"/>
    <w:rPr>
      <w:rFonts w:ascii="Calibri" w:eastAsia="Calibri" w:hAnsi="Calibri" w:cs="Times New Roman"/>
      <w:sz w:val="20"/>
      <w:szCs w:val="20"/>
    </w:rPr>
  </w:style>
  <w:style w:type="paragraph" w:customStyle="1" w:styleId="Style0">
    <w:name w:val="Style0"/>
    <w:uiPriority w:val="99"/>
    <w:rsid w:val="009564ED"/>
    <w:pPr>
      <w:spacing w:after="0" w:line="240" w:lineRule="auto"/>
    </w:pPr>
    <w:rPr>
      <w:rFonts w:ascii="Arial" w:hAnsi="Arial" w:cs="Times New Roman"/>
      <w:sz w:val="24"/>
      <w:szCs w:val="20"/>
    </w:rPr>
  </w:style>
  <w:style w:type="paragraph" w:styleId="List2">
    <w:name w:val="List 2"/>
    <w:basedOn w:val="Normal"/>
    <w:uiPriority w:val="99"/>
    <w:rsid w:val="009564ED"/>
    <w:pPr>
      <w:spacing w:after="200" w:line="276" w:lineRule="auto"/>
      <w:ind w:left="720" w:hanging="360"/>
    </w:pPr>
    <w:rPr>
      <w:rFonts w:ascii="Calibri" w:eastAsia="Calibri" w:hAnsi="Calibri"/>
      <w:sz w:val="22"/>
      <w:szCs w:val="22"/>
    </w:rPr>
  </w:style>
  <w:style w:type="paragraph" w:styleId="Subtitle">
    <w:name w:val="Subtitle"/>
    <w:basedOn w:val="Normal"/>
    <w:link w:val="SubtitleChar"/>
    <w:qFormat/>
    <w:rsid w:val="009564ED"/>
    <w:pPr>
      <w:spacing w:after="60" w:line="276" w:lineRule="auto"/>
      <w:ind w:left="2160"/>
      <w:jc w:val="center"/>
      <w:outlineLvl w:val="1"/>
    </w:pPr>
    <w:rPr>
      <w:rFonts w:ascii="Arial" w:eastAsia="Calibri" w:hAnsi="Arial"/>
      <w:sz w:val="22"/>
      <w:szCs w:val="22"/>
    </w:rPr>
  </w:style>
  <w:style w:type="character" w:customStyle="1" w:styleId="SubtitleChar">
    <w:name w:val="Subtitle Char"/>
    <w:basedOn w:val="DefaultParagraphFont"/>
    <w:link w:val="Subtitle"/>
    <w:rsid w:val="009564ED"/>
    <w:rPr>
      <w:rFonts w:ascii="Arial" w:eastAsia="Calibri" w:hAnsi="Arial" w:cs="Times New Roman"/>
    </w:rPr>
  </w:style>
  <w:style w:type="paragraph" w:styleId="BodyTextFirstIndent2">
    <w:name w:val="Body Text First Indent 2"/>
    <w:basedOn w:val="BodyTextIndent"/>
    <w:link w:val="BodyTextFirstIndent2Char"/>
    <w:uiPriority w:val="99"/>
    <w:rsid w:val="009564ED"/>
    <w:pPr>
      <w:spacing w:after="120"/>
      <w:ind w:left="360" w:firstLine="210"/>
    </w:pPr>
    <w:rPr>
      <w:szCs w:val="24"/>
    </w:rPr>
  </w:style>
  <w:style w:type="character" w:customStyle="1" w:styleId="BodyTextFirstIndent2Char">
    <w:name w:val="Body Text First Indent 2 Char"/>
    <w:basedOn w:val="BodyTextIndentChar"/>
    <w:link w:val="BodyTextFirstIndent2"/>
    <w:uiPriority w:val="99"/>
    <w:rsid w:val="009564ED"/>
    <w:rPr>
      <w:rFonts w:ascii="Calibri" w:eastAsia="Calibri" w:hAnsi="Calibri" w:cs="Times New Roman"/>
      <w:szCs w:val="24"/>
    </w:rPr>
  </w:style>
  <w:style w:type="paragraph" w:customStyle="1" w:styleId="IGActivityOutlineBulletedListL1">
    <w:name w:val="IG_Activity_Outline Bulleted List L1"/>
    <w:rsid w:val="009564ED"/>
    <w:pPr>
      <w:numPr>
        <w:numId w:val="23"/>
      </w:numPr>
      <w:spacing w:after="0" w:line="240" w:lineRule="auto"/>
    </w:pPr>
    <w:rPr>
      <w:rFonts w:ascii="Times New Roman" w:hAnsi="Times New Roman" w:cs="Times New Roman"/>
      <w:sz w:val="24"/>
      <w:szCs w:val="20"/>
    </w:rPr>
  </w:style>
  <w:style w:type="paragraph" w:customStyle="1" w:styleId="IGActivityOutlineBulletedListL2">
    <w:name w:val="IG_Activity_Outline Bulleted List L2"/>
    <w:rsid w:val="009564ED"/>
    <w:pPr>
      <w:numPr>
        <w:ilvl w:val="1"/>
        <w:numId w:val="23"/>
      </w:numPr>
      <w:spacing w:after="0" w:line="240" w:lineRule="auto"/>
    </w:pPr>
    <w:rPr>
      <w:rFonts w:ascii="Times New Roman" w:hAnsi="Times New Roman" w:cs="Times New Roman"/>
      <w:sz w:val="24"/>
      <w:szCs w:val="20"/>
    </w:rPr>
  </w:style>
  <w:style w:type="paragraph" w:customStyle="1" w:styleId="IGActivityOutlineBulletedListL3">
    <w:name w:val="IG_Activity_Outline Bulleted List L3"/>
    <w:rsid w:val="009564ED"/>
    <w:pPr>
      <w:numPr>
        <w:ilvl w:val="2"/>
        <w:numId w:val="23"/>
      </w:numPr>
      <w:spacing w:after="0" w:line="240" w:lineRule="auto"/>
    </w:pPr>
    <w:rPr>
      <w:rFonts w:ascii="Times New Roman" w:hAnsi="Times New Roman" w:cs="Times New Roman"/>
      <w:sz w:val="24"/>
      <w:szCs w:val="20"/>
    </w:rPr>
  </w:style>
  <w:style w:type="paragraph" w:customStyle="1" w:styleId="IGActivityOutlineBulletedListL4">
    <w:name w:val="IG_Activity_Outline Bulleted List L4"/>
    <w:rsid w:val="009564ED"/>
    <w:pPr>
      <w:numPr>
        <w:ilvl w:val="3"/>
        <w:numId w:val="23"/>
      </w:numPr>
      <w:spacing w:after="0" w:line="240" w:lineRule="auto"/>
      <w:outlineLvl w:val="3"/>
    </w:pPr>
    <w:rPr>
      <w:rFonts w:ascii="Times New Roman" w:hAnsi="Times New Roman" w:cs="Times New Roman"/>
      <w:sz w:val="24"/>
      <w:szCs w:val="20"/>
    </w:rPr>
  </w:style>
  <w:style w:type="paragraph" w:customStyle="1" w:styleId="SMBodyTextL5RestartNumbering">
    <w:name w:val="SM_Body Text_L5_Restart Numbering"/>
    <w:qFormat/>
    <w:rsid w:val="009564ED"/>
    <w:pPr>
      <w:numPr>
        <w:ilvl w:val="4"/>
        <w:numId w:val="34"/>
      </w:numPr>
      <w:spacing w:before="120" w:after="120"/>
    </w:pPr>
    <w:rPr>
      <w:rFonts w:ascii="Times New Roman" w:hAnsi="Times New Roman" w:cs="Times New Roman"/>
      <w:sz w:val="24"/>
      <w:szCs w:val="24"/>
    </w:rPr>
  </w:style>
  <w:style w:type="paragraph" w:customStyle="1" w:styleId="SMActivityBodyText0">
    <w:name w:val="SM_Activity_Body Text"/>
    <w:rsid w:val="009564ED"/>
    <w:pPr>
      <w:spacing w:before="120" w:after="120" w:line="240" w:lineRule="auto"/>
    </w:pPr>
    <w:rPr>
      <w:rFonts w:ascii="Times New Roman" w:hAnsi="Times New Roman" w:cs="Times New Roman"/>
      <w:sz w:val="24"/>
      <w:szCs w:val="20"/>
    </w:rPr>
  </w:style>
  <w:style w:type="paragraph" w:customStyle="1" w:styleId="SMActivityOutlineBullettedListL1">
    <w:name w:val="SM_Activity_Outline Bulletted List L1"/>
    <w:rsid w:val="009564ED"/>
    <w:pPr>
      <w:numPr>
        <w:numId w:val="31"/>
      </w:numPr>
      <w:spacing w:after="0" w:line="240" w:lineRule="auto"/>
    </w:pPr>
    <w:rPr>
      <w:rFonts w:ascii="Times New Roman" w:hAnsi="Times New Roman" w:cs="Times New Roman"/>
      <w:sz w:val="24"/>
      <w:szCs w:val="24"/>
    </w:rPr>
  </w:style>
  <w:style w:type="paragraph" w:customStyle="1" w:styleId="SMActivityOutlineBullettedListL2">
    <w:name w:val="SM_Activity_Outline Bulletted List L2"/>
    <w:rsid w:val="009564ED"/>
    <w:pPr>
      <w:numPr>
        <w:ilvl w:val="1"/>
        <w:numId w:val="31"/>
      </w:numPr>
      <w:spacing w:after="0" w:line="240" w:lineRule="auto"/>
    </w:pPr>
    <w:rPr>
      <w:rFonts w:ascii="Times New Roman" w:hAnsi="Times New Roman" w:cs="Times New Roman"/>
      <w:sz w:val="24"/>
      <w:szCs w:val="24"/>
    </w:rPr>
  </w:style>
  <w:style w:type="paragraph" w:customStyle="1" w:styleId="SMActivityOutlineBullettedListL3">
    <w:name w:val="SM_Activity_Outline Bulletted List L3"/>
    <w:rsid w:val="009564ED"/>
    <w:pPr>
      <w:numPr>
        <w:ilvl w:val="2"/>
        <w:numId w:val="31"/>
      </w:numPr>
      <w:spacing w:after="0" w:line="240" w:lineRule="auto"/>
    </w:pPr>
    <w:rPr>
      <w:rFonts w:ascii="Times New Roman" w:hAnsi="Times New Roman" w:cs="Times New Roman"/>
      <w:sz w:val="24"/>
      <w:szCs w:val="24"/>
    </w:rPr>
  </w:style>
  <w:style w:type="paragraph" w:customStyle="1" w:styleId="SMActivityOutlineBullettedListL4">
    <w:name w:val="SM_Activity_Outline Bulletted List L4"/>
    <w:rsid w:val="009564ED"/>
    <w:pPr>
      <w:numPr>
        <w:ilvl w:val="3"/>
        <w:numId w:val="31"/>
      </w:numPr>
      <w:spacing w:after="0" w:line="240" w:lineRule="auto"/>
    </w:pPr>
    <w:rPr>
      <w:rFonts w:ascii="Times New Roman" w:hAnsi="Times New Roman" w:cs="Times New Roman"/>
      <w:sz w:val="24"/>
      <w:szCs w:val="24"/>
    </w:rPr>
  </w:style>
  <w:style w:type="paragraph" w:customStyle="1" w:styleId="SMActivityOutlineNumberedListItemL1">
    <w:name w:val="SM_Activity_Outline Numbered List Item L1"/>
    <w:rsid w:val="009564ED"/>
    <w:pPr>
      <w:numPr>
        <w:ilvl w:val="2"/>
        <w:numId w:val="30"/>
      </w:numPr>
      <w:tabs>
        <w:tab w:val="left" w:pos="360"/>
      </w:tabs>
      <w:spacing w:before="240" w:after="120" w:line="240" w:lineRule="auto"/>
      <w:outlineLvl w:val="2"/>
    </w:pPr>
    <w:rPr>
      <w:rFonts w:ascii="Times New Roman" w:hAnsi="Times New Roman" w:cs="Times New Roman"/>
      <w:sz w:val="24"/>
      <w:szCs w:val="20"/>
    </w:rPr>
  </w:style>
  <w:style w:type="paragraph" w:customStyle="1" w:styleId="SMActivityOutlineNumberedListItemL2">
    <w:name w:val="SM_Activity_Outline Numbered List Item L2"/>
    <w:rsid w:val="009564ED"/>
    <w:pPr>
      <w:numPr>
        <w:ilvl w:val="3"/>
        <w:numId w:val="30"/>
      </w:numPr>
      <w:spacing w:before="120" w:after="120" w:line="240" w:lineRule="auto"/>
      <w:outlineLvl w:val="3"/>
    </w:pPr>
    <w:rPr>
      <w:rFonts w:ascii="Times New Roman" w:hAnsi="Times New Roman" w:cs="Times New Roman"/>
      <w:sz w:val="24"/>
      <w:szCs w:val="20"/>
    </w:rPr>
  </w:style>
  <w:style w:type="paragraph" w:customStyle="1" w:styleId="SMActivityOutlineNumberedListItemL3">
    <w:name w:val="SM_Activity_Outline Numbered List Item L3"/>
    <w:rsid w:val="009564ED"/>
    <w:pPr>
      <w:numPr>
        <w:ilvl w:val="4"/>
        <w:numId w:val="30"/>
      </w:numPr>
      <w:spacing w:before="120" w:after="120" w:line="240" w:lineRule="auto"/>
      <w:outlineLvl w:val="4"/>
    </w:pPr>
    <w:rPr>
      <w:rFonts w:ascii="Times New Roman" w:hAnsi="Times New Roman" w:cs="Times New Roman"/>
      <w:sz w:val="24"/>
      <w:szCs w:val="20"/>
    </w:rPr>
  </w:style>
  <w:style w:type="paragraph" w:customStyle="1" w:styleId="SMActivitySubtitle">
    <w:name w:val="SM_Activity_Subtitle"/>
    <w:next w:val="Normal"/>
    <w:rsid w:val="009564ED"/>
    <w:pPr>
      <w:numPr>
        <w:ilvl w:val="1"/>
        <w:numId w:val="30"/>
      </w:numPr>
      <w:spacing w:before="240" w:after="240" w:line="240" w:lineRule="auto"/>
      <w:outlineLvl w:val="1"/>
    </w:pPr>
    <w:rPr>
      <w:rFonts w:ascii="Arial" w:hAnsi="Arial" w:cs="Times New Roman"/>
      <w:b/>
      <w:sz w:val="24"/>
      <w:szCs w:val="20"/>
    </w:rPr>
  </w:style>
  <w:style w:type="paragraph" w:customStyle="1" w:styleId="SMActivityTitle">
    <w:name w:val="SM_Activity_Title"/>
    <w:rsid w:val="009564ED"/>
    <w:pPr>
      <w:numPr>
        <w:numId w:val="30"/>
      </w:numPr>
      <w:spacing w:before="120" w:after="120" w:line="360" w:lineRule="auto"/>
      <w:jc w:val="center"/>
      <w:outlineLvl w:val="0"/>
    </w:pPr>
    <w:rPr>
      <w:rFonts w:ascii="Arial" w:hAnsi="Arial" w:cs="Times New Roman"/>
      <w:b/>
      <w:sz w:val="24"/>
      <w:szCs w:val="20"/>
    </w:rPr>
  </w:style>
  <w:style w:type="paragraph" w:customStyle="1" w:styleId="SMBlockQuote">
    <w:name w:val="SM_Block Quote"/>
    <w:rsid w:val="009564ED"/>
    <w:pPr>
      <w:spacing w:before="120" w:after="120" w:line="240" w:lineRule="auto"/>
      <w:ind w:left="2880" w:right="720"/>
      <w:jc w:val="both"/>
    </w:pPr>
    <w:rPr>
      <w:rFonts w:ascii="Times New Roman" w:hAnsi="Times New Roman" w:cs="Times New Roman"/>
      <w:sz w:val="24"/>
      <w:szCs w:val="24"/>
    </w:rPr>
  </w:style>
  <w:style w:type="paragraph" w:customStyle="1" w:styleId="SMBodyText">
    <w:name w:val="SM_Body Text"/>
    <w:rsid w:val="009564ED"/>
    <w:pPr>
      <w:spacing w:before="120" w:after="120" w:line="240" w:lineRule="auto"/>
      <w:ind w:left="2160"/>
    </w:pPr>
    <w:rPr>
      <w:rFonts w:ascii="Times New Roman" w:hAnsi="Times New Roman" w:cs="Times New Roman"/>
      <w:sz w:val="24"/>
      <w:szCs w:val="24"/>
    </w:rPr>
  </w:style>
  <w:style w:type="paragraph" w:customStyle="1" w:styleId="SMObjectiveListItem">
    <w:name w:val="SM_Objective_List Item"/>
    <w:rsid w:val="009564ED"/>
    <w:pPr>
      <w:spacing w:before="120" w:after="120" w:line="240" w:lineRule="auto"/>
    </w:pPr>
    <w:rPr>
      <w:rFonts w:ascii="Times New Roman" w:hAnsi="Times New Roman" w:cs="Times New Roman"/>
      <w:i/>
      <w:sz w:val="20"/>
      <w:szCs w:val="20"/>
    </w:rPr>
  </w:style>
  <w:style w:type="paragraph" w:customStyle="1" w:styleId="SMObjectiveNumberedListItem">
    <w:name w:val="SM_Objective_Numbered List Item"/>
    <w:rsid w:val="009564ED"/>
    <w:pPr>
      <w:numPr>
        <w:ilvl w:val="1"/>
        <w:numId w:val="32"/>
      </w:numPr>
      <w:spacing w:before="120" w:after="120" w:line="240" w:lineRule="auto"/>
    </w:pPr>
    <w:rPr>
      <w:rFonts w:ascii="Times New Roman" w:hAnsi="Times New Roman" w:cs="Times New Roman"/>
      <w:i/>
      <w:sz w:val="20"/>
      <w:szCs w:val="24"/>
    </w:rPr>
  </w:style>
  <w:style w:type="paragraph" w:customStyle="1" w:styleId="SMObjectiveTitle">
    <w:name w:val="SM_Objective_Title"/>
    <w:next w:val="SMObjectiveListItem"/>
    <w:rsid w:val="009564ED"/>
    <w:pPr>
      <w:numPr>
        <w:numId w:val="32"/>
      </w:numPr>
      <w:spacing w:before="240" w:after="120" w:line="240" w:lineRule="auto"/>
      <w:jc w:val="center"/>
    </w:pPr>
    <w:rPr>
      <w:rFonts w:ascii="Arial" w:hAnsi="Arial" w:cs="Times New Roman"/>
      <w:b/>
      <w:i/>
      <w:smallCaps/>
      <w:sz w:val="24"/>
      <w:szCs w:val="24"/>
    </w:rPr>
  </w:style>
  <w:style w:type="paragraph" w:customStyle="1" w:styleId="SMOutlineBullettedListL1">
    <w:name w:val="SM_Outline Bulletted List L1"/>
    <w:rsid w:val="009564ED"/>
    <w:pPr>
      <w:numPr>
        <w:numId w:val="33"/>
      </w:numPr>
      <w:spacing w:before="120" w:after="120" w:line="240" w:lineRule="auto"/>
    </w:pPr>
    <w:rPr>
      <w:rFonts w:ascii="Times New Roman" w:hAnsi="Times New Roman" w:cs="Tahoma"/>
      <w:sz w:val="24"/>
      <w:szCs w:val="16"/>
    </w:rPr>
  </w:style>
  <w:style w:type="paragraph" w:customStyle="1" w:styleId="SMOutlineBullettedListL2">
    <w:name w:val="SM_Outline Bulletted List L2"/>
    <w:rsid w:val="009564ED"/>
    <w:pPr>
      <w:numPr>
        <w:ilvl w:val="1"/>
        <w:numId w:val="33"/>
      </w:numPr>
      <w:spacing w:before="120" w:after="120" w:line="240" w:lineRule="auto"/>
      <w:contextualSpacing/>
    </w:pPr>
    <w:rPr>
      <w:rFonts w:ascii="Times New Roman" w:hAnsi="Times New Roman" w:cs="Times New Roman"/>
      <w:sz w:val="24"/>
      <w:szCs w:val="24"/>
    </w:rPr>
  </w:style>
  <w:style w:type="paragraph" w:customStyle="1" w:styleId="SMOutlineBullettedListL3">
    <w:name w:val="SM_Outline Bulletted List L3"/>
    <w:rsid w:val="009564ED"/>
    <w:pPr>
      <w:numPr>
        <w:ilvl w:val="2"/>
        <w:numId w:val="33"/>
      </w:numPr>
      <w:spacing w:before="120" w:after="120" w:line="240" w:lineRule="auto"/>
    </w:pPr>
    <w:rPr>
      <w:rFonts w:ascii="Times New Roman" w:hAnsi="Times New Roman" w:cs="Times New Roman"/>
      <w:sz w:val="24"/>
      <w:szCs w:val="24"/>
    </w:rPr>
  </w:style>
  <w:style w:type="paragraph" w:customStyle="1" w:styleId="SMTableHeaderRow">
    <w:name w:val="SM_Table_Header Row"/>
    <w:rsid w:val="009564ED"/>
    <w:pPr>
      <w:spacing w:after="0" w:line="240" w:lineRule="auto"/>
      <w:jc w:val="center"/>
    </w:pPr>
    <w:rPr>
      <w:rFonts w:ascii="Arial" w:hAnsi="Arial" w:cs="Times New Roman"/>
      <w:b/>
      <w:sz w:val="24"/>
      <w:szCs w:val="24"/>
    </w:rPr>
  </w:style>
  <w:style w:type="table" w:customStyle="1" w:styleId="SMTableLarge">
    <w:name w:val="SM_Table_Large"/>
    <w:basedOn w:val="TableNormal"/>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SMTableSmall">
    <w:name w:val="SM_Table_Small"/>
    <w:basedOn w:val="TableGrid"/>
    <w:rsid w:val="009564ED"/>
    <w:pPr>
      <w:ind w:left="0"/>
      <w:jc w:val="center"/>
    </w:pPr>
    <w:rPr>
      <w:rFonts w:ascii="Calibri" w:eastAsia="Calibri" w:hAnsi="Calibri"/>
      <w:sz w:val="22"/>
      <w:szCs w:val="22"/>
    </w:r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SMTestMultChoiceQuestionChoices">
    <w:name w:val="SM_Test_Mult Choice Question Choices"/>
    <w:rsid w:val="009564ED"/>
    <w:pPr>
      <w:numPr>
        <w:ilvl w:val="2"/>
        <w:numId w:val="35"/>
      </w:numPr>
      <w:spacing w:after="0" w:line="240" w:lineRule="auto"/>
    </w:pPr>
    <w:rPr>
      <w:rFonts w:ascii="Times New Roman" w:hAnsi="Times New Roman" w:cs="Times New Roman"/>
      <w:sz w:val="24"/>
      <w:szCs w:val="24"/>
    </w:rPr>
  </w:style>
  <w:style w:type="paragraph" w:customStyle="1" w:styleId="SMTestMultChoiceTestItem">
    <w:name w:val="SM_Test_Mult Choice Test Item"/>
    <w:rsid w:val="009564ED"/>
    <w:pPr>
      <w:numPr>
        <w:ilvl w:val="1"/>
        <w:numId w:val="35"/>
      </w:numPr>
      <w:spacing w:before="240" w:after="120" w:line="240" w:lineRule="auto"/>
    </w:pPr>
    <w:rPr>
      <w:rFonts w:ascii="Times New Roman" w:hAnsi="Times New Roman" w:cs="Times New Roman"/>
      <w:sz w:val="24"/>
      <w:szCs w:val="24"/>
    </w:rPr>
  </w:style>
  <w:style w:type="paragraph" w:customStyle="1" w:styleId="SMTestTitle">
    <w:name w:val="SM_Test_Title"/>
    <w:rsid w:val="009564ED"/>
    <w:pPr>
      <w:numPr>
        <w:numId w:val="35"/>
      </w:numPr>
      <w:spacing w:before="240" w:after="240" w:line="360" w:lineRule="auto"/>
      <w:jc w:val="center"/>
    </w:pPr>
    <w:rPr>
      <w:rFonts w:ascii="Arial" w:hAnsi="Arial" w:cs="Times New Roman"/>
      <w:b/>
      <w:sz w:val="24"/>
      <w:szCs w:val="24"/>
    </w:rPr>
  </w:style>
  <w:style w:type="paragraph" w:customStyle="1" w:styleId="SMUnitTitle">
    <w:name w:val="SM_Unit Title"/>
    <w:next w:val="Normal"/>
    <w:rsid w:val="009564ED"/>
    <w:pPr>
      <w:spacing w:before="3000" w:after="360" w:line="240" w:lineRule="auto"/>
      <w:jc w:val="center"/>
    </w:pPr>
    <w:rPr>
      <w:rFonts w:ascii="Arial" w:hAnsi="Arial" w:cs="Times New Roman"/>
      <w:b/>
      <w:i/>
      <w:caps/>
      <w:spacing w:val="-3"/>
      <w:sz w:val="52"/>
      <w:szCs w:val="20"/>
    </w:rPr>
  </w:style>
  <w:style w:type="paragraph" w:customStyle="1" w:styleId="SMOutlineNumberedListL5">
    <w:name w:val="SM_Outline Numbered List L5"/>
    <w:qFormat/>
    <w:rsid w:val="009564ED"/>
    <w:pPr>
      <w:numPr>
        <w:ilvl w:val="8"/>
        <w:numId w:val="34"/>
      </w:numPr>
    </w:pPr>
    <w:rPr>
      <w:rFonts w:ascii="Times New Roman" w:hAnsi="Times New Roman" w:cs="Times New Roman"/>
      <w:sz w:val="24"/>
      <w:szCs w:val="24"/>
    </w:rPr>
  </w:style>
  <w:style w:type="paragraph" w:customStyle="1" w:styleId="SMActivityFreeResponse">
    <w:name w:val="SM_Activity_Free Response"/>
    <w:qFormat/>
    <w:rsid w:val="009564ED"/>
    <w:pPr>
      <w:tabs>
        <w:tab w:val="left" w:pos="8640"/>
      </w:tabs>
      <w:spacing w:before="240" w:after="120" w:line="240" w:lineRule="auto"/>
    </w:pPr>
    <w:rPr>
      <w:rFonts w:ascii="Times New Roman" w:hAnsi="Times New Roman" w:cs="Times New Roman"/>
      <w:sz w:val="24"/>
      <w:szCs w:val="24"/>
      <w:u w:val="single"/>
    </w:rPr>
  </w:style>
  <w:style w:type="paragraph" w:customStyle="1" w:styleId="IGOutlineSlideNumberSpacer">
    <w:name w:val="IG_Outline_Slide Number Spacer"/>
    <w:uiPriority w:val="99"/>
    <w:qFormat/>
    <w:rsid w:val="009564ED"/>
    <w:pPr>
      <w:numPr>
        <w:numId w:val="27"/>
      </w:numPr>
      <w:spacing w:after="0" w:line="240" w:lineRule="auto"/>
    </w:pPr>
    <w:rPr>
      <w:rFonts w:ascii="Times New Roman" w:hAnsi="Times New Roman" w:cs="Times New Roman"/>
      <w:kern w:val="32"/>
      <w:sz w:val="24"/>
      <w:szCs w:val="20"/>
    </w:rPr>
  </w:style>
  <w:style w:type="paragraph" w:customStyle="1" w:styleId="SMNormal">
    <w:name w:val="SM_Normal"/>
    <w:qFormat/>
    <w:rsid w:val="009564ED"/>
    <w:pPr>
      <w:spacing w:after="0" w:line="240" w:lineRule="auto"/>
    </w:pPr>
    <w:rPr>
      <w:rFonts w:ascii="Times New Roman" w:hAnsi="Times New Roman" w:cs="Times New Roman"/>
      <w:sz w:val="24"/>
      <w:szCs w:val="20"/>
    </w:rPr>
  </w:style>
  <w:style w:type="paragraph" w:customStyle="1" w:styleId="NoSpacing1">
    <w:name w:val="No Spacing1"/>
    <w:next w:val="NoSpacing"/>
    <w:uiPriority w:val="1"/>
    <w:unhideWhenUsed/>
    <w:qFormat/>
    <w:rsid w:val="009564ED"/>
    <w:pPr>
      <w:spacing w:after="0" w:line="240" w:lineRule="auto"/>
    </w:pPr>
    <w:rPr>
      <w:rFonts w:eastAsia="Calibri"/>
    </w:rPr>
  </w:style>
  <w:style w:type="numbering" w:customStyle="1" w:styleId="IGTestOutlineNumberedList">
    <w:name w:val="IG_Test_Outline Numbered List"/>
    <w:basedOn w:val="NoList"/>
    <w:rsid w:val="009564ED"/>
    <w:pPr>
      <w:numPr>
        <w:numId w:val="28"/>
      </w:numPr>
    </w:pPr>
  </w:style>
  <w:style w:type="numbering" w:customStyle="1" w:styleId="SMOutlineList">
    <w:name w:val="SM_Outline List"/>
    <w:basedOn w:val="NoList"/>
    <w:rsid w:val="009564ED"/>
    <w:pPr>
      <w:numPr>
        <w:numId w:val="34"/>
      </w:numPr>
    </w:pPr>
  </w:style>
  <w:style w:type="numbering" w:customStyle="1" w:styleId="IGActivitySAWOutlineList">
    <w:name w:val="IG_Activity_SAW_Outline List"/>
    <w:basedOn w:val="NoList"/>
    <w:rsid w:val="009564ED"/>
    <w:pPr>
      <w:numPr>
        <w:numId w:val="25"/>
      </w:numPr>
    </w:pPr>
  </w:style>
  <w:style w:type="numbering" w:customStyle="1" w:styleId="IGOutlineHeadingList">
    <w:name w:val="IG_Outline_Heading List"/>
    <w:basedOn w:val="NoList"/>
    <w:rsid w:val="009564ED"/>
  </w:style>
  <w:style w:type="numbering" w:customStyle="1" w:styleId="IGActivitySAWOutlineBullettedList">
    <w:name w:val="IG_Activity_SAW_Outline Bulletted List"/>
    <w:basedOn w:val="NoList"/>
    <w:rsid w:val="009564ED"/>
    <w:pPr>
      <w:numPr>
        <w:numId w:val="24"/>
      </w:numPr>
    </w:pPr>
  </w:style>
  <w:style w:type="numbering" w:customStyle="1" w:styleId="IGActivityOutlineBullettedList">
    <w:name w:val="IG_Activity_Outline Bulletted List"/>
    <w:basedOn w:val="NoList"/>
    <w:rsid w:val="009564ED"/>
    <w:pPr>
      <w:numPr>
        <w:numId w:val="23"/>
      </w:numPr>
    </w:pPr>
  </w:style>
  <w:style w:type="numbering" w:customStyle="1" w:styleId="IGObjectiveList">
    <w:name w:val="IG_Objective_List"/>
    <w:basedOn w:val="NoList"/>
    <w:rsid w:val="009564ED"/>
    <w:pPr>
      <w:numPr>
        <w:numId w:val="26"/>
      </w:numPr>
    </w:pPr>
  </w:style>
  <w:style w:type="numbering" w:styleId="1ai">
    <w:name w:val="Outline List 1"/>
    <w:basedOn w:val="NoList"/>
    <w:rsid w:val="009564ED"/>
  </w:style>
  <w:style w:type="numbering" w:customStyle="1" w:styleId="SMObjectiveList">
    <w:name w:val="SM_Objective_List"/>
    <w:basedOn w:val="NoList"/>
    <w:rsid w:val="009564ED"/>
    <w:pPr>
      <w:numPr>
        <w:numId w:val="32"/>
      </w:numPr>
    </w:pPr>
  </w:style>
  <w:style w:type="numbering" w:styleId="ArticleSection">
    <w:name w:val="Outline List 3"/>
    <w:basedOn w:val="NoList"/>
    <w:rsid w:val="009564ED"/>
  </w:style>
  <w:style w:type="numbering" w:customStyle="1" w:styleId="SMActivityOutline">
    <w:name w:val="SM_Activity_Outline"/>
    <w:basedOn w:val="NoList"/>
    <w:rsid w:val="009564ED"/>
    <w:pPr>
      <w:numPr>
        <w:numId w:val="30"/>
      </w:numPr>
    </w:pPr>
  </w:style>
  <w:style w:type="numbering" w:customStyle="1" w:styleId="SMTestOutlineNumberedList">
    <w:name w:val="SM_Test_Outline Numbered List"/>
    <w:basedOn w:val="NoList"/>
    <w:rsid w:val="009564ED"/>
    <w:pPr>
      <w:numPr>
        <w:numId w:val="35"/>
      </w:numPr>
    </w:pPr>
  </w:style>
  <w:style w:type="numbering" w:customStyle="1" w:styleId="SMActivityOutlineBullettedList">
    <w:name w:val="SM_Activity_Outline Bulletted List"/>
    <w:basedOn w:val="NoList"/>
    <w:rsid w:val="009564ED"/>
    <w:pPr>
      <w:numPr>
        <w:numId w:val="31"/>
      </w:numPr>
    </w:pPr>
  </w:style>
  <w:style w:type="numbering" w:customStyle="1" w:styleId="IGActivityOutline1">
    <w:name w:val="IG_Activity_Outline1"/>
    <w:basedOn w:val="NoList"/>
    <w:rsid w:val="009564ED"/>
    <w:pPr>
      <w:numPr>
        <w:numId w:val="1"/>
      </w:numPr>
    </w:pPr>
  </w:style>
  <w:style w:type="numbering" w:customStyle="1" w:styleId="SMOutlineBullettedList">
    <w:name w:val="SM_Outline Bulletted List"/>
    <w:basedOn w:val="NoList"/>
    <w:rsid w:val="009564ED"/>
    <w:pPr>
      <w:numPr>
        <w:numId w:val="33"/>
      </w:numPr>
    </w:pPr>
  </w:style>
  <w:style w:type="character" w:styleId="HTMLCite">
    <w:name w:val="HTML Cite"/>
    <w:uiPriority w:val="99"/>
    <w:semiHidden/>
    <w:unhideWhenUsed/>
    <w:rsid w:val="009564ED"/>
    <w:rPr>
      <w:i w:val="0"/>
      <w:iCs w:val="0"/>
      <w:color w:val="388222"/>
    </w:rPr>
  </w:style>
  <w:style w:type="numbering" w:customStyle="1" w:styleId="IGActivityOutline11">
    <w:name w:val="IG_Activity_Outline11"/>
    <w:rsid w:val="009564ED"/>
    <w:pPr>
      <w:numPr>
        <w:numId w:val="6"/>
      </w:numPr>
    </w:pPr>
  </w:style>
  <w:style w:type="numbering" w:customStyle="1" w:styleId="IGActivitySAWOutlineList1">
    <w:name w:val="IG_Activity_SAW_Outline List1"/>
    <w:rsid w:val="009564ED"/>
  </w:style>
  <w:style w:type="numbering" w:customStyle="1" w:styleId="IGOutlineHeadingList1">
    <w:name w:val="IG_Outline_Heading List1"/>
    <w:rsid w:val="009564ED"/>
    <w:pPr>
      <w:numPr>
        <w:numId w:val="7"/>
      </w:numPr>
    </w:pPr>
  </w:style>
  <w:style w:type="paragraph" w:customStyle="1" w:styleId="APALevel1">
    <w:name w:val="APA Level 1"/>
    <w:uiPriority w:val="99"/>
    <w:locked/>
    <w:rsid w:val="009564ED"/>
    <w:pPr>
      <w:widowControl w:val="0"/>
      <w:autoSpaceDE w:val="0"/>
      <w:autoSpaceDN w:val="0"/>
      <w:adjustRightInd w:val="0"/>
      <w:spacing w:after="0" w:line="480" w:lineRule="atLeast"/>
      <w:jc w:val="center"/>
    </w:pPr>
    <w:rPr>
      <w:rFonts w:ascii="Times New Roman" w:hAnsi="Times New Roman" w:cs="Times New Roman"/>
      <w:sz w:val="24"/>
      <w:szCs w:val="24"/>
    </w:rPr>
  </w:style>
  <w:style w:type="paragraph" w:styleId="BodyText3">
    <w:name w:val="Body Text 3"/>
    <w:basedOn w:val="Normal"/>
    <w:link w:val="BodyText3Char"/>
    <w:uiPriority w:val="99"/>
    <w:rsid w:val="009564ED"/>
    <w:pPr>
      <w:spacing w:after="120" w:line="276" w:lineRule="auto"/>
    </w:pPr>
    <w:rPr>
      <w:rFonts w:ascii="Calibri" w:eastAsia="Calibri" w:hAnsi="Calibri"/>
      <w:sz w:val="16"/>
      <w:szCs w:val="16"/>
    </w:rPr>
  </w:style>
  <w:style w:type="character" w:customStyle="1" w:styleId="BodyText3Char">
    <w:name w:val="Body Text 3 Char"/>
    <w:basedOn w:val="DefaultParagraphFont"/>
    <w:link w:val="BodyText3"/>
    <w:uiPriority w:val="99"/>
    <w:rsid w:val="009564ED"/>
    <w:rPr>
      <w:rFonts w:ascii="Calibri" w:eastAsia="Calibri" w:hAnsi="Calibri" w:cs="Times New Roman"/>
      <w:sz w:val="16"/>
      <w:szCs w:val="16"/>
    </w:rPr>
  </w:style>
  <w:style w:type="paragraph" w:customStyle="1" w:styleId="BPMethodologyContentHeadings">
    <w:name w:val="BP_Methodology_Content Headings"/>
    <w:locked/>
    <w:rsid w:val="009564ED"/>
    <w:pPr>
      <w:tabs>
        <w:tab w:val="left" w:pos="7560"/>
      </w:tabs>
      <w:spacing w:after="0" w:line="240" w:lineRule="auto"/>
      <w:ind w:left="3931" w:hanging="144"/>
    </w:pPr>
    <w:rPr>
      <w:rFonts w:ascii="Times New Roman" w:hAnsi="Times New Roman" w:cs="Times New Roman"/>
      <w:sz w:val="24"/>
      <w:szCs w:val="20"/>
    </w:rPr>
  </w:style>
  <w:style w:type="paragraph" w:customStyle="1" w:styleId="BPMethodologyTimeandType">
    <w:name w:val="BP_Methodology_Time and Type"/>
    <w:locked/>
    <w:rsid w:val="009564ED"/>
    <w:pPr>
      <w:tabs>
        <w:tab w:val="left" w:pos="3600"/>
      </w:tabs>
      <w:spacing w:after="0" w:line="240" w:lineRule="auto"/>
      <w:ind w:left="2160"/>
    </w:pPr>
    <w:rPr>
      <w:rFonts w:ascii="Times New Roman" w:hAnsi="Times New Roman" w:cs="Times New Roman"/>
      <w:sz w:val="24"/>
      <w:szCs w:val="20"/>
    </w:rPr>
  </w:style>
  <w:style w:type="character" w:styleId="EndnoteReference">
    <w:name w:val="endnote reference"/>
    <w:uiPriority w:val="99"/>
    <w:unhideWhenUsed/>
    <w:rsid w:val="009564ED"/>
    <w:rPr>
      <w:vertAlign w:val="superscript"/>
    </w:rPr>
  </w:style>
  <w:style w:type="paragraph" w:styleId="EndnoteText">
    <w:name w:val="endnote text"/>
    <w:basedOn w:val="Normal"/>
    <w:link w:val="EndnoteTextChar"/>
    <w:uiPriority w:val="99"/>
    <w:unhideWhenUsed/>
    <w:rsid w:val="009564ED"/>
    <w:pPr>
      <w:spacing w:after="200" w:line="276" w:lineRule="auto"/>
    </w:pPr>
    <w:rPr>
      <w:rFonts w:ascii="Calibri" w:eastAsia="Calibri" w:hAnsi="Calibri"/>
      <w:sz w:val="20"/>
      <w:szCs w:val="20"/>
    </w:rPr>
  </w:style>
  <w:style w:type="character" w:customStyle="1" w:styleId="EndnoteTextChar">
    <w:name w:val="Endnote Text Char"/>
    <w:basedOn w:val="DefaultParagraphFont"/>
    <w:link w:val="EndnoteText"/>
    <w:uiPriority w:val="99"/>
    <w:rsid w:val="009564ED"/>
    <w:rPr>
      <w:rFonts w:ascii="Calibri" w:eastAsia="Calibri" w:hAnsi="Calibri" w:cs="Times New Roman"/>
      <w:sz w:val="20"/>
      <w:szCs w:val="20"/>
    </w:rPr>
  </w:style>
  <w:style w:type="character" w:styleId="FollowedHyperlink">
    <w:name w:val="FollowedHyperlink"/>
    <w:unhideWhenUsed/>
    <w:rsid w:val="009564ED"/>
    <w:rPr>
      <w:color w:val="800080"/>
      <w:u w:val="single"/>
    </w:rPr>
  </w:style>
  <w:style w:type="paragraph" w:customStyle="1" w:styleId="IGActivitySAWFreeResponseAnswersNumbered0">
    <w:name w:val="IG_Activity_SAW_Free Response Answers_Numbered"/>
    <w:basedOn w:val="IGActivitySAWFreeResponseAnswers"/>
    <w:qFormat/>
    <w:locked/>
    <w:rsid w:val="009564ED"/>
    <w:pPr>
      <w:spacing w:line="240" w:lineRule="auto"/>
      <w:ind w:left="1440" w:hanging="360"/>
    </w:pPr>
  </w:style>
  <w:style w:type="paragraph" w:customStyle="1" w:styleId="IGBibliography">
    <w:name w:val="IG_Bibliography"/>
    <w:uiPriority w:val="99"/>
    <w:qFormat/>
    <w:locked/>
    <w:rsid w:val="009564ED"/>
    <w:pPr>
      <w:spacing w:before="240" w:after="240" w:line="240" w:lineRule="auto"/>
      <w:ind w:left="720" w:hanging="720"/>
    </w:pPr>
    <w:rPr>
      <w:rFonts w:ascii="Times New Roman" w:hAnsi="Times New Roman" w:cs="Times New Roman"/>
      <w:sz w:val="24"/>
      <w:szCs w:val="24"/>
    </w:rPr>
  </w:style>
  <w:style w:type="paragraph" w:customStyle="1" w:styleId="IGInstructorNotesActivityQA">
    <w:name w:val="IG_Instructor Notes_Activity_Q&amp;A"/>
    <w:basedOn w:val="IGInstructorNotesActivity"/>
    <w:qFormat/>
    <w:locked/>
    <w:rsid w:val="009564ED"/>
    <w:pPr>
      <w:shd w:val="clear" w:color="auto" w:fill="auto"/>
    </w:pPr>
  </w:style>
  <w:style w:type="paragraph" w:customStyle="1" w:styleId="IGInstructorNotesQABulleted">
    <w:name w:val="IG_Instructor Notes_Q&amp;A_Bulleted"/>
    <w:basedOn w:val="IGInstructorNotesBulleted"/>
    <w:qFormat/>
    <w:locked/>
    <w:rsid w:val="009564ED"/>
    <w:pPr>
      <w:shd w:val="clear" w:color="auto" w:fill="auto"/>
      <w:ind w:left="0"/>
    </w:pPr>
  </w:style>
  <w:style w:type="paragraph" w:customStyle="1" w:styleId="IGMethodologyList">
    <w:name w:val="IG_Methodology_List"/>
    <w:basedOn w:val="IGMethodologyText"/>
    <w:qFormat/>
    <w:locked/>
    <w:rsid w:val="009564ED"/>
    <w:pPr>
      <w:spacing w:before="0" w:after="0"/>
    </w:pPr>
  </w:style>
  <w:style w:type="paragraph" w:customStyle="1" w:styleId="Mainpar">
    <w:name w:val="Mainpar"/>
    <w:basedOn w:val="Normal"/>
    <w:uiPriority w:val="99"/>
    <w:locked/>
    <w:rsid w:val="009564ED"/>
    <w:pPr>
      <w:spacing w:after="200" w:line="480" w:lineRule="auto"/>
      <w:ind w:firstLine="720"/>
    </w:pPr>
    <w:rPr>
      <w:rFonts w:ascii="Times" w:eastAsia="Calibri" w:hAnsi="Times"/>
      <w:sz w:val="22"/>
      <w:szCs w:val="20"/>
    </w:rPr>
  </w:style>
  <w:style w:type="paragraph" w:customStyle="1" w:styleId="SlideNumbering">
    <w:name w:val="Slide Numbering"/>
    <w:basedOn w:val="Normal"/>
    <w:locked/>
    <w:rsid w:val="009564ED"/>
    <w:pPr>
      <w:numPr>
        <w:numId w:val="29"/>
      </w:numPr>
      <w:spacing w:after="200" w:line="276" w:lineRule="auto"/>
      <w:ind w:left="2160" w:firstLine="0"/>
    </w:pPr>
    <w:rPr>
      <w:rFonts w:ascii="Calibri" w:eastAsia="Calibri" w:hAnsi="Calibri"/>
      <w:sz w:val="22"/>
      <w:szCs w:val="22"/>
    </w:rPr>
  </w:style>
  <w:style w:type="paragraph" w:customStyle="1" w:styleId="Style1">
    <w:name w:val="Style1"/>
    <w:basedOn w:val="Normal"/>
    <w:uiPriority w:val="99"/>
    <w:locked/>
    <w:rsid w:val="009564ED"/>
    <w:pPr>
      <w:widowControl w:val="0"/>
      <w:spacing w:after="200" w:line="276" w:lineRule="auto"/>
    </w:pPr>
    <w:rPr>
      <w:rFonts w:ascii="Courier New" w:eastAsia="Calibri" w:hAnsi="Courier New"/>
      <w:sz w:val="22"/>
      <w:szCs w:val="20"/>
    </w:rPr>
  </w:style>
  <w:style w:type="paragraph" w:customStyle="1" w:styleId="TableLineNotItalicUnderline">
    <w:name w:val="TableLine + Not Italic Underline"/>
    <w:basedOn w:val="Normal"/>
    <w:locked/>
    <w:rsid w:val="009564ED"/>
    <w:pPr>
      <w:spacing w:after="200" w:line="276" w:lineRule="auto"/>
    </w:pPr>
    <w:rPr>
      <w:rFonts w:ascii="Calibri" w:eastAsia="Calibri" w:hAnsi="Calibri"/>
      <w:sz w:val="22"/>
      <w:szCs w:val="22"/>
    </w:rPr>
  </w:style>
  <w:style w:type="paragraph" w:customStyle="1" w:styleId="TableName">
    <w:name w:val="TableName"/>
    <w:basedOn w:val="Normal"/>
    <w:next w:val="TableLineNotItalicUnderline"/>
    <w:uiPriority w:val="99"/>
    <w:locked/>
    <w:rsid w:val="009564ED"/>
    <w:pPr>
      <w:spacing w:after="200" w:line="276" w:lineRule="auto"/>
      <w:jc w:val="both"/>
    </w:pPr>
    <w:rPr>
      <w:rFonts w:ascii="Calibri" w:eastAsia="Calibri" w:hAnsi="Calibri" w:cs="Arial"/>
      <w:bCs/>
      <w:i/>
      <w:sz w:val="22"/>
      <w:szCs w:val="22"/>
    </w:rPr>
  </w:style>
  <w:style w:type="paragraph" w:customStyle="1" w:styleId="TableNumberFirstline0">
    <w:name w:val="TableNumber + First line:  0&quot;"/>
    <w:basedOn w:val="Normal"/>
    <w:uiPriority w:val="99"/>
    <w:locked/>
    <w:rsid w:val="009564ED"/>
    <w:pPr>
      <w:spacing w:before="240" w:after="200" w:line="480" w:lineRule="auto"/>
    </w:pPr>
    <w:rPr>
      <w:rFonts w:ascii="Calibri" w:eastAsia="Calibri" w:hAnsi="Calibri"/>
      <w:sz w:val="22"/>
      <w:szCs w:val="20"/>
    </w:rPr>
  </w:style>
  <w:style w:type="paragraph" w:styleId="Caption">
    <w:name w:val="caption"/>
    <w:basedOn w:val="Normal"/>
    <w:next w:val="Normal"/>
    <w:uiPriority w:val="35"/>
    <w:unhideWhenUsed/>
    <w:qFormat/>
    <w:rsid w:val="009564ED"/>
    <w:pPr>
      <w:spacing w:after="200" w:line="276" w:lineRule="auto"/>
    </w:pPr>
    <w:rPr>
      <w:rFonts w:eastAsia="Calibri"/>
      <w:bCs/>
      <w:szCs w:val="18"/>
    </w:rPr>
  </w:style>
  <w:style w:type="numbering" w:customStyle="1" w:styleId="IGObjectiveList1">
    <w:name w:val="IG_Objective_List1"/>
    <w:rsid w:val="009564ED"/>
  </w:style>
  <w:style w:type="numbering" w:customStyle="1" w:styleId="IGOutlineHeadingList2">
    <w:name w:val="IG_Outline_Heading List2"/>
    <w:basedOn w:val="NoList"/>
    <w:locked/>
    <w:rsid w:val="009564ED"/>
  </w:style>
  <w:style w:type="numbering" w:customStyle="1" w:styleId="IGActivityOutline2">
    <w:name w:val="IG_Activity_Outline2"/>
    <w:basedOn w:val="NoList"/>
    <w:rsid w:val="009564ED"/>
  </w:style>
  <w:style w:type="numbering" w:customStyle="1" w:styleId="IGOutlineHeadingList11">
    <w:name w:val="IG_Outline_Heading List11"/>
    <w:rsid w:val="009564ED"/>
  </w:style>
  <w:style w:type="numbering" w:customStyle="1" w:styleId="IGActivityOutline3">
    <w:name w:val="IG_Activity_Outline3"/>
    <w:basedOn w:val="NoList"/>
    <w:rsid w:val="009564ED"/>
  </w:style>
  <w:style w:type="paragraph" w:customStyle="1" w:styleId="NFADefaultBody">
    <w:name w:val="NFA_Default_Body"/>
    <w:qFormat/>
    <w:rsid w:val="009564ED"/>
    <w:pPr>
      <w:spacing w:after="0" w:line="240" w:lineRule="auto"/>
    </w:pPr>
    <w:rPr>
      <w:rFonts w:ascii="Times New Roman" w:eastAsia="Calibri" w:hAnsi="Times New Roman"/>
      <w:sz w:val="24"/>
    </w:rPr>
  </w:style>
  <w:style w:type="paragraph" w:customStyle="1" w:styleId="NFANormal">
    <w:name w:val="NFA_Normal"/>
    <w:basedOn w:val="NFADefaultBody"/>
    <w:qFormat/>
    <w:rsid w:val="009564ED"/>
    <w:pPr>
      <w:spacing w:before="240" w:after="240"/>
    </w:pPr>
  </w:style>
  <w:style w:type="paragraph" w:customStyle="1" w:styleId="NFADefaultInstructorNotes">
    <w:name w:val="NFA_Default_Instructor Notes"/>
    <w:basedOn w:val="NFANormal"/>
    <w:rsid w:val="009564ED"/>
    <w:pPr>
      <w:pBdr>
        <w:top w:val="single" w:sz="4" w:space="12" w:color="auto"/>
        <w:left w:val="single" w:sz="4" w:space="4" w:color="auto"/>
        <w:bottom w:val="single" w:sz="4" w:space="12" w:color="auto"/>
        <w:right w:val="single" w:sz="4" w:space="4" w:color="auto"/>
      </w:pBdr>
      <w:shd w:val="pct15" w:color="auto" w:fill="auto"/>
      <w:spacing w:before="0" w:after="0"/>
      <w:ind w:left="2952" w:right="72"/>
    </w:pPr>
    <w:rPr>
      <w:rFonts w:eastAsia="Times New Roman" w:cs="Times New Roman"/>
      <w:szCs w:val="20"/>
    </w:rPr>
  </w:style>
  <w:style w:type="character" w:customStyle="1" w:styleId="NFADefaultCharacterFont">
    <w:name w:val="NFA_Default_Character Font"/>
    <w:qFormat/>
    <w:rsid w:val="009564ED"/>
    <w:rPr>
      <w:rFonts w:ascii="Times New Roman" w:hAnsi="Times New Roman"/>
      <w:sz w:val="24"/>
    </w:rPr>
  </w:style>
  <w:style w:type="character" w:customStyle="1" w:styleId="IGInstructorNotesHeadingChar">
    <w:name w:val="IG_Instructor Notes_Heading Char"/>
    <w:basedOn w:val="NFADefaultCharacterFont"/>
    <w:rsid w:val="009564ED"/>
    <w:rPr>
      <w:rFonts w:ascii="Times New Roman" w:hAnsi="Times New Roman"/>
      <w:b/>
      <w:sz w:val="24"/>
    </w:rPr>
  </w:style>
  <w:style w:type="paragraph" w:customStyle="1" w:styleId="IGInstructorNotesQandA">
    <w:name w:val="IG_Instructor Notes_QandA"/>
    <w:basedOn w:val="NFADefaultInstructorNotes"/>
    <w:rsid w:val="009564ED"/>
    <w:pPr>
      <w:shd w:val="clear" w:color="auto" w:fill="auto"/>
      <w:tabs>
        <w:tab w:val="left" w:pos="720"/>
      </w:tabs>
      <w:spacing w:before="240" w:after="240"/>
      <w:ind w:left="3672" w:hanging="720"/>
    </w:pPr>
  </w:style>
  <w:style w:type="paragraph" w:customStyle="1" w:styleId="IGInstructorNotesQandAStatement">
    <w:name w:val="IG_Instructor Notes_QandA_Statement"/>
    <w:basedOn w:val="IGInstructorNotesQandA"/>
    <w:qFormat/>
    <w:rsid w:val="009564ED"/>
    <w:pPr>
      <w:ind w:left="2952" w:firstLine="0"/>
    </w:pPr>
  </w:style>
  <w:style w:type="paragraph" w:customStyle="1" w:styleId="IGInstructorNotesSpacer">
    <w:name w:val="IG_Instructor Notes_Spacer"/>
    <w:basedOn w:val="NFANormal"/>
    <w:qFormat/>
    <w:rsid w:val="009564ED"/>
    <w:pPr>
      <w:spacing w:before="0" w:after="0"/>
    </w:pPr>
    <w:rPr>
      <w:rFonts w:eastAsia="Times New Roman" w:cs="Times New Roman"/>
      <w:sz w:val="16"/>
      <w:szCs w:val="20"/>
    </w:rPr>
  </w:style>
  <w:style w:type="paragraph" w:customStyle="1" w:styleId="NFADefaultHeadings">
    <w:name w:val="NFA_Default_Headings"/>
    <w:next w:val="NFANormal"/>
    <w:qFormat/>
    <w:rsid w:val="009564ED"/>
    <w:pPr>
      <w:spacing w:before="360" w:after="240" w:line="240" w:lineRule="auto"/>
    </w:pPr>
    <w:rPr>
      <w:rFonts w:ascii="Arial" w:eastAsia="Calibri" w:hAnsi="Arial"/>
      <w:b/>
      <w:sz w:val="24"/>
    </w:rPr>
  </w:style>
  <w:style w:type="paragraph" w:customStyle="1" w:styleId="IGOutlineL1">
    <w:name w:val="IG_Outline_L1"/>
    <w:basedOn w:val="NFADefaultHeadings"/>
    <w:next w:val="Normal"/>
    <w:qFormat/>
    <w:rsid w:val="009564ED"/>
    <w:pPr>
      <w:numPr>
        <w:numId w:val="38"/>
      </w:numPr>
      <w:tabs>
        <w:tab w:val="clear" w:pos="2880"/>
        <w:tab w:val="num" w:pos="5040"/>
      </w:tabs>
      <w:spacing w:before="240"/>
      <w:ind w:left="5040"/>
    </w:pPr>
    <w:rPr>
      <w:rFonts w:ascii="Arial Bold" w:hAnsi="Arial Bold"/>
      <w:b w:val="0"/>
      <w:caps/>
    </w:rPr>
  </w:style>
  <w:style w:type="paragraph" w:customStyle="1" w:styleId="IGOutlineL1BodyText">
    <w:name w:val="IG_Outline_L1_Body Text"/>
    <w:basedOn w:val="NFANormal"/>
    <w:qFormat/>
    <w:rsid w:val="009564ED"/>
    <w:pPr>
      <w:ind w:left="2880"/>
    </w:pPr>
  </w:style>
  <w:style w:type="paragraph" w:customStyle="1" w:styleId="IGOutlineL1NoNumbering">
    <w:name w:val="IG_Outline_L1_No Numbering"/>
    <w:basedOn w:val="NFADefaultHeadings"/>
    <w:next w:val="IGOutlineL1BodyText"/>
    <w:qFormat/>
    <w:rsid w:val="009564ED"/>
    <w:pPr>
      <w:spacing w:before="240"/>
      <w:ind w:left="2880"/>
    </w:pPr>
    <w:rPr>
      <w:rFonts w:ascii="Arial Bold" w:hAnsi="Arial Bold"/>
      <w:b w:val="0"/>
      <w:caps/>
    </w:rPr>
  </w:style>
  <w:style w:type="paragraph" w:customStyle="1" w:styleId="IGOutlineL2">
    <w:name w:val="IG_Outline_L2"/>
    <w:basedOn w:val="NFANormal"/>
    <w:qFormat/>
    <w:rsid w:val="009564ED"/>
    <w:pPr>
      <w:numPr>
        <w:ilvl w:val="1"/>
        <w:numId w:val="38"/>
      </w:numPr>
      <w:tabs>
        <w:tab w:val="clear" w:pos="3600"/>
        <w:tab w:val="num" w:pos="10080"/>
      </w:tabs>
      <w:ind w:left="10080"/>
    </w:pPr>
  </w:style>
  <w:style w:type="paragraph" w:customStyle="1" w:styleId="IGOutlineL2BodyText">
    <w:name w:val="IG_Outline_L2_Body Text"/>
    <w:basedOn w:val="NFANormal"/>
    <w:qFormat/>
    <w:rsid w:val="009564ED"/>
    <w:pPr>
      <w:ind w:left="3600"/>
    </w:pPr>
  </w:style>
  <w:style w:type="paragraph" w:customStyle="1" w:styleId="IGOutlineL3">
    <w:name w:val="IG_Outline_L3"/>
    <w:basedOn w:val="NFANormal"/>
    <w:qFormat/>
    <w:rsid w:val="009564ED"/>
    <w:pPr>
      <w:numPr>
        <w:ilvl w:val="2"/>
        <w:numId w:val="38"/>
      </w:numPr>
      <w:tabs>
        <w:tab w:val="clear" w:pos="4320"/>
        <w:tab w:val="num" w:pos="10800"/>
      </w:tabs>
      <w:ind w:left="10800"/>
    </w:pPr>
  </w:style>
  <w:style w:type="paragraph" w:customStyle="1" w:styleId="IGOutlineL3BodyText">
    <w:name w:val="IG_Outline_L3_Body Text"/>
    <w:basedOn w:val="NFANormal"/>
    <w:qFormat/>
    <w:rsid w:val="009564ED"/>
    <w:pPr>
      <w:ind w:left="4320"/>
    </w:pPr>
  </w:style>
  <w:style w:type="paragraph" w:customStyle="1" w:styleId="IGOutlineL4">
    <w:name w:val="IG_Outline_L4"/>
    <w:basedOn w:val="NFANormal"/>
    <w:qFormat/>
    <w:rsid w:val="009564ED"/>
    <w:pPr>
      <w:numPr>
        <w:ilvl w:val="3"/>
        <w:numId w:val="38"/>
      </w:numPr>
    </w:pPr>
  </w:style>
  <w:style w:type="paragraph" w:customStyle="1" w:styleId="IGOutlineL4BodyText">
    <w:name w:val="IG_Outline_L4_Body Text"/>
    <w:basedOn w:val="NFANormal"/>
    <w:qFormat/>
    <w:rsid w:val="009564ED"/>
    <w:pPr>
      <w:spacing w:after="0"/>
      <w:ind w:left="5040"/>
    </w:pPr>
  </w:style>
  <w:style w:type="paragraph" w:customStyle="1" w:styleId="IGOutlineL5">
    <w:name w:val="IG_Outline_L5"/>
    <w:basedOn w:val="NFANormal"/>
    <w:qFormat/>
    <w:rsid w:val="009564ED"/>
    <w:pPr>
      <w:numPr>
        <w:ilvl w:val="4"/>
        <w:numId w:val="38"/>
      </w:numPr>
      <w:tabs>
        <w:tab w:val="clear" w:pos="5760"/>
        <w:tab w:val="num" w:pos="12240"/>
      </w:tabs>
      <w:ind w:left="12240"/>
    </w:pPr>
  </w:style>
  <w:style w:type="paragraph" w:customStyle="1" w:styleId="IGOutlineL5BodyText">
    <w:name w:val="IG_Outline_L5_Body Text"/>
    <w:basedOn w:val="NFANormal"/>
    <w:qFormat/>
    <w:rsid w:val="009564ED"/>
    <w:pPr>
      <w:ind w:left="5760"/>
    </w:pPr>
  </w:style>
  <w:style w:type="paragraph" w:customStyle="1" w:styleId="IGOutlineL6">
    <w:name w:val="IG_Outline_L6"/>
    <w:basedOn w:val="NFANormal"/>
    <w:qFormat/>
    <w:rsid w:val="009564ED"/>
    <w:pPr>
      <w:tabs>
        <w:tab w:val="num" w:pos="360"/>
      </w:tabs>
      <w:ind w:left="6120" w:hanging="360"/>
    </w:pPr>
  </w:style>
  <w:style w:type="paragraph" w:customStyle="1" w:styleId="IGOutlineL6BodyText">
    <w:name w:val="IG_Outline_L6_Body Text"/>
    <w:basedOn w:val="NFANormal"/>
    <w:qFormat/>
    <w:rsid w:val="009564ED"/>
    <w:pPr>
      <w:ind w:left="6120"/>
    </w:pPr>
  </w:style>
  <w:style w:type="paragraph" w:customStyle="1" w:styleId="IGOutlineL7">
    <w:name w:val="IG_Outline_L7"/>
    <w:basedOn w:val="NFANormal"/>
    <w:qFormat/>
    <w:rsid w:val="009564ED"/>
    <w:pPr>
      <w:numPr>
        <w:ilvl w:val="6"/>
        <w:numId w:val="38"/>
      </w:numPr>
      <w:tabs>
        <w:tab w:val="clear" w:pos="6480"/>
        <w:tab w:val="num" w:pos="24120"/>
      </w:tabs>
      <w:ind w:left="24120"/>
    </w:pPr>
  </w:style>
  <w:style w:type="paragraph" w:customStyle="1" w:styleId="IGOutlineL7BodyText">
    <w:name w:val="IG_Outline_L7_Body Text"/>
    <w:basedOn w:val="NFANormal"/>
    <w:qFormat/>
    <w:rsid w:val="009564ED"/>
    <w:pPr>
      <w:ind w:left="6480"/>
    </w:pPr>
  </w:style>
  <w:style w:type="paragraph" w:customStyle="1" w:styleId="IGOutlineL8">
    <w:name w:val="IG_Outline_L8"/>
    <w:basedOn w:val="NFANormal"/>
    <w:qFormat/>
    <w:rsid w:val="009564ED"/>
    <w:pPr>
      <w:numPr>
        <w:ilvl w:val="7"/>
        <w:numId w:val="38"/>
      </w:numPr>
      <w:tabs>
        <w:tab w:val="clear" w:pos="6840"/>
        <w:tab w:val="num" w:pos="24480"/>
      </w:tabs>
      <w:ind w:left="24480"/>
    </w:pPr>
  </w:style>
  <w:style w:type="paragraph" w:customStyle="1" w:styleId="IGOutlineL8BodyText">
    <w:name w:val="IG_Outline_L8_Body Text"/>
    <w:basedOn w:val="NFANormal"/>
    <w:qFormat/>
    <w:rsid w:val="009564ED"/>
    <w:pPr>
      <w:ind w:left="6840"/>
    </w:pPr>
  </w:style>
  <w:style w:type="paragraph" w:customStyle="1" w:styleId="IGOutlineL9">
    <w:name w:val="IG_Outline_L9"/>
    <w:basedOn w:val="NFANormal"/>
    <w:qFormat/>
    <w:rsid w:val="009564ED"/>
    <w:pPr>
      <w:numPr>
        <w:ilvl w:val="8"/>
        <w:numId w:val="38"/>
      </w:numPr>
      <w:tabs>
        <w:tab w:val="clear" w:pos="7200"/>
        <w:tab w:val="num" w:pos="25200"/>
      </w:tabs>
      <w:ind w:left="24840"/>
    </w:pPr>
  </w:style>
  <w:style w:type="paragraph" w:customStyle="1" w:styleId="IGOutlineL9BodyText">
    <w:name w:val="IG_Outline_L9_Body Text"/>
    <w:basedOn w:val="NFANormal"/>
    <w:qFormat/>
    <w:rsid w:val="009564ED"/>
    <w:pPr>
      <w:ind w:left="7200"/>
    </w:pPr>
  </w:style>
  <w:style w:type="numbering" w:customStyle="1" w:styleId="IGOutlineONLList">
    <w:name w:val="IG_Outline_ONL_List"/>
    <w:basedOn w:val="NoList"/>
    <w:uiPriority w:val="99"/>
    <w:rsid w:val="009564ED"/>
    <w:pPr>
      <w:numPr>
        <w:numId w:val="36"/>
      </w:numPr>
    </w:pPr>
  </w:style>
  <w:style w:type="paragraph" w:customStyle="1" w:styleId="NFADefaultHeadersandFooters">
    <w:name w:val="NFA_Default_Headers and Footers"/>
    <w:basedOn w:val="NFADefaultHeadings"/>
    <w:qFormat/>
    <w:rsid w:val="009564ED"/>
    <w:pPr>
      <w:spacing w:before="0" w:after="0"/>
      <w:jc w:val="center"/>
    </w:pPr>
    <w:rPr>
      <w:rFonts w:ascii="Arial Bold" w:hAnsi="Arial Bold"/>
      <w:sz w:val="20"/>
    </w:rPr>
  </w:style>
  <w:style w:type="paragraph" w:customStyle="1" w:styleId="NFAFooterEvenPage">
    <w:name w:val="NFA_Footer_EvenPage"/>
    <w:basedOn w:val="NFADefaultHeadersandFooters"/>
    <w:qFormat/>
    <w:rsid w:val="009564ED"/>
    <w:pPr>
      <w:pBdr>
        <w:top w:val="single" w:sz="4" w:space="1" w:color="auto"/>
      </w:pBdr>
      <w:jc w:val="left"/>
    </w:pPr>
    <w:rPr>
      <w:caps/>
    </w:rPr>
  </w:style>
  <w:style w:type="paragraph" w:customStyle="1" w:styleId="NFAFooterOddPage">
    <w:name w:val="NFA_Footer_OddPage"/>
    <w:basedOn w:val="NFADefaultHeadersandFooters"/>
    <w:qFormat/>
    <w:rsid w:val="009564ED"/>
    <w:pPr>
      <w:pBdr>
        <w:top w:val="single" w:sz="4" w:space="1" w:color="auto"/>
      </w:pBdr>
      <w:jc w:val="right"/>
    </w:pPr>
    <w:rPr>
      <w:caps/>
    </w:rPr>
  </w:style>
  <w:style w:type="paragraph" w:customStyle="1" w:styleId="NFAHeader">
    <w:name w:val="NFA_Header"/>
    <w:basedOn w:val="NFADefaultHeadersandFooters"/>
    <w:qFormat/>
    <w:rsid w:val="009564ED"/>
    <w:pPr>
      <w:pBdr>
        <w:bottom w:val="single" w:sz="4" w:space="1" w:color="auto"/>
      </w:pBdr>
    </w:pPr>
    <w:rPr>
      <w:caps/>
    </w:rPr>
  </w:style>
  <w:style w:type="character" w:customStyle="1" w:styleId="Heading2Char1">
    <w:name w:val="Heading 2 Char1"/>
    <w:basedOn w:val="DefaultParagraphFont"/>
    <w:uiPriority w:val="1"/>
    <w:rsid w:val="009564ED"/>
    <w:rPr>
      <w:rFonts w:ascii="Cambria" w:eastAsia="Times New Roman" w:hAnsi="Cambria" w:cs="Times New Roman"/>
      <w:b/>
      <w:bCs/>
      <w:color w:val="4F81BD"/>
      <w:sz w:val="26"/>
      <w:szCs w:val="26"/>
    </w:rPr>
  </w:style>
  <w:style w:type="paragraph" w:customStyle="1" w:styleId="IGActivityOLL1">
    <w:name w:val="IG_Activity_OL_L1"/>
    <w:basedOn w:val="NFADefaultHeadings"/>
    <w:qFormat/>
    <w:rsid w:val="009564ED"/>
    <w:pPr>
      <w:numPr>
        <w:numId w:val="39"/>
      </w:numPr>
      <w:tabs>
        <w:tab w:val="num" w:pos="0"/>
      </w:tabs>
      <w:spacing w:after="0"/>
      <w:ind w:left="0"/>
      <w:jc w:val="center"/>
    </w:pPr>
  </w:style>
  <w:style w:type="paragraph" w:customStyle="1" w:styleId="IGActivityNumber">
    <w:name w:val="IG_Activity_Number"/>
    <w:basedOn w:val="NFADefaultHeadings"/>
    <w:next w:val="NFANormal"/>
    <w:qFormat/>
    <w:rsid w:val="009564ED"/>
    <w:pPr>
      <w:spacing w:before="280"/>
      <w:ind w:left="2880"/>
      <w:jc w:val="center"/>
      <w:outlineLvl w:val="0"/>
    </w:pPr>
    <w:rPr>
      <w:rFonts w:ascii="Arial Bold" w:eastAsia="Times New Roman" w:hAnsi="Arial Bold" w:cs="Times New Roman"/>
      <w:caps/>
      <w:szCs w:val="20"/>
    </w:rPr>
  </w:style>
  <w:style w:type="paragraph" w:customStyle="1" w:styleId="IGActivityBodyTextIndent2">
    <w:name w:val="IG_Activity_Body Text_Indent_2"/>
    <w:basedOn w:val="IGActivityBodyText"/>
    <w:qFormat/>
    <w:rsid w:val="009564ED"/>
    <w:pPr>
      <w:ind w:left="3240"/>
    </w:pPr>
  </w:style>
  <w:style w:type="paragraph" w:customStyle="1" w:styleId="IGActivityOLL3">
    <w:name w:val="IG_Activity_OL_L3"/>
    <w:basedOn w:val="NFADefaultHeadings"/>
    <w:next w:val="IGActivityOLL5"/>
    <w:qFormat/>
    <w:rsid w:val="009564ED"/>
    <w:pPr>
      <w:numPr>
        <w:ilvl w:val="2"/>
        <w:numId w:val="39"/>
      </w:numPr>
      <w:spacing w:before="240"/>
    </w:pPr>
    <w:rPr>
      <w:rFonts w:eastAsia="Times New Roman" w:cs="Times New Roman"/>
      <w:b w:val="0"/>
      <w:szCs w:val="20"/>
      <w:u w:val="single"/>
    </w:rPr>
  </w:style>
  <w:style w:type="paragraph" w:customStyle="1" w:styleId="IGActivityOLL4">
    <w:name w:val="IG_Activity_OL_L4"/>
    <w:basedOn w:val="NFADefaultHeadings"/>
    <w:next w:val="IGActivityBodyText"/>
    <w:qFormat/>
    <w:rsid w:val="009564ED"/>
    <w:pPr>
      <w:numPr>
        <w:ilvl w:val="3"/>
        <w:numId w:val="39"/>
      </w:numPr>
      <w:spacing w:before="240"/>
    </w:pPr>
    <w:rPr>
      <w:rFonts w:eastAsia="Times New Roman" w:cs="Times New Roman"/>
      <w:sz w:val="20"/>
      <w:szCs w:val="20"/>
    </w:rPr>
  </w:style>
  <w:style w:type="paragraph" w:customStyle="1" w:styleId="IGActivityOLL2">
    <w:name w:val="IG_Activity_OL_L2"/>
    <w:basedOn w:val="NFADefaultHeadings"/>
    <w:qFormat/>
    <w:rsid w:val="009564ED"/>
    <w:pPr>
      <w:numPr>
        <w:ilvl w:val="1"/>
        <w:numId w:val="39"/>
      </w:numPr>
      <w:tabs>
        <w:tab w:val="num" w:pos="0"/>
      </w:tabs>
      <w:spacing w:after="0"/>
      <w:ind w:left="0"/>
    </w:pPr>
  </w:style>
  <w:style w:type="numbering" w:customStyle="1" w:styleId="IGActivityOLList">
    <w:name w:val="IG_Activity_OL_List"/>
    <w:basedOn w:val="NoList"/>
    <w:rsid w:val="009564ED"/>
    <w:pPr>
      <w:numPr>
        <w:numId w:val="37"/>
      </w:numPr>
    </w:pPr>
  </w:style>
  <w:style w:type="numbering" w:customStyle="1" w:styleId="IGActivityOBLList">
    <w:name w:val="IG_Activity_OBL_List"/>
    <w:basedOn w:val="NoList"/>
    <w:rsid w:val="009564ED"/>
    <w:pPr>
      <w:numPr>
        <w:numId w:val="53"/>
      </w:numPr>
    </w:pPr>
  </w:style>
  <w:style w:type="paragraph" w:customStyle="1" w:styleId="IGActivityOBLL1">
    <w:name w:val="IG_Activity_OBL_L1"/>
    <w:basedOn w:val="NFANormal"/>
    <w:rsid w:val="009564ED"/>
    <w:pPr>
      <w:numPr>
        <w:numId w:val="42"/>
      </w:numPr>
    </w:pPr>
    <w:rPr>
      <w:rFonts w:eastAsia="Times New Roman" w:cs="Times New Roman"/>
      <w:szCs w:val="20"/>
    </w:rPr>
  </w:style>
  <w:style w:type="paragraph" w:customStyle="1" w:styleId="IGActivityOBLL2">
    <w:name w:val="IG_Activity_OBL_L2"/>
    <w:basedOn w:val="NFANormal"/>
    <w:rsid w:val="009564ED"/>
    <w:pPr>
      <w:numPr>
        <w:ilvl w:val="1"/>
        <w:numId w:val="42"/>
      </w:numPr>
      <w:spacing w:after="120"/>
    </w:pPr>
    <w:rPr>
      <w:rFonts w:eastAsia="Times New Roman" w:cs="Times New Roman"/>
      <w:szCs w:val="20"/>
    </w:rPr>
  </w:style>
  <w:style w:type="paragraph" w:customStyle="1" w:styleId="IGActivityOBLL3">
    <w:name w:val="IG_Activity_OBL_L3"/>
    <w:basedOn w:val="NFANormal"/>
    <w:rsid w:val="009564ED"/>
    <w:pPr>
      <w:numPr>
        <w:ilvl w:val="2"/>
        <w:numId w:val="42"/>
      </w:numPr>
      <w:spacing w:after="120"/>
    </w:pPr>
    <w:rPr>
      <w:rFonts w:eastAsia="Times New Roman" w:cs="Times New Roman"/>
      <w:szCs w:val="20"/>
    </w:rPr>
  </w:style>
  <w:style w:type="paragraph" w:customStyle="1" w:styleId="IGActivityOBLL4">
    <w:name w:val="IG_Activity_OBL_L4"/>
    <w:basedOn w:val="NFANormal"/>
    <w:rsid w:val="009564ED"/>
    <w:pPr>
      <w:numPr>
        <w:ilvl w:val="3"/>
        <w:numId w:val="42"/>
      </w:numPr>
      <w:spacing w:after="120"/>
      <w:outlineLvl w:val="3"/>
    </w:pPr>
    <w:rPr>
      <w:rFonts w:eastAsia="Times New Roman" w:cs="Times New Roman"/>
      <w:szCs w:val="20"/>
    </w:rPr>
  </w:style>
  <w:style w:type="paragraph" w:customStyle="1" w:styleId="IGActivityOLL5">
    <w:name w:val="IG_Activity_OL_L5"/>
    <w:basedOn w:val="NFANormal"/>
    <w:qFormat/>
    <w:rsid w:val="009564ED"/>
    <w:pPr>
      <w:numPr>
        <w:ilvl w:val="4"/>
        <w:numId w:val="39"/>
      </w:numPr>
    </w:pPr>
    <w:rPr>
      <w:rFonts w:eastAsia="Times New Roman" w:cs="Times New Roman"/>
      <w:szCs w:val="20"/>
    </w:rPr>
  </w:style>
  <w:style w:type="paragraph" w:customStyle="1" w:styleId="IGActivityOLL6">
    <w:name w:val="IG_Activity_OL_L6"/>
    <w:basedOn w:val="NFANormal"/>
    <w:qFormat/>
    <w:rsid w:val="009564ED"/>
    <w:pPr>
      <w:numPr>
        <w:ilvl w:val="5"/>
        <w:numId w:val="39"/>
      </w:numPr>
    </w:pPr>
    <w:rPr>
      <w:rFonts w:eastAsia="Times New Roman" w:cs="Times New Roman"/>
    </w:rPr>
  </w:style>
  <w:style w:type="paragraph" w:customStyle="1" w:styleId="IGActivityOLL7">
    <w:name w:val="IG_Activity_OL_L7"/>
    <w:basedOn w:val="NFANormal"/>
    <w:rsid w:val="009564ED"/>
    <w:pPr>
      <w:numPr>
        <w:ilvl w:val="6"/>
        <w:numId w:val="39"/>
      </w:numPr>
      <w:outlineLvl w:val="4"/>
    </w:pPr>
    <w:rPr>
      <w:rFonts w:eastAsia="Times New Roman" w:cs="Times New Roman"/>
      <w:szCs w:val="20"/>
    </w:rPr>
  </w:style>
  <w:style w:type="paragraph" w:customStyle="1" w:styleId="NFABlankPageIndicator">
    <w:name w:val="NFA_Blank Page Indicator"/>
    <w:basedOn w:val="NFANormal"/>
    <w:next w:val="NFANormal"/>
    <w:qFormat/>
    <w:rsid w:val="009564ED"/>
    <w:pPr>
      <w:spacing w:before="4800"/>
      <w:jc w:val="center"/>
    </w:pPr>
  </w:style>
  <w:style w:type="numbering" w:customStyle="1" w:styleId="SMActivityOLList1">
    <w:name w:val="SM_Activity_OL_List1"/>
    <w:basedOn w:val="NoList"/>
    <w:uiPriority w:val="99"/>
    <w:rsid w:val="009564ED"/>
    <w:pPr>
      <w:numPr>
        <w:numId w:val="3"/>
      </w:numPr>
    </w:pPr>
  </w:style>
  <w:style w:type="paragraph" w:customStyle="1" w:styleId="SMActivityNumber">
    <w:name w:val="SM_Activity_Number"/>
    <w:basedOn w:val="NFADefaultHeadings"/>
    <w:qFormat/>
    <w:rsid w:val="009564ED"/>
    <w:pPr>
      <w:jc w:val="center"/>
    </w:pPr>
    <w:rPr>
      <w:rFonts w:ascii="Arial Bold" w:hAnsi="Arial Bold"/>
      <w:caps/>
    </w:rPr>
  </w:style>
  <w:style w:type="paragraph" w:customStyle="1" w:styleId="NFADefaultNoSpacing">
    <w:name w:val="NFA_Default_No Spacing"/>
    <w:basedOn w:val="NFADefaultBody"/>
    <w:qFormat/>
    <w:rsid w:val="009564ED"/>
  </w:style>
  <w:style w:type="paragraph" w:customStyle="1" w:styleId="IGActivityOBLL5">
    <w:name w:val="IG_Activity_OBL_L5"/>
    <w:basedOn w:val="NFANormal"/>
    <w:qFormat/>
    <w:rsid w:val="009564ED"/>
    <w:pPr>
      <w:numPr>
        <w:ilvl w:val="4"/>
        <w:numId w:val="42"/>
      </w:numPr>
      <w:tabs>
        <w:tab w:val="clear" w:pos="4680"/>
        <w:tab w:val="num" w:pos="1008"/>
      </w:tabs>
      <w:ind w:left="1008" w:hanging="432"/>
    </w:pPr>
  </w:style>
  <w:style w:type="paragraph" w:customStyle="1" w:styleId="IGActivityOBLL6NoSpacing">
    <w:name w:val="IG_Activity_OBL_L6_NoSpacing"/>
    <w:basedOn w:val="NFADefaultNoSpacing"/>
    <w:qFormat/>
    <w:rsid w:val="009564ED"/>
    <w:pPr>
      <w:numPr>
        <w:ilvl w:val="5"/>
        <w:numId w:val="42"/>
      </w:numPr>
      <w:tabs>
        <w:tab w:val="clear" w:pos="3240"/>
        <w:tab w:val="num" w:pos="1152"/>
      </w:tabs>
      <w:ind w:left="1152" w:hanging="432"/>
    </w:pPr>
  </w:style>
  <w:style w:type="paragraph" w:customStyle="1" w:styleId="IGActivityOBLL7NoSpacing">
    <w:name w:val="IG_Activity_OBL_L7_NoSpacing"/>
    <w:basedOn w:val="NFADefaultNoSpacing"/>
    <w:qFormat/>
    <w:rsid w:val="009564ED"/>
    <w:pPr>
      <w:numPr>
        <w:ilvl w:val="6"/>
        <w:numId w:val="42"/>
      </w:numPr>
      <w:tabs>
        <w:tab w:val="clear" w:pos="3600"/>
        <w:tab w:val="num" w:pos="1296"/>
      </w:tabs>
      <w:ind w:left="1296" w:hanging="288"/>
    </w:pPr>
  </w:style>
  <w:style w:type="paragraph" w:customStyle="1" w:styleId="IGActivityOBLL8NoSpacing">
    <w:name w:val="IG_Activity_OBL_L8_NoSpacing"/>
    <w:basedOn w:val="NFADefaultNoSpacing"/>
    <w:qFormat/>
    <w:rsid w:val="009564ED"/>
    <w:pPr>
      <w:numPr>
        <w:ilvl w:val="7"/>
        <w:numId w:val="42"/>
      </w:numPr>
    </w:pPr>
  </w:style>
  <w:style w:type="paragraph" w:customStyle="1" w:styleId="IGActivityOBLL9NoSpacing">
    <w:name w:val="IG_Activity_OBL_L9_NoSpacing"/>
    <w:basedOn w:val="IGActivityOBLL8NoSpacing"/>
    <w:qFormat/>
    <w:rsid w:val="009564ED"/>
    <w:pPr>
      <w:numPr>
        <w:ilvl w:val="8"/>
      </w:numPr>
      <w:tabs>
        <w:tab w:val="clear" w:pos="4320"/>
        <w:tab w:val="num" w:pos="1584"/>
      </w:tabs>
      <w:ind w:left="1584" w:hanging="144"/>
    </w:pPr>
  </w:style>
  <w:style w:type="paragraph" w:customStyle="1" w:styleId="IGActivityBodyTextIndent3">
    <w:name w:val="IG_Activity_Body Text_Indent_3"/>
    <w:basedOn w:val="IGActivityBodyText"/>
    <w:qFormat/>
    <w:rsid w:val="009564ED"/>
    <w:pPr>
      <w:ind w:left="3600"/>
    </w:pPr>
  </w:style>
  <w:style w:type="paragraph" w:customStyle="1" w:styleId="SMActivityOBLL1">
    <w:name w:val="SM_Activity_OBL_L1"/>
    <w:basedOn w:val="NFANormal"/>
    <w:qFormat/>
    <w:rsid w:val="009564ED"/>
    <w:pPr>
      <w:numPr>
        <w:numId w:val="41"/>
      </w:numPr>
    </w:pPr>
  </w:style>
  <w:style w:type="paragraph" w:customStyle="1" w:styleId="SMActivityOBLL2">
    <w:name w:val="SM_Activity_OBL_L2"/>
    <w:basedOn w:val="NFANormal"/>
    <w:qFormat/>
    <w:rsid w:val="009564ED"/>
    <w:pPr>
      <w:numPr>
        <w:ilvl w:val="1"/>
        <w:numId w:val="41"/>
      </w:numPr>
    </w:pPr>
  </w:style>
  <w:style w:type="paragraph" w:customStyle="1" w:styleId="SMActivityOBLL3">
    <w:name w:val="SM_Activity_OBL_L3"/>
    <w:basedOn w:val="NFANormal"/>
    <w:qFormat/>
    <w:rsid w:val="009564ED"/>
    <w:pPr>
      <w:numPr>
        <w:ilvl w:val="2"/>
        <w:numId w:val="41"/>
      </w:numPr>
    </w:pPr>
  </w:style>
  <w:style w:type="paragraph" w:customStyle="1" w:styleId="SMActivityOBLL4">
    <w:name w:val="SM_Activity_OBL_L4"/>
    <w:basedOn w:val="NFANormal"/>
    <w:qFormat/>
    <w:rsid w:val="009564ED"/>
    <w:pPr>
      <w:numPr>
        <w:ilvl w:val="3"/>
        <w:numId w:val="41"/>
      </w:numPr>
    </w:pPr>
  </w:style>
  <w:style w:type="paragraph" w:customStyle="1" w:styleId="SMActivityOBLL5">
    <w:name w:val="SM_Activity_OBL_L5"/>
    <w:basedOn w:val="NFANormal"/>
    <w:qFormat/>
    <w:rsid w:val="009564ED"/>
    <w:pPr>
      <w:numPr>
        <w:ilvl w:val="4"/>
        <w:numId w:val="41"/>
      </w:numPr>
    </w:pPr>
  </w:style>
  <w:style w:type="paragraph" w:customStyle="1" w:styleId="SMActivityOBLL6NoSpacing">
    <w:name w:val="SM_Activity_OBL_L6_NoSpacing"/>
    <w:basedOn w:val="NFADefaultNoSpacing"/>
    <w:qFormat/>
    <w:rsid w:val="009564ED"/>
    <w:pPr>
      <w:numPr>
        <w:ilvl w:val="5"/>
        <w:numId w:val="41"/>
      </w:numPr>
      <w:tabs>
        <w:tab w:val="clear" w:pos="360"/>
        <w:tab w:val="num" w:pos="2160"/>
      </w:tabs>
      <w:ind w:left="2160"/>
    </w:pPr>
  </w:style>
  <w:style w:type="paragraph" w:customStyle="1" w:styleId="SMActivityOBLL7NoSpacing">
    <w:name w:val="SM_Activity_OBL_L7_NoSpacing"/>
    <w:basedOn w:val="NFADefaultNoSpacing"/>
    <w:qFormat/>
    <w:rsid w:val="009564ED"/>
    <w:pPr>
      <w:numPr>
        <w:ilvl w:val="6"/>
        <w:numId w:val="41"/>
      </w:numPr>
      <w:tabs>
        <w:tab w:val="clear" w:pos="720"/>
        <w:tab w:val="num" w:pos="2520"/>
      </w:tabs>
      <w:ind w:left="2520"/>
    </w:pPr>
  </w:style>
  <w:style w:type="paragraph" w:customStyle="1" w:styleId="SMActivityOBLL8NoSpacing">
    <w:name w:val="SM_Activity_OBL_L8_NoSpacing"/>
    <w:basedOn w:val="NFADefaultNoSpacing"/>
    <w:qFormat/>
    <w:rsid w:val="009564ED"/>
    <w:pPr>
      <w:numPr>
        <w:ilvl w:val="7"/>
        <w:numId w:val="41"/>
      </w:numPr>
      <w:tabs>
        <w:tab w:val="clear" w:pos="1080"/>
        <w:tab w:val="num" w:pos="2880"/>
      </w:tabs>
      <w:ind w:left="2880"/>
    </w:pPr>
  </w:style>
  <w:style w:type="paragraph" w:customStyle="1" w:styleId="SMActivityOBLL9NoSpacing">
    <w:name w:val="SM_Activity_OBL_L9_NoSpacing"/>
    <w:basedOn w:val="NFADefaultNoSpacing"/>
    <w:qFormat/>
    <w:rsid w:val="009564ED"/>
    <w:pPr>
      <w:numPr>
        <w:ilvl w:val="8"/>
        <w:numId w:val="41"/>
      </w:numPr>
      <w:tabs>
        <w:tab w:val="clear" w:pos="1440"/>
        <w:tab w:val="num" w:pos="3240"/>
      </w:tabs>
      <w:ind w:left="3240"/>
    </w:pPr>
  </w:style>
  <w:style w:type="numbering" w:customStyle="1" w:styleId="SMActivityOBLList">
    <w:name w:val="SM_Activity_OBL_List"/>
    <w:basedOn w:val="NoList"/>
    <w:uiPriority w:val="99"/>
    <w:rsid w:val="009564ED"/>
    <w:pPr>
      <w:numPr>
        <w:numId w:val="40"/>
      </w:numPr>
    </w:pPr>
  </w:style>
  <w:style w:type="paragraph" w:customStyle="1" w:styleId="SMActivityBodyTextIndent2">
    <w:name w:val="SM_Activity_Body Text_Indent_2"/>
    <w:basedOn w:val="SMActivityBodyText"/>
    <w:uiPriority w:val="1"/>
    <w:qFormat/>
    <w:rsid w:val="009564ED"/>
    <w:pPr>
      <w:ind w:left="360"/>
    </w:pPr>
  </w:style>
  <w:style w:type="paragraph" w:customStyle="1" w:styleId="SMActivityBodyTextIndent3">
    <w:name w:val="SM_Activity_Body Text_Indent_3"/>
    <w:basedOn w:val="SMActivityBodyText"/>
    <w:uiPriority w:val="1"/>
    <w:qFormat/>
    <w:rsid w:val="009564ED"/>
    <w:pPr>
      <w:ind w:left="720"/>
    </w:pPr>
  </w:style>
  <w:style w:type="paragraph" w:customStyle="1" w:styleId="IGUnitNumberandTitle">
    <w:name w:val="IG_Unit_Number and Title"/>
    <w:basedOn w:val="NFADefaultHeadings"/>
    <w:next w:val="NFANormal"/>
    <w:uiPriority w:val="1"/>
    <w:qFormat/>
    <w:rsid w:val="009564ED"/>
    <w:pPr>
      <w:spacing w:before="2400" w:after="720"/>
      <w:ind w:left="2160"/>
      <w:jc w:val="center"/>
    </w:pPr>
    <w:rPr>
      <w:rFonts w:ascii="Arial Bold" w:hAnsi="Arial Bold"/>
      <w:i/>
      <w:caps/>
      <w:sz w:val="48"/>
    </w:rPr>
  </w:style>
  <w:style w:type="numbering" w:customStyle="1" w:styleId="IGObjectivesOLList">
    <w:name w:val="IG_Objectives_OL_List"/>
    <w:basedOn w:val="NoList"/>
    <w:uiPriority w:val="99"/>
    <w:rsid w:val="009564ED"/>
    <w:pPr>
      <w:numPr>
        <w:numId w:val="51"/>
      </w:numPr>
    </w:pPr>
  </w:style>
  <w:style w:type="paragraph" w:customStyle="1" w:styleId="IGObjectivesOLL1">
    <w:name w:val="IG_Objectives_OL_L1"/>
    <w:basedOn w:val="NFANormal"/>
    <w:uiPriority w:val="1"/>
    <w:qFormat/>
    <w:rsid w:val="009564ED"/>
    <w:pPr>
      <w:numPr>
        <w:numId w:val="44"/>
      </w:numPr>
      <w:jc w:val="center"/>
    </w:pPr>
    <w:rPr>
      <w:rFonts w:ascii="Arial Bold" w:hAnsi="Arial Bold"/>
      <w:b/>
      <w:i/>
      <w:smallCaps/>
    </w:rPr>
  </w:style>
  <w:style w:type="paragraph" w:customStyle="1" w:styleId="IGObjectivesOLL2">
    <w:name w:val="IG_Objectives_OL_L2"/>
    <w:basedOn w:val="NFANormal"/>
    <w:uiPriority w:val="1"/>
    <w:qFormat/>
    <w:rsid w:val="009564ED"/>
    <w:pPr>
      <w:numPr>
        <w:ilvl w:val="1"/>
        <w:numId w:val="44"/>
      </w:numPr>
    </w:pPr>
    <w:rPr>
      <w:i/>
    </w:rPr>
  </w:style>
  <w:style w:type="paragraph" w:customStyle="1" w:styleId="IGObjectivesNoList">
    <w:name w:val="IG_Objectives_No List"/>
    <w:basedOn w:val="NFANormal"/>
    <w:uiPriority w:val="1"/>
    <w:qFormat/>
    <w:rsid w:val="009564ED"/>
    <w:pPr>
      <w:ind w:left="2160"/>
    </w:pPr>
    <w:rPr>
      <w:i/>
    </w:rPr>
  </w:style>
  <w:style w:type="paragraph" w:customStyle="1" w:styleId="SMObjectivesOLL1">
    <w:name w:val="SM_Objectives_OL_L1"/>
    <w:basedOn w:val="IGObjectivesOLL1"/>
    <w:uiPriority w:val="1"/>
    <w:qFormat/>
    <w:rsid w:val="009564ED"/>
    <w:pPr>
      <w:numPr>
        <w:numId w:val="43"/>
      </w:numPr>
      <w:tabs>
        <w:tab w:val="num" w:pos="360"/>
      </w:tabs>
      <w:ind w:left="360" w:hanging="360"/>
    </w:pPr>
  </w:style>
  <w:style w:type="paragraph" w:customStyle="1" w:styleId="SMObjectivesNoList">
    <w:name w:val="SM_Objectives_No List"/>
    <w:basedOn w:val="IGObjectivesNoList"/>
    <w:uiPriority w:val="1"/>
    <w:qFormat/>
    <w:rsid w:val="009564ED"/>
    <w:pPr>
      <w:ind w:left="0"/>
    </w:pPr>
  </w:style>
  <w:style w:type="paragraph" w:customStyle="1" w:styleId="SMObjectivesOLL2">
    <w:name w:val="SM_Objectives_OL_L2"/>
    <w:basedOn w:val="IGObjectivesOLL2"/>
    <w:uiPriority w:val="1"/>
    <w:qFormat/>
    <w:rsid w:val="009564ED"/>
    <w:pPr>
      <w:numPr>
        <w:numId w:val="43"/>
      </w:numPr>
      <w:tabs>
        <w:tab w:val="clear" w:pos="720"/>
        <w:tab w:val="num" w:pos="360"/>
      </w:tabs>
      <w:ind w:left="360" w:hanging="360"/>
    </w:pPr>
  </w:style>
  <w:style w:type="paragraph" w:customStyle="1" w:styleId="SMObjectivesOLL3">
    <w:name w:val="SM_Objectives_OL_L3"/>
    <w:basedOn w:val="IGObjectivesOLL2"/>
    <w:uiPriority w:val="1"/>
    <w:qFormat/>
    <w:rsid w:val="009564ED"/>
    <w:pPr>
      <w:numPr>
        <w:ilvl w:val="2"/>
        <w:numId w:val="43"/>
      </w:numPr>
      <w:tabs>
        <w:tab w:val="clear" w:pos="1440"/>
        <w:tab w:val="num" w:pos="360"/>
      </w:tabs>
      <w:ind w:left="360" w:hanging="360"/>
    </w:pPr>
  </w:style>
  <w:style w:type="numbering" w:customStyle="1" w:styleId="SMObjectivesOLList">
    <w:name w:val="SM_Objectives_OL_List"/>
    <w:basedOn w:val="IGObjectivesOLList"/>
    <w:uiPriority w:val="99"/>
    <w:rsid w:val="009564ED"/>
    <w:pPr>
      <w:numPr>
        <w:numId w:val="52"/>
      </w:numPr>
    </w:pPr>
  </w:style>
  <w:style w:type="paragraph" w:customStyle="1" w:styleId="IGObjectivesOLL3">
    <w:name w:val="IG_Objectives_OL_L3"/>
    <w:basedOn w:val="NFANormal"/>
    <w:uiPriority w:val="1"/>
    <w:qFormat/>
    <w:rsid w:val="009564ED"/>
    <w:pPr>
      <w:numPr>
        <w:ilvl w:val="2"/>
        <w:numId w:val="44"/>
      </w:numPr>
      <w:tabs>
        <w:tab w:val="clear" w:pos="3600"/>
        <w:tab w:val="num" w:pos="360"/>
      </w:tabs>
      <w:ind w:left="360" w:hanging="360"/>
    </w:pPr>
    <w:rPr>
      <w:i/>
    </w:rPr>
  </w:style>
  <w:style w:type="paragraph" w:customStyle="1" w:styleId="IGActivitySAWHeader">
    <w:name w:val="IG_Activity_SAW_Header"/>
    <w:basedOn w:val="NFADefaultHeadersandFooters"/>
    <w:uiPriority w:val="1"/>
    <w:qFormat/>
    <w:rsid w:val="009564ED"/>
    <w:rPr>
      <w:caps/>
    </w:rPr>
  </w:style>
  <w:style w:type="paragraph" w:customStyle="1" w:styleId="IGMethodologyContentHeading">
    <w:name w:val="IG_Methodology_Content Heading"/>
    <w:basedOn w:val="IGMethodologyTimeandType"/>
    <w:uiPriority w:val="1"/>
    <w:qFormat/>
    <w:rsid w:val="009564ED"/>
    <w:pPr>
      <w:ind w:left="2160" w:hanging="360"/>
    </w:pPr>
  </w:style>
  <w:style w:type="paragraph" w:customStyle="1" w:styleId="IGMethodologyCount">
    <w:name w:val="IG_Methodology_Count"/>
    <w:basedOn w:val="NFANormal"/>
    <w:uiPriority w:val="1"/>
    <w:qFormat/>
    <w:rsid w:val="009564ED"/>
    <w:pPr>
      <w:jc w:val="center"/>
    </w:pPr>
  </w:style>
  <w:style w:type="paragraph" w:customStyle="1" w:styleId="IGMethodologyHeading">
    <w:name w:val="IG_Methodology_Heading"/>
    <w:basedOn w:val="NFADefaultHeadings"/>
    <w:uiPriority w:val="1"/>
    <w:qFormat/>
    <w:rsid w:val="009564ED"/>
    <w:pPr>
      <w:jc w:val="center"/>
    </w:pPr>
    <w:rPr>
      <w:rFonts w:ascii="Arial Bold" w:hAnsi="Arial Bold"/>
      <w:smallCaps/>
    </w:rPr>
  </w:style>
  <w:style w:type="table" w:customStyle="1" w:styleId="IGTableActivityInstructor">
    <w:name w:val="IG_Table_Activity_Instructor"/>
    <w:basedOn w:val="TableNormal"/>
    <w:uiPriority w:val="99"/>
    <w:qFormat/>
    <w:rsid w:val="009564ED"/>
    <w:pPr>
      <w:spacing w:after="0" w:line="240" w:lineRule="auto"/>
    </w:pPr>
    <w:rPr>
      <w:rFonts w:ascii="Times New Roman" w:eastAsia="Calibri" w:hAnsi="Times New Roman"/>
      <w:sz w:val="24"/>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table" w:customStyle="1" w:styleId="IGTableActivitySAW">
    <w:name w:val="IG_Table_Activity_SAW"/>
    <w:basedOn w:val="TableNormal"/>
    <w:uiPriority w:val="99"/>
    <w:qFormat/>
    <w:rsid w:val="009564ED"/>
    <w:pPr>
      <w:spacing w:after="0" w:line="240" w:lineRule="auto"/>
    </w:pPr>
    <w:rPr>
      <w:rFonts w:ascii="Times New Roman" w:eastAsia="Calibri" w:hAnsi="Times New Roman"/>
      <w:sz w:val="24"/>
    </w:rPr>
    <w:tblPr>
      <w:tblInd w:w="0" w:type="dxa"/>
      <w:tblCellMar>
        <w:top w:w="0" w:type="dxa"/>
        <w:left w:w="108" w:type="dxa"/>
        <w:bottom w:w="0" w:type="dxa"/>
        <w:right w:w="108" w:type="dxa"/>
      </w:tblCellMar>
    </w:tblPr>
  </w:style>
  <w:style w:type="numbering" w:customStyle="1" w:styleId="IGActivityOutline4">
    <w:name w:val="IG_Activity_Outline4"/>
    <w:basedOn w:val="NoList"/>
    <w:rsid w:val="009564ED"/>
  </w:style>
  <w:style w:type="paragraph" w:styleId="BlockText">
    <w:name w:val="Block Text"/>
    <w:basedOn w:val="Normal"/>
    <w:rsid w:val="009564ED"/>
    <w:pPr>
      <w:widowControl w:val="0"/>
      <w:spacing w:after="200" w:line="276" w:lineRule="auto"/>
      <w:ind w:left="720" w:right="200" w:hanging="720"/>
      <w:jc w:val="both"/>
    </w:pPr>
    <w:rPr>
      <w:rFonts w:ascii="Calibri" w:eastAsia="Calibri" w:hAnsi="Calibri"/>
      <w:i/>
      <w:sz w:val="20"/>
      <w:szCs w:val="20"/>
    </w:rPr>
  </w:style>
  <w:style w:type="paragraph" w:styleId="BodyText2">
    <w:name w:val="Body Text 2"/>
    <w:basedOn w:val="Normal"/>
    <w:link w:val="BodyText2Char"/>
    <w:rsid w:val="009564E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s>
      <w:spacing w:after="200" w:line="276" w:lineRule="auto"/>
      <w:ind w:left="2160" w:hanging="2160"/>
      <w:jc w:val="both"/>
    </w:pPr>
    <w:rPr>
      <w:rFonts w:ascii="Arial" w:eastAsia="Calibri" w:hAnsi="Arial"/>
      <w:shadow/>
      <w:noProof/>
      <w:sz w:val="22"/>
      <w:szCs w:val="20"/>
    </w:rPr>
  </w:style>
  <w:style w:type="character" w:customStyle="1" w:styleId="BodyText2Char">
    <w:name w:val="Body Text 2 Char"/>
    <w:basedOn w:val="DefaultParagraphFont"/>
    <w:link w:val="BodyText2"/>
    <w:rsid w:val="009564ED"/>
    <w:rPr>
      <w:rFonts w:ascii="Arial" w:eastAsia="Calibri" w:hAnsi="Arial" w:cs="Times New Roman"/>
      <w:shadow/>
      <w:noProof/>
      <w:szCs w:val="20"/>
    </w:rPr>
  </w:style>
  <w:style w:type="paragraph" w:customStyle="1" w:styleId="Subtitle2">
    <w:name w:val="Subtitle2"/>
    <w:rsid w:val="009564ED"/>
    <w:pPr>
      <w:spacing w:after="0" w:line="240" w:lineRule="auto"/>
      <w:jc w:val="center"/>
    </w:pPr>
    <w:rPr>
      <w:rFonts w:ascii="Arial" w:hAnsi="Arial" w:cs="Times New Roman"/>
      <w:b/>
      <w:smallCaps/>
      <w:sz w:val="24"/>
      <w:szCs w:val="20"/>
    </w:rPr>
  </w:style>
  <w:style w:type="table" w:customStyle="1" w:styleId="TableGrid11">
    <w:name w:val="Table Grid11"/>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1">
    <w:name w:val="IG_Instructor Notes_Table1"/>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1">
    <w:name w:val="SM_Table_Small1"/>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BPBodyText">
    <w:name w:val="BP_Body Text"/>
    <w:rsid w:val="009564ED"/>
    <w:pPr>
      <w:spacing w:before="120" w:after="120" w:line="240" w:lineRule="auto"/>
      <w:jc w:val="both"/>
    </w:pPr>
    <w:rPr>
      <w:rFonts w:ascii="Times New Roman" w:hAnsi="Times New Roman" w:cs="Times New Roman"/>
      <w:sz w:val="20"/>
      <w:szCs w:val="24"/>
    </w:rPr>
  </w:style>
  <w:style w:type="paragraph" w:customStyle="1" w:styleId="BPHeading1">
    <w:name w:val="BP_Heading 1"/>
    <w:rsid w:val="009564ED"/>
    <w:pPr>
      <w:spacing w:before="240" w:after="240" w:line="240" w:lineRule="auto"/>
      <w:jc w:val="center"/>
      <w:outlineLvl w:val="0"/>
    </w:pPr>
    <w:rPr>
      <w:rFonts w:ascii="Arial Bold" w:hAnsi="Arial Bold" w:cs="Times New Roman"/>
      <w:b/>
      <w:smallCaps/>
      <w:sz w:val="24"/>
      <w:szCs w:val="24"/>
    </w:rPr>
  </w:style>
  <w:style w:type="paragraph" w:customStyle="1" w:styleId="BPHeading2">
    <w:name w:val="BP_Heading 2"/>
    <w:basedOn w:val="IGNormal"/>
    <w:rsid w:val="009564ED"/>
    <w:pPr>
      <w:tabs>
        <w:tab w:val="right" w:pos="8640"/>
      </w:tabs>
      <w:spacing w:before="240" w:after="240"/>
      <w:outlineLvl w:val="1"/>
    </w:pPr>
    <w:rPr>
      <w:rFonts w:ascii="Arial" w:hAnsi="Arial"/>
      <w:b/>
      <w:smallCaps/>
      <w:szCs w:val="24"/>
    </w:rPr>
  </w:style>
  <w:style w:type="paragraph" w:customStyle="1" w:styleId="BPListL1">
    <w:name w:val="BP_List L1"/>
    <w:rsid w:val="009564ED"/>
    <w:pPr>
      <w:tabs>
        <w:tab w:val="right" w:leader="dot" w:pos="8640"/>
      </w:tabs>
      <w:spacing w:before="120" w:after="0" w:line="240" w:lineRule="auto"/>
      <w:ind w:left="360" w:hanging="360"/>
    </w:pPr>
    <w:rPr>
      <w:rFonts w:ascii="Times New Roman" w:hAnsi="Times New Roman" w:cs="Times New Roman"/>
      <w:szCs w:val="24"/>
    </w:rPr>
  </w:style>
  <w:style w:type="paragraph" w:customStyle="1" w:styleId="BPListL2">
    <w:name w:val="BP_List L2"/>
    <w:rsid w:val="009564ED"/>
    <w:pPr>
      <w:tabs>
        <w:tab w:val="right" w:leader="dot" w:pos="8640"/>
      </w:tabs>
      <w:spacing w:after="0" w:line="240" w:lineRule="auto"/>
      <w:ind w:left="360"/>
    </w:pPr>
    <w:rPr>
      <w:rFonts w:ascii="Times New Roman" w:hAnsi="Times New Roman" w:cs="Times New Roman"/>
      <w:sz w:val="20"/>
      <w:szCs w:val="24"/>
    </w:rPr>
  </w:style>
  <w:style w:type="paragraph" w:customStyle="1" w:styleId="BPMethodologyDay">
    <w:name w:val="BP_Methodology_Day"/>
    <w:rsid w:val="009564ED"/>
    <w:pPr>
      <w:spacing w:after="0" w:line="240" w:lineRule="auto"/>
    </w:pPr>
    <w:rPr>
      <w:rFonts w:ascii="Arial" w:hAnsi="Arial" w:cs="Times New Roman"/>
      <w:b/>
      <w:sz w:val="20"/>
      <w:szCs w:val="24"/>
    </w:rPr>
  </w:style>
  <w:style w:type="paragraph" w:customStyle="1" w:styleId="BPMethodologyList">
    <w:name w:val="BP_Methodology_List"/>
    <w:basedOn w:val="IGNormal"/>
    <w:rsid w:val="009564ED"/>
    <w:rPr>
      <w:sz w:val="20"/>
    </w:rPr>
  </w:style>
  <w:style w:type="paragraph" w:customStyle="1" w:styleId="BPMethodologyText">
    <w:name w:val="BP_Methodology_Text"/>
    <w:basedOn w:val="IGNormal"/>
    <w:rsid w:val="009564ED"/>
    <w:pPr>
      <w:spacing w:before="120" w:after="120"/>
      <w:jc w:val="both"/>
    </w:pPr>
    <w:rPr>
      <w:sz w:val="20"/>
    </w:rPr>
  </w:style>
  <w:style w:type="paragraph" w:customStyle="1" w:styleId="BPMethodologyTitle">
    <w:name w:val="BP_Methodology_Title"/>
    <w:rsid w:val="009564ED"/>
    <w:pPr>
      <w:spacing w:before="480" w:after="120" w:line="240" w:lineRule="auto"/>
      <w:ind w:left="2160"/>
      <w:jc w:val="center"/>
    </w:pPr>
    <w:rPr>
      <w:rFonts w:ascii="Arial Bold" w:hAnsi="Arial Bold" w:cs="Times New Roman"/>
      <w:b/>
      <w:smallCaps/>
      <w:sz w:val="24"/>
      <w:szCs w:val="24"/>
    </w:rPr>
  </w:style>
  <w:style w:type="paragraph" w:customStyle="1" w:styleId="BPMethodologyTotalTime">
    <w:name w:val="BP_Methodology_Total Time"/>
    <w:rsid w:val="009564ED"/>
    <w:pPr>
      <w:spacing w:before="240" w:after="240" w:line="240" w:lineRule="auto"/>
      <w:ind w:left="2160"/>
    </w:pPr>
    <w:rPr>
      <w:rFonts w:ascii="Times New Roman" w:hAnsi="Times New Roman" w:cs="Times New Roman"/>
      <w:sz w:val="20"/>
      <w:szCs w:val="24"/>
    </w:rPr>
  </w:style>
  <w:style w:type="paragraph" w:customStyle="1" w:styleId="BPMethodologyUnitTitle">
    <w:name w:val="BP_Methodology_Unit Title"/>
    <w:rsid w:val="009564ED"/>
    <w:pPr>
      <w:spacing w:before="240" w:after="120" w:line="240" w:lineRule="auto"/>
      <w:ind w:left="2520" w:hanging="360"/>
    </w:pPr>
    <w:rPr>
      <w:rFonts w:ascii="Times New Roman" w:hAnsi="Times New Roman" w:cs="Times New Roman"/>
      <w:b/>
      <w:sz w:val="20"/>
      <w:szCs w:val="24"/>
    </w:rPr>
  </w:style>
  <w:style w:type="numbering" w:customStyle="1" w:styleId="NoList11">
    <w:name w:val="No List11"/>
    <w:next w:val="NoList"/>
    <w:uiPriority w:val="99"/>
    <w:semiHidden/>
    <w:unhideWhenUsed/>
    <w:rsid w:val="009564ED"/>
  </w:style>
  <w:style w:type="numbering" w:customStyle="1" w:styleId="IGActivityOutlineBullettedList1">
    <w:name w:val="IG_Activity_Outline Bulletted List1"/>
    <w:basedOn w:val="NoList"/>
    <w:locked/>
    <w:rsid w:val="009564ED"/>
  </w:style>
  <w:style w:type="numbering" w:customStyle="1" w:styleId="IGTestOutlineNumberedList1">
    <w:name w:val="IG_Test_Outline Numbered List1"/>
    <w:basedOn w:val="NoList"/>
    <w:locked/>
    <w:rsid w:val="009564ED"/>
  </w:style>
  <w:style w:type="numbering" w:customStyle="1" w:styleId="ArticleSection1">
    <w:name w:val="Article / Section1"/>
    <w:basedOn w:val="NoList"/>
    <w:next w:val="ArticleSection"/>
    <w:locked/>
    <w:rsid w:val="009564ED"/>
  </w:style>
  <w:style w:type="numbering" w:customStyle="1" w:styleId="1ai1">
    <w:name w:val="1 / a / i1"/>
    <w:basedOn w:val="NoList"/>
    <w:next w:val="1ai"/>
    <w:locked/>
    <w:rsid w:val="009564ED"/>
  </w:style>
  <w:style w:type="numbering" w:customStyle="1" w:styleId="IGActivitySAWOutlineBullettedList1">
    <w:name w:val="IG_Activity_SAW_Outline Bulletted List1"/>
    <w:basedOn w:val="NoList"/>
    <w:locked/>
    <w:rsid w:val="009564ED"/>
  </w:style>
  <w:style w:type="numbering" w:customStyle="1" w:styleId="SMOutlineList1">
    <w:name w:val="SM_Outline List1"/>
    <w:basedOn w:val="NoList"/>
    <w:locked/>
    <w:rsid w:val="009564ED"/>
  </w:style>
  <w:style w:type="numbering" w:customStyle="1" w:styleId="SMActivityOutline1">
    <w:name w:val="SM_Activity_Outline1"/>
    <w:basedOn w:val="NoList"/>
    <w:locked/>
    <w:rsid w:val="009564ED"/>
  </w:style>
  <w:style w:type="numbering" w:customStyle="1" w:styleId="SMActivityOutlineBullettedList1">
    <w:name w:val="SM_Activity_Outline Bulletted List1"/>
    <w:basedOn w:val="NoList"/>
    <w:locked/>
    <w:rsid w:val="009564ED"/>
  </w:style>
  <w:style w:type="numbering" w:customStyle="1" w:styleId="SMObjectiveList1">
    <w:name w:val="SM_Objective_List1"/>
    <w:basedOn w:val="NoList"/>
    <w:locked/>
    <w:rsid w:val="009564ED"/>
  </w:style>
  <w:style w:type="numbering" w:customStyle="1" w:styleId="SMOutlineBullettedList1">
    <w:name w:val="SM_Outline Bulletted List1"/>
    <w:basedOn w:val="NoList"/>
    <w:locked/>
    <w:rsid w:val="009564ED"/>
  </w:style>
  <w:style w:type="numbering" w:customStyle="1" w:styleId="SMTestOutlineNumberedList1">
    <w:name w:val="SM_Test_Outline Numbered List1"/>
    <w:basedOn w:val="NoList"/>
    <w:locked/>
    <w:rsid w:val="009564ED"/>
  </w:style>
  <w:style w:type="paragraph" w:customStyle="1" w:styleId="Subtitle3">
    <w:name w:val="Subtitle3"/>
    <w:rsid w:val="009564ED"/>
    <w:pPr>
      <w:spacing w:after="0" w:line="240" w:lineRule="auto"/>
      <w:jc w:val="center"/>
    </w:pPr>
    <w:rPr>
      <w:rFonts w:ascii="Arial" w:hAnsi="Arial" w:cs="Times New Roman"/>
      <w:b/>
      <w:smallCaps/>
      <w:sz w:val="24"/>
      <w:szCs w:val="20"/>
    </w:rPr>
  </w:style>
  <w:style w:type="paragraph" w:customStyle="1" w:styleId="Title2">
    <w:name w:val="Title2"/>
    <w:rsid w:val="009564ED"/>
    <w:pPr>
      <w:spacing w:after="0" w:line="240" w:lineRule="auto"/>
      <w:ind w:left="2160"/>
    </w:pPr>
    <w:rPr>
      <w:rFonts w:ascii="Arial" w:hAnsi="Arial" w:cs="Times New Roman"/>
      <w:b/>
      <w:caps/>
      <w:sz w:val="24"/>
      <w:szCs w:val="20"/>
    </w:rPr>
  </w:style>
  <w:style w:type="numbering" w:customStyle="1" w:styleId="NoList2">
    <w:name w:val="No List2"/>
    <w:next w:val="NoList"/>
    <w:uiPriority w:val="99"/>
    <w:semiHidden/>
    <w:unhideWhenUsed/>
    <w:rsid w:val="009564ED"/>
  </w:style>
  <w:style w:type="numbering" w:customStyle="1" w:styleId="IGActivityOutlineBullettedList2">
    <w:name w:val="IG_Activity_Outline Bulletted List2"/>
    <w:basedOn w:val="NoList"/>
    <w:locked/>
    <w:rsid w:val="009564ED"/>
  </w:style>
  <w:style w:type="numbering" w:customStyle="1" w:styleId="IGTestOutlineNumberedList2">
    <w:name w:val="IG_Test_Outline Numbered List2"/>
    <w:basedOn w:val="NoList"/>
    <w:locked/>
    <w:rsid w:val="009564ED"/>
  </w:style>
  <w:style w:type="numbering" w:customStyle="1" w:styleId="ArticleSection2">
    <w:name w:val="Article / Section2"/>
    <w:basedOn w:val="NoList"/>
    <w:next w:val="ArticleSection"/>
    <w:locked/>
    <w:rsid w:val="009564ED"/>
  </w:style>
  <w:style w:type="numbering" w:customStyle="1" w:styleId="1ai2">
    <w:name w:val="1 / a / i2"/>
    <w:basedOn w:val="NoList"/>
    <w:next w:val="1ai"/>
    <w:locked/>
    <w:rsid w:val="009564ED"/>
  </w:style>
  <w:style w:type="numbering" w:customStyle="1" w:styleId="IGObjectiveList2">
    <w:name w:val="IG_Objective_List2"/>
    <w:basedOn w:val="NoList"/>
    <w:locked/>
    <w:rsid w:val="009564ED"/>
  </w:style>
  <w:style w:type="numbering" w:customStyle="1" w:styleId="IGActivitySAWOutlineBullettedList2">
    <w:name w:val="IG_Activity_SAW_Outline Bulletted List2"/>
    <w:basedOn w:val="NoList"/>
    <w:locked/>
    <w:rsid w:val="009564ED"/>
  </w:style>
  <w:style w:type="numbering" w:customStyle="1" w:styleId="IGActivitySAWOutlineList2">
    <w:name w:val="IG_Activity_SAW_Outline List2"/>
    <w:basedOn w:val="NoList"/>
    <w:locked/>
    <w:rsid w:val="009564ED"/>
  </w:style>
  <w:style w:type="numbering" w:customStyle="1" w:styleId="SMOutlineList2">
    <w:name w:val="SM_Outline List2"/>
    <w:basedOn w:val="NoList"/>
    <w:locked/>
    <w:rsid w:val="009564ED"/>
  </w:style>
  <w:style w:type="numbering" w:customStyle="1" w:styleId="SMActivityOutline2">
    <w:name w:val="SM_Activity_Outline2"/>
    <w:basedOn w:val="NoList"/>
    <w:locked/>
    <w:rsid w:val="009564ED"/>
  </w:style>
  <w:style w:type="numbering" w:customStyle="1" w:styleId="SMActivityOutlineBullettedList2">
    <w:name w:val="SM_Activity_Outline Bulletted List2"/>
    <w:basedOn w:val="NoList"/>
    <w:locked/>
    <w:rsid w:val="009564ED"/>
  </w:style>
  <w:style w:type="numbering" w:customStyle="1" w:styleId="SMObjectiveList2">
    <w:name w:val="SM_Objective_List2"/>
    <w:basedOn w:val="NoList"/>
    <w:locked/>
    <w:rsid w:val="009564ED"/>
  </w:style>
  <w:style w:type="numbering" w:customStyle="1" w:styleId="SMOutlineBullettedList2">
    <w:name w:val="SM_Outline Bulletted List2"/>
    <w:basedOn w:val="NoList"/>
    <w:locked/>
    <w:rsid w:val="009564ED"/>
  </w:style>
  <w:style w:type="numbering" w:customStyle="1" w:styleId="SMTestOutlineNumberedList2">
    <w:name w:val="SM_Test_Outline Numbered List2"/>
    <w:basedOn w:val="NoList"/>
    <w:locked/>
    <w:rsid w:val="009564ED"/>
  </w:style>
  <w:style w:type="numbering" w:customStyle="1" w:styleId="IGTestOutlineNumberedList3">
    <w:name w:val="IG_Test_Outline Numbered List3"/>
    <w:basedOn w:val="NoList"/>
    <w:locked/>
    <w:rsid w:val="009564ED"/>
  </w:style>
  <w:style w:type="table" w:customStyle="1" w:styleId="TableGrid2">
    <w:name w:val="Table Grid2"/>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2">
    <w:name w:val="IG_Instructor Notes_Table2"/>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2">
    <w:name w:val="SM_Table_Small2"/>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3">
    <w:name w:val="Table Grid3"/>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3">
    <w:name w:val="IG_Instructor Notes_Table3"/>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3">
    <w:name w:val="SM_Table_Small3"/>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4">
    <w:name w:val="Table Grid4"/>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4">
    <w:name w:val="IG_Instructor Notes_Table4"/>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4">
    <w:name w:val="SM_Table_Small4"/>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NFAIGMethodologyTitle">
    <w:name w:val="NFA_IG_Methodology_Title"/>
    <w:basedOn w:val="NFAIGNormal"/>
    <w:next w:val="NFAIGNormal"/>
    <w:uiPriority w:val="1"/>
    <w:rsid w:val="009564ED"/>
    <w:pPr>
      <w:spacing w:before="480" w:after="120"/>
      <w:jc w:val="center"/>
    </w:pPr>
    <w:rPr>
      <w:rFonts w:ascii="Arial" w:hAnsi="Arial"/>
      <w:b/>
      <w:i/>
      <w:smallCaps/>
      <w:szCs w:val="24"/>
    </w:rPr>
  </w:style>
  <w:style w:type="paragraph" w:customStyle="1" w:styleId="NFAIGNormal">
    <w:name w:val="NFA_IG_Normal"/>
    <w:qFormat/>
    <w:rsid w:val="009564ED"/>
    <w:pPr>
      <w:spacing w:after="0" w:line="240" w:lineRule="auto"/>
    </w:pPr>
    <w:rPr>
      <w:rFonts w:ascii="Times New Roman" w:hAnsi="Times New Roman" w:cs="Times New Roman"/>
      <w:sz w:val="24"/>
      <w:szCs w:val="20"/>
    </w:rPr>
  </w:style>
  <w:style w:type="table" w:customStyle="1" w:styleId="NFAIGMethodologyTableEnablingObjectives">
    <w:name w:val="NFA_IG_Methodology_Table Enabling Objectives"/>
    <w:basedOn w:val="TableNormal"/>
    <w:uiPriority w:val="99"/>
    <w:rsid w:val="009564ED"/>
    <w:pPr>
      <w:spacing w:after="0" w:line="240" w:lineRule="auto"/>
    </w:pPr>
    <w:rPr>
      <w:rFonts w:ascii="Times New Roman" w:eastAsia="Calibri" w:hAnsi="Times New Roman"/>
      <w:sz w:val="24"/>
    </w:rPr>
    <w:tblPr>
      <w:tblInd w:w="72" w:type="dxa"/>
      <w:tblBorders>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Pr>
    <w:tblStylePr w:type="firstRow">
      <w:pPr>
        <w:jc w:val="center"/>
      </w:pPr>
      <w:rPr>
        <w:rFonts w:ascii="Times New Roman" w:hAnsi="Times New Roman"/>
        <w:b/>
        <w:sz w:val="24"/>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tcPr>
    </w:tblStylePr>
  </w:style>
  <w:style w:type="paragraph" w:styleId="NoSpacing">
    <w:name w:val="No Spacing"/>
    <w:uiPriority w:val="1"/>
    <w:qFormat/>
    <w:rsid w:val="009564ED"/>
    <w:pPr>
      <w:spacing w:after="0" w:line="240" w:lineRule="auto"/>
    </w:pPr>
    <w:rPr>
      <w:rFonts w:ascii="Times New Roman" w:hAnsi="Times New Roman" w:cs="Times New Roman"/>
      <w:sz w:val="24"/>
      <w:szCs w:val="24"/>
    </w:rPr>
  </w:style>
  <w:style w:type="table" w:customStyle="1" w:styleId="TableGrid5">
    <w:name w:val="Table Grid5"/>
    <w:basedOn w:val="TableNormal"/>
    <w:next w:val="TableGrid"/>
    <w:uiPriority w:val="59"/>
    <w:rsid w:val="009564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ne number" w:uiPriority="0"/>
    <w:lsdException w:name="page number"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Outline List 1" w:uiPriority="0"/>
    <w:lsdException w:name="Outline List 3" w:uiPriority="0"/>
    <w:lsdException w:name="Table 3D effects 1" w:uiPriority="0"/>
    <w:lsdException w:name="Balloon Text" w:uiPriority="2"/>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5756"/>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rsid w:val="0056215D"/>
    <w:pPr>
      <w:keepNext/>
      <w:jc w:val="center"/>
      <w:outlineLvl w:val="0"/>
    </w:pPr>
    <w:rPr>
      <w:rFonts w:ascii="Arial" w:hAnsi="Arial"/>
      <w:sz w:val="36"/>
    </w:rPr>
  </w:style>
  <w:style w:type="paragraph" w:styleId="Heading2">
    <w:name w:val="heading 2"/>
    <w:basedOn w:val="Normal"/>
    <w:next w:val="Normal"/>
    <w:link w:val="Heading2Char"/>
    <w:uiPriority w:val="1"/>
    <w:qFormat/>
    <w:rsid w:val="0056215D"/>
    <w:pPr>
      <w:keepNext/>
      <w:jc w:val="center"/>
      <w:outlineLvl w:val="1"/>
    </w:pPr>
    <w:rPr>
      <w:rFonts w:ascii="Arial" w:hAnsi="Arial"/>
      <w:sz w:val="36"/>
    </w:rPr>
  </w:style>
  <w:style w:type="paragraph" w:styleId="Heading3">
    <w:name w:val="heading 3"/>
    <w:basedOn w:val="Normal"/>
    <w:next w:val="Normal"/>
    <w:link w:val="Heading3Char"/>
    <w:uiPriority w:val="1"/>
    <w:qFormat/>
    <w:rsid w:val="0056215D"/>
    <w:pPr>
      <w:keepNext/>
      <w:outlineLvl w:val="2"/>
    </w:pPr>
    <w:rPr>
      <w:rFonts w:ascii="Arial" w:hAnsi="Arial"/>
      <w:sz w:val="36"/>
    </w:rPr>
  </w:style>
  <w:style w:type="paragraph" w:styleId="Heading4">
    <w:name w:val="heading 4"/>
    <w:next w:val="Normal"/>
    <w:link w:val="Heading4Char"/>
    <w:qFormat/>
    <w:rsid w:val="0056215D"/>
    <w:pPr>
      <w:numPr>
        <w:ilvl w:val="3"/>
        <w:numId w:val="2"/>
      </w:numPr>
      <w:spacing w:after="0" w:line="240" w:lineRule="auto"/>
      <w:outlineLvl w:val="3"/>
    </w:pPr>
    <w:rPr>
      <w:rFonts w:ascii="Times New Roman" w:hAnsi="Times New Roman" w:cs="Times New Roman"/>
      <w:bCs/>
      <w:sz w:val="24"/>
      <w:szCs w:val="28"/>
    </w:rPr>
  </w:style>
  <w:style w:type="paragraph" w:styleId="Heading5">
    <w:name w:val="heading 5"/>
    <w:basedOn w:val="Normal"/>
    <w:next w:val="Normal"/>
    <w:link w:val="Heading5Char"/>
    <w:qFormat/>
    <w:rsid w:val="0056215D"/>
    <w:pPr>
      <w:keepNext/>
      <w:outlineLvl w:val="4"/>
    </w:pPr>
    <w:rPr>
      <w:b/>
      <w:bCs/>
    </w:rPr>
  </w:style>
  <w:style w:type="paragraph" w:styleId="Heading6">
    <w:name w:val="heading 6"/>
    <w:basedOn w:val="Normal"/>
    <w:next w:val="Normal"/>
    <w:link w:val="Heading6Char"/>
    <w:qFormat/>
    <w:rsid w:val="0056215D"/>
    <w:pPr>
      <w:keepNext/>
      <w:outlineLvl w:val="5"/>
    </w:pPr>
    <w:rPr>
      <w:b/>
      <w:bCs/>
      <w:color w:val="800080"/>
    </w:rPr>
  </w:style>
  <w:style w:type="paragraph" w:styleId="Heading7">
    <w:name w:val="heading 7"/>
    <w:basedOn w:val="Normal"/>
    <w:next w:val="Normal"/>
    <w:link w:val="Heading7Char"/>
    <w:qFormat/>
    <w:rsid w:val="0056215D"/>
    <w:pPr>
      <w:keepNext/>
      <w:outlineLvl w:val="6"/>
    </w:pPr>
    <w:rPr>
      <w:b/>
      <w:i/>
      <w:smallCaps/>
    </w:rPr>
  </w:style>
  <w:style w:type="paragraph" w:styleId="Heading8">
    <w:name w:val="heading 8"/>
    <w:basedOn w:val="Normal"/>
    <w:next w:val="Normal"/>
    <w:link w:val="Heading8Char"/>
    <w:qFormat/>
    <w:rsid w:val="0056215D"/>
    <w:pPr>
      <w:keepNext/>
      <w:ind w:hanging="18"/>
      <w:jc w:val="center"/>
      <w:outlineLvl w:val="7"/>
    </w:pPr>
    <w:rPr>
      <w:rFonts w:ascii="Arial" w:hAnsi="Arial"/>
      <w:b/>
      <w:bCs/>
      <w:i/>
      <w:caps/>
      <w:spacing w:val="-3"/>
      <w:sz w:val="96"/>
      <w:szCs w:val="20"/>
      <w:u w:val="single"/>
    </w:rPr>
  </w:style>
  <w:style w:type="paragraph" w:styleId="Heading9">
    <w:name w:val="heading 9"/>
    <w:basedOn w:val="Normal"/>
    <w:next w:val="Normal"/>
    <w:link w:val="Heading9Char"/>
    <w:qFormat/>
    <w:rsid w:val="0056215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56215D"/>
    <w:rPr>
      <w:rFonts w:ascii="Arial" w:hAnsi="Arial" w:cs="Times New Roman"/>
      <w:sz w:val="36"/>
      <w:szCs w:val="24"/>
    </w:rPr>
  </w:style>
  <w:style w:type="character" w:customStyle="1" w:styleId="Heading2Char">
    <w:name w:val="Heading 2 Char"/>
    <w:basedOn w:val="DefaultParagraphFont"/>
    <w:link w:val="Heading2"/>
    <w:uiPriority w:val="9"/>
    <w:rsid w:val="0056215D"/>
    <w:rPr>
      <w:rFonts w:ascii="Arial" w:hAnsi="Arial" w:cs="Times New Roman"/>
      <w:sz w:val="36"/>
      <w:szCs w:val="24"/>
    </w:rPr>
  </w:style>
  <w:style w:type="character" w:customStyle="1" w:styleId="Heading3Char">
    <w:name w:val="Heading 3 Char"/>
    <w:basedOn w:val="DefaultParagraphFont"/>
    <w:link w:val="Heading3"/>
    <w:uiPriority w:val="1"/>
    <w:rsid w:val="0056215D"/>
    <w:rPr>
      <w:rFonts w:ascii="Arial" w:hAnsi="Arial" w:cs="Times New Roman"/>
      <w:sz w:val="36"/>
      <w:szCs w:val="24"/>
    </w:rPr>
  </w:style>
  <w:style w:type="character" w:customStyle="1" w:styleId="Heading4Char">
    <w:name w:val="Heading 4 Char"/>
    <w:basedOn w:val="DefaultParagraphFont"/>
    <w:link w:val="Heading4"/>
    <w:rsid w:val="0056215D"/>
    <w:rPr>
      <w:rFonts w:ascii="Times New Roman" w:hAnsi="Times New Roman" w:cs="Times New Roman"/>
      <w:bCs/>
      <w:sz w:val="24"/>
      <w:szCs w:val="28"/>
    </w:rPr>
  </w:style>
  <w:style w:type="character" w:customStyle="1" w:styleId="Heading5Char">
    <w:name w:val="Heading 5 Char"/>
    <w:basedOn w:val="DefaultParagraphFont"/>
    <w:link w:val="Heading5"/>
    <w:rsid w:val="0056215D"/>
    <w:rPr>
      <w:rFonts w:ascii="Times New Roman" w:hAnsi="Times New Roman" w:cs="Times New Roman"/>
      <w:b/>
      <w:bCs/>
      <w:sz w:val="24"/>
      <w:szCs w:val="24"/>
    </w:rPr>
  </w:style>
  <w:style w:type="character" w:customStyle="1" w:styleId="Heading6Char">
    <w:name w:val="Heading 6 Char"/>
    <w:basedOn w:val="DefaultParagraphFont"/>
    <w:link w:val="Heading6"/>
    <w:rsid w:val="0056215D"/>
    <w:rPr>
      <w:rFonts w:ascii="Times New Roman" w:hAnsi="Times New Roman" w:cs="Times New Roman"/>
      <w:b/>
      <w:bCs/>
      <w:color w:val="800080"/>
      <w:sz w:val="24"/>
      <w:szCs w:val="24"/>
    </w:rPr>
  </w:style>
  <w:style w:type="character" w:customStyle="1" w:styleId="Heading7Char">
    <w:name w:val="Heading 7 Char"/>
    <w:basedOn w:val="DefaultParagraphFont"/>
    <w:link w:val="Heading7"/>
    <w:rsid w:val="0056215D"/>
    <w:rPr>
      <w:rFonts w:ascii="Times New Roman" w:hAnsi="Times New Roman" w:cs="Times New Roman"/>
      <w:b/>
      <w:i/>
      <w:smallCaps/>
      <w:sz w:val="24"/>
      <w:szCs w:val="24"/>
    </w:rPr>
  </w:style>
  <w:style w:type="character" w:customStyle="1" w:styleId="Heading8Char">
    <w:name w:val="Heading 8 Char"/>
    <w:basedOn w:val="DefaultParagraphFont"/>
    <w:link w:val="Heading8"/>
    <w:rsid w:val="0056215D"/>
    <w:rPr>
      <w:rFonts w:ascii="Arial" w:hAnsi="Arial" w:cs="Times New Roman"/>
      <w:b/>
      <w:bCs/>
      <w:i/>
      <w:caps/>
      <w:spacing w:val="-3"/>
      <w:sz w:val="96"/>
      <w:szCs w:val="20"/>
      <w:u w:val="single"/>
    </w:rPr>
  </w:style>
  <w:style w:type="character" w:customStyle="1" w:styleId="Heading9Char">
    <w:name w:val="Heading 9 Char"/>
    <w:basedOn w:val="DefaultParagraphFont"/>
    <w:link w:val="Heading9"/>
    <w:rsid w:val="0056215D"/>
    <w:rPr>
      <w:rFonts w:ascii="Times New Roman" w:hAnsi="Times New Roman" w:cs="Arial"/>
    </w:rPr>
  </w:style>
  <w:style w:type="paragraph" w:customStyle="1" w:styleId="activitysubtitle">
    <w:name w:val="activity subtitle"/>
    <w:rsid w:val="0056215D"/>
    <w:pPr>
      <w:spacing w:after="0" w:line="240" w:lineRule="auto"/>
    </w:pPr>
    <w:rPr>
      <w:rFonts w:ascii="Arial" w:hAnsi="Arial" w:cs="Arial"/>
      <w:b/>
      <w:bCs/>
      <w:sz w:val="24"/>
      <w:szCs w:val="24"/>
    </w:rPr>
  </w:style>
  <w:style w:type="paragraph" w:customStyle="1" w:styleId="activitytitle">
    <w:name w:val="activity title"/>
    <w:rsid w:val="0056215D"/>
    <w:pPr>
      <w:spacing w:after="0" w:line="240" w:lineRule="auto"/>
      <w:jc w:val="center"/>
    </w:pPr>
    <w:rPr>
      <w:rFonts w:ascii="Arial" w:hAnsi="Arial" w:cs="Arial"/>
      <w:b/>
      <w:bCs/>
      <w:sz w:val="24"/>
      <w:szCs w:val="24"/>
    </w:rPr>
  </w:style>
  <w:style w:type="paragraph" w:styleId="BalloonText">
    <w:name w:val="Balloon Text"/>
    <w:basedOn w:val="Normal"/>
    <w:link w:val="BalloonTextChar"/>
    <w:uiPriority w:val="2"/>
    <w:rsid w:val="0056215D"/>
    <w:rPr>
      <w:rFonts w:ascii="Tahoma" w:hAnsi="Tahoma" w:cs="Tahoma"/>
      <w:sz w:val="16"/>
      <w:szCs w:val="16"/>
    </w:rPr>
  </w:style>
  <w:style w:type="character" w:customStyle="1" w:styleId="BalloonTextChar">
    <w:name w:val="Balloon Text Char"/>
    <w:basedOn w:val="DefaultParagraphFont"/>
    <w:link w:val="BalloonText"/>
    <w:uiPriority w:val="2"/>
    <w:rsid w:val="0056215D"/>
    <w:rPr>
      <w:rFonts w:ascii="Tahoma" w:hAnsi="Tahoma" w:cs="Tahoma"/>
      <w:sz w:val="16"/>
      <w:szCs w:val="16"/>
    </w:rPr>
  </w:style>
  <w:style w:type="paragraph" w:styleId="Footer">
    <w:name w:val="footer"/>
    <w:basedOn w:val="Normal"/>
    <w:link w:val="FooterChar"/>
    <w:uiPriority w:val="99"/>
    <w:rsid w:val="0056215D"/>
    <w:pPr>
      <w:pBdr>
        <w:top w:val="single" w:sz="4" w:space="1" w:color="auto"/>
      </w:pBdr>
    </w:pPr>
    <w:rPr>
      <w:rFonts w:ascii="Arial" w:hAnsi="Arial" w:cs="Arial"/>
      <w:b/>
      <w:bCs/>
      <w:caps/>
      <w:sz w:val="20"/>
    </w:rPr>
  </w:style>
  <w:style w:type="character" w:customStyle="1" w:styleId="FooterChar">
    <w:name w:val="Footer Char"/>
    <w:basedOn w:val="DefaultParagraphFont"/>
    <w:link w:val="Footer"/>
    <w:uiPriority w:val="99"/>
    <w:rsid w:val="0056215D"/>
    <w:rPr>
      <w:rFonts w:ascii="Arial" w:hAnsi="Arial" w:cs="Arial"/>
      <w:b/>
      <w:bCs/>
      <w:caps/>
      <w:sz w:val="20"/>
      <w:szCs w:val="24"/>
    </w:rPr>
  </w:style>
  <w:style w:type="paragraph" w:styleId="Header">
    <w:name w:val="header"/>
    <w:basedOn w:val="Normal"/>
    <w:link w:val="HeaderChar"/>
    <w:uiPriority w:val="99"/>
    <w:rsid w:val="0056215D"/>
    <w:pPr>
      <w:pBdr>
        <w:bottom w:val="single" w:sz="4" w:space="0" w:color="auto"/>
      </w:pBdr>
      <w:jc w:val="center"/>
    </w:pPr>
    <w:rPr>
      <w:rFonts w:ascii="Arial" w:hAnsi="Arial" w:cs="Arial"/>
      <w:b/>
      <w:bCs/>
      <w:caps/>
      <w:sz w:val="18"/>
      <w:szCs w:val="18"/>
    </w:rPr>
  </w:style>
  <w:style w:type="character" w:customStyle="1" w:styleId="HeaderChar">
    <w:name w:val="Header Char"/>
    <w:basedOn w:val="DefaultParagraphFont"/>
    <w:link w:val="Header"/>
    <w:uiPriority w:val="99"/>
    <w:rsid w:val="0056215D"/>
    <w:rPr>
      <w:rFonts w:ascii="Arial" w:hAnsi="Arial" w:cs="Arial"/>
      <w:b/>
      <w:bCs/>
      <w:caps/>
      <w:sz w:val="18"/>
      <w:szCs w:val="18"/>
    </w:rPr>
  </w:style>
  <w:style w:type="character" w:styleId="Hyperlink">
    <w:name w:val="Hyperlink"/>
    <w:basedOn w:val="DefaultParagraphFont"/>
    <w:unhideWhenUsed/>
    <w:rsid w:val="0056215D"/>
    <w:rPr>
      <w:color w:val="0000FF" w:themeColor="hyperlink"/>
      <w:u w:val="single"/>
    </w:rPr>
  </w:style>
  <w:style w:type="paragraph" w:customStyle="1" w:styleId="L1">
    <w:name w:val="L1"/>
    <w:rsid w:val="0056215D"/>
    <w:pPr>
      <w:spacing w:after="0" w:line="240" w:lineRule="auto"/>
    </w:pPr>
    <w:rPr>
      <w:rFonts w:ascii="Arial" w:hAnsi="Arial" w:cs="Arial"/>
      <w:b/>
      <w:bCs/>
      <w:caps/>
      <w:sz w:val="24"/>
      <w:szCs w:val="24"/>
    </w:rPr>
  </w:style>
  <w:style w:type="paragraph" w:customStyle="1" w:styleId="L2">
    <w:name w:val="L2"/>
    <w:rsid w:val="0056215D"/>
    <w:pPr>
      <w:spacing w:after="0" w:line="240" w:lineRule="auto"/>
      <w:ind w:left="1440"/>
    </w:pPr>
    <w:rPr>
      <w:rFonts w:ascii="Arial" w:hAnsi="Arial" w:cs="Arial"/>
      <w:b/>
      <w:bCs/>
      <w:sz w:val="24"/>
      <w:szCs w:val="24"/>
    </w:rPr>
  </w:style>
  <w:style w:type="paragraph" w:customStyle="1" w:styleId="L3">
    <w:name w:val="L3"/>
    <w:rsid w:val="0056215D"/>
    <w:pPr>
      <w:spacing w:after="0" w:line="240" w:lineRule="auto"/>
      <w:ind w:left="1440"/>
    </w:pPr>
    <w:rPr>
      <w:rFonts w:ascii="Arial" w:hAnsi="Arial" w:cs="Arial"/>
      <w:sz w:val="24"/>
      <w:szCs w:val="24"/>
      <w:u w:val="single"/>
    </w:rPr>
  </w:style>
  <w:style w:type="paragraph" w:customStyle="1" w:styleId="left">
    <w:name w:val="left"/>
    <w:basedOn w:val="Normal"/>
    <w:rsid w:val="0056215D"/>
  </w:style>
  <w:style w:type="paragraph" w:styleId="ListParagraph">
    <w:name w:val="List Paragraph"/>
    <w:basedOn w:val="Normal"/>
    <w:uiPriority w:val="34"/>
    <w:qFormat/>
    <w:rsid w:val="0056215D"/>
    <w:pPr>
      <w:ind w:left="720"/>
      <w:contextualSpacing/>
    </w:pPr>
  </w:style>
  <w:style w:type="paragraph" w:customStyle="1" w:styleId="notes">
    <w:name w:val="notes"/>
    <w:basedOn w:val="Normal"/>
    <w:rsid w:val="0056215D"/>
    <w:pPr>
      <w:ind w:left="187" w:right="187"/>
      <w:jc w:val="both"/>
    </w:pPr>
  </w:style>
  <w:style w:type="character" w:styleId="PageNumber">
    <w:name w:val="page number"/>
    <w:basedOn w:val="DefaultParagraphFont"/>
    <w:rsid w:val="0056215D"/>
  </w:style>
  <w:style w:type="paragraph" w:customStyle="1" w:styleId="Subtitle1">
    <w:name w:val="Subtitle1"/>
    <w:uiPriority w:val="99"/>
    <w:rsid w:val="0056215D"/>
    <w:pPr>
      <w:spacing w:after="0" w:line="240" w:lineRule="auto"/>
      <w:jc w:val="center"/>
    </w:pPr>
    <w:rPr>
      <w:rFonts w:ascii="Arial" w:hAnsi="Arial" w:cs="Arial"/>
      <w:b/>
      <w:bCs/>
      <w:smallCaps/>
      <w:sz w:val="24"/>
      <w:szCs w:val="24"/>
    </w:rPr>
  </w:style>
  <w:style w:type="table" w:styleId="TableGrid">
    <w:name w:val="Table Grid"/>
    <w:basedOn w:val="TableNormal"/>
    <w:rsid w:val="0056215D"/>
    <w:pPr>
      <w:spacing w:after="0" w:line="240" w:lineRule="auto"/>
      <w:ind w:left="2160"/>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56215D"/>
    <w:rPr>
      <w:rFonts w:ascii="Arial" w:hAnsi="Arial"/>
      <w:b/>
      <w:bCs/>
    </w:rPr>
  </w:style>
  <w:style w:type="character" w:customStyle="1" w:styleId="TitleChar">
    <w:name w:val="Title Char"/>
    <w:basedOn w:val="DefaultParagraphFont"/>
    <w:link w:val="Title"/>
    <w:rsid w:val="0056215D"/>
    <w:rPr>
      <w:rFonts w:ascii="Arial" w:hAnsi="Arial" w:cs="Times New Roman"/>
      <w:b/>
      <w:bCs/>
      <w:sz w:val="24"/>
      <w:szCs w:val="24"/>
    </w:rPr>
  </w:style>
  <w:style w:type="paragraph" w:customStyle="1" w:styleId="Title1">
    <w:name w:val="Title1"/>
    <w:rsid w:val="0056215D"/>
    <w:pPr>
      <w:spacing w:after="0" w:line="240" w:lineRule="auto"/>
      <w:ind w:left="2160"/>
    </w:pPr>
    <w:rPr>
      <w:rFonts w:ascii="Arial" w:hAnsi="Arial" w:cs="Arial"/>
      <w:b/>
      <w:bCs/>
      <w:caps/>
      <w:sz w:val="24"/>
      <w:szCs w:val="24"/>
    </w:rPr>
  </w:style>
  <w:style w:type="paragraph" w:styleId="Revision">
    <w:name w:val="Revision"/>
    <w:hidden/>
    <w:uiPriority w:val="99"/>
    <w:semiHidden/>
    <w:rsid w:val="002E08EF"/>
    <w:pPr>
      <w:spacing w:after="0" w:line="240" w:lineRule="auto"/>
    </w:pPr>
    <w:rPr>
      <w:rFonts w:eastAsiaTheme="minorHAnsi"/>
    </w:rPr>
  </w:style>
  <w:style w:type="character" w:styleId="Strong">
    <w:name w:val="Strong"/>
    <w:qFormat/>
    <w:rsid w:val="002150F7"/>
    <w:rPr>
      <w:b/>
      <w:bCs/>
    </w:rPr>
  </w:style>
  <w:style w:type="paragraph" w:customStyle="1" w:styleId="IGNormal">
    <w:name w:val="IG_Normal"/>
    <w:qFormat/>
    <w:rsid w:val="009564ED"/>
    <w:pPr>
      <w:spacing w:after="0" w:line="240" w:lineRule="auto"/>
    </w:pPr>
    <w:rPr>
      <w:rFonts w:ascii="Times New Roman" w:hAnsi="Times New Roman" w:cs="Times New Roman"/>
      <w:sz w:val="24"/>
      <w:szCs w:val="20"/>
    </w:rPr>
  </w:style>
  <w:style w:type="paragraph" w:customStyle="1" w:styleId="IGActivityStudentActivityWorksheet">
    <w:name w:val="IG_Activity_Student Activity Worksheet"/>
    <w:rsid w:val="009564ED"/>
    <w:pPr>
      <w:spacing w:before="240" w:after="240" w:line="240" w:lineRule="auto"/>
      <w:jc w:val="center"/>
    </w:pPr>
    <w:rPr>
      <w:rFonts w:ascii="Arial" w:hAnsi="Arial" w:cs="Times New Roman"/>
      <w:b/>
      <w:caps/>
      <w:kern w:val="28"/>
      <w:sz w:val="24"/>
      <w:szCs w:val="20"/>
    </w:rPr>
  </w:style>
  <w:style w:type="numbering" w:customStyle="1" w:styleId="SMActivityOLList">
    <w:name w:val="SM_Activity_OL_List"/>
    <w:basedOn w:val="NoList"/>
    <w:uiPriority w:val="99"/>
    <w:rsid w:val="009564ED"/>
  </w:style>
  <w:style w:type="paragraph" w:customStyle="1" w:styleId="SMActivityOLL1">
    <w:name w:val="SM_Activity_OL_L1"/>
    <w:basedOn w:val="Normal"/>
    <w:next w:val="SMActivityOLL2"/>
    <w:qFormat/>
    <w:rsid w:val="009564ED"/>
    <w:pPr>
      <w:numPr>
        <w:numId w:val="3"/>
      </w:numPr>
      <w:spacing w:before="360" w:after="240"/>
      <w:jc w:val="center"/>
    </w:pPr>
    <w:rPr>
      <w:rFonts w:ascii="Arial" w:eastAsiaTheme="minorHAnsi" w:hAnsi="Arial" w:cstheme="minorBidi"/>
      <w:b/>
      <w:szCs w:val="22"/>
    </w:rPr>
  </w:style>
  <w:style w:type="paragraph" w:customStyle="1" w:styleId="SMActivityOLL2">
    <w:name w:val="SM_Activity_OL_L2"/>
    <w:basedOn w:val="Normal"/>
    <w:next w:val="SMActivityBodyText"/>
    <w:qFormat/>
    <w:rsid w:val="009564ED"/>
    <w:pPr>
      <w:numPr>
        <w:ilvl w:val="1"/>
        <w:numId w:val="3"/>
      </w:numPr>
      <w:spacing w:before="360" w:after="240"/>
    </w:pPr>
    <w:rPr>
      <w:rFonts w:ascii="Arial" w:eastAsiaTheme="minorHAnsi" w:hAnsi="Arial" w:cstheme="minorBidi"/>
      <w:b/>
      <w:szCs w:val="22"/>
    </w:rPr>
  </w:style>
  <w:style w:type="paragraph" w:customStyle="1" w:styleId="SMActivityOLL3">
    <w:name w:val="SM_Activity_OL_L3"/>
    <w:basedOn w:val="Normal"/>
    <w:next w:val="SMActivityBodyText"/>
    <w:qFormat/>
    <w:rsid w:val="009564ED"/>
    <w:pPr>
      <w:numPr>
        <w:ilvl w:val="2"/>
        <w:numId w:val="3"/>
      </w:numPr>
      <w:spacing w:before="360" w:after="240"/>
    </w:pPr>
    <w:rPr>
      <w:rFonts w:ascii="Arial" w:eastAsiaTheme="minorHAnsi" w:hAnsi="Arial" w:cstheme="minorBidi"/>
      <w:szCs w:val="22"/>
      <w:u w:val="single"/>
    </w:rPr>
  </w:style>
  <w:style w:type="paragraph" w:customStyle="1" w:styleId="SMActivityOLL4">
    <w:name w:val="SM_Activity_OL_L4"/>
    <w:basedOn w:val="Normal"/>
    <w:next w:val="SMActivityBodyText"/>
    <w:qFormat/>
    <w:rsid w:val="009564ED"/>
    <w:pPr>
      <w:numPr>
        <w:ilvl w:val="3"/>
        <w:numId w:val="3"/>
      </w:numPr>
      <w:spacing w:before="360" w:after="240"/>
    </w:pPr>
    <w:rPr>
      <w:rFonts w:ascii="Arial" w:eastAsiaTheme="minorHAnsi" w:hAnsi="Arial" w:cstheme="minorBidi"/>
      <w:b/>
      <w:sz w:val="20"/>
      <w:szCs w:val="22"/>
    </w:rPr>
  </w:style>
  <w:style w:type="paragraph" w:customStyle="1" w:styleId="SMActivityOLL5">
    <w:name w:val="SM_Activity_OL_L5"/>
    <w:basedOn w:val="Normal"/>
    <w:qFormat/>
    <w:rsid w:val="009564ED"/>
    <w:pPr>
      <w:numPr>
        <w:ilvl w:val="4"/>
        <w:numId w:val="3"/>
      </w:numPr>
      <w:spacing w:before="240" w:after="240"/>
    </w:pPr>
    <w:rPr>
      <w:rFonts w:eastAsiaTheme="minorHAnsi" w:cstheme="minorBidi"/>
      <w:szCs w:val="22"/>
    </w:rPr>
  </w:style>
  <w:style w:type="paragraph" w:customStyle="1" w:styleId="SMActivityOLL6">
    <w:name w:val="SM_Activity_OL_L6"/>
    <w:basedOn w:val="Normal"/>
    <w:qFormat/>
    <w:rsid w:val="009564ED"/>
    <w:pPr>
      <w:numPr>
        <w:ilvl w:val="5"/>
        <w:numId w:val="3"/>
      </w:numPr>
      <w:spacing w:before="240" w:after="240"/>
    </w:pPr>
    <w:rPr>
      <w:rFonts w:eastAsiaTheme="minorHAnsi" w:cstheme="minorBidi"/>
      <w:szCs w:val="22"/>
    </w:rPr>
  </w:style>
  <w:style w:type="paragraph" w:customStyle="1" w:styleId="SMActivityOLL7">
    <w:name w:val="SM_Activity_OL_L7"/>
    <w:basedOn w:val="Normal"/>
    <w:qFormat/>
    <w:rsid w:val="009564ED"/>
    <w:pPr>
      <w:numPr>
        <w:ilvl w:val="6"/>
        <w:numId w:val="3"/>
      </w:numPr>
      <w:spacing w:before="240" w:after="240"/>
    </w:pPr>
    <w:rPr>
      <w:rFonts w:eastAsiaTheme="minorHAnsi" w:cstheme="minorBidi"/>
      <w:szCs w:val="22"/>
    </w:rPr>
  </w:style>
  <w:style w:type="paragraph" w:customStyle="1" w:styleId="SMActivityBodyText">
    <w:name w:val="SM_Activity_Body_Text"/>
    <w:basedOn w:val="Normal"/>
    <w:qFormat/>
    <w:rsid w:val="009564ED"/>
    <w:pPr>
      <w:spacing w:before="240" w:after="240"/>
    </w:pPr>
    <w:rPr>
      <w:rFonts w:eastAsiaTheme="minorHAnsi" w:cstheme="minorBidi"/>
      <w:szCs w:val="22"/>
    </w:rPr>
  </w:style>
  <w:style w:type="paragraph" w:customStyle="1" w:styleId="IGActivityOutlineNumberedListItemL2">
    <w:name w:val="IG_Activity_Outline Numbered List Item L2"/>
    <w:rsid w:val="009564ED"/>
    <w:pPr>
      <w:numPr>
        <w:ilvl w:val="3"/>
        <w:numId w:val="4"/>
      </w:numPr>
      <w:spacing w:before="120" w:after="120" w:line="240" w:lineRule="auto"/>
      <w:outlineLvl w:val="3"/>
    </w:pPr>
    <w:rPr>
      <w:rFonts w:ascii="Times New Roman" w:hAnsi="Times New Roman" w:cs="Times New Roman"/>
      <w:sz w:val="24"/>
      <w:szCs w:val="20"/>
    </w:rPr>
  </w:style>
  <w:style w:type="paragraph" w:customStyle="1" w:styleId="IGActivityOutlineNumberedListItemL3">
    <w:name w:val="IG_Activity_Outline Numbered List Item L3"/>
    <w:rsid w:val="009564ED"/>
    <w:pPr>
      <w:numPr>
        <w:ilvl w:val="4"/>
        <w:numId w:val="4"/>
      </w:numPr>
      <w:spacing w:after="0" w:line="240" w:lineRule="auto"/>
      <w:outlineLvl w:val="4"/>
    </w:pPr>
    <w:rPr>
      <w:rFonts w:ascii="Times New Roman" w:hAnsi="Times New Roman" w:cs="Times New Roman"/>
      <w:sz w:val="24"/>
      <w:szCs w:val="20"/>
    </w:rPr>
  </w:style>
  <w:style w:type="paragraph" w:customStyle="1" w:styleId="IGActivitySubtitle">
    <w:name w:val="IG_Activity_Subtitle"/>
    <w:rsid w:val="009564ED"/>
    <w:pPr>
      <w:numPr>
        <w:ilvl w:val="1"/>
        <w:numId w:val="4"/>
      </w:numPr>
      <w:spacing w:before="120" w:after="120" w:line="240" w:lineRule="auto"/>
      <w:outlineLvl w:val="1"/>
    </w:pPr>
    <w:rPr>
      <w:rFonts w:ascii="Arial" w:hAnsi="Arial" w:cs="Times New Roman"/>
      <w:b/>
      <w:sz w:val="24"/>
      <w:szCs w:val="20"/>
    </w:rPr>
  </w:style>
  <w:style w:type="paragraph" w:customStyle="1" w:styleId="IGActivityTitle">
    <w:name w:val="IG_Activity_Title"/>
    <w:next w:val="IGActivitySubtitle"/>
    <w:rsid w:val="009564ED"/>
    <w:pPr>
      <w:numPr>
        <w:numId w:val="4"/>
      </w:numPr>
      <w:spacing w:before="240" w:after="240" w:line="360" w:lineRule="auto"/>
      <w:jc w:val="center"/>
      <w:outlineLvl w:val="0"/>
    </w:pPr>
    <w:rPr>
      <w:rFonts w:ascii="Arial" w:hAnsi="Arial" w:cs="Times New Roman"/>
      <w:b/>
      <w:sz w:val="24"/>
      <w:szCs w:val="20"/>
    </w:rPr>
  </w:style>
  <w:style w:type="numbering" w:customStyle="1" w:styleId="IGActivityOutline">
    <w:name w:val="IG_Activity_Outline"/>
    <w:basedOn w:val="NoList"/>
    <w:rsid w:val="009564ED"/>
    <w:pPr>
      <w:numPr>
        <w:numId w:val="4"/>
      </w:numPr>
    </w:pPr>
  </w:style>
  <w:style w:type="paragraph" w:customStyle="1" w:styleId="SMUnitNumberandTitle">
    <w:name w:val="SM_Unit_Number and Title"/>
    <w:basedOn w:val="Normal"/>
    <w:uiPriority w:val="1"/>
    <w:qFormat/>
    <w:rsid w:val="009564ED"/>
    <w:pPr>
      <w:spacing w:before="2400" w:after="720"/>
      <w:jc w:val="center"/>
    </w:pPr>
    <w:rPr>
      <w:rFonts w:ascii="Arial Bold" w:eastAsiaTheme="minorHAnsi" w:hAnsi="Arial Bold" w:cstheme="minorBidi"/>
      <w:b/>
      <w:i/>
      <w:caps/>
      <w:sz w:val="48"/>
      <w:szCs w:val="22"/>
    </w:rPr>
  </w:style>
  <w:style w:type="numbering" w:customStyle="1" w:styleId="NoList1">
    <w:name w:val="No List1"/>
    <w:next w:val="NoList"/>
    <w:uiPriority w:val="99"/>
    <w:semiHidden/>
    <w:unhideWhenUsed/>
    <w:rsid w:val="009564ED"/>
  </w:style>
  <w:style w:type="paragraph" w:customStyle="1" w:styleId="IGActivityBodyText">
    <w:name w:val="IG_Activity_Body Text"/>
    <w:basedOn w:val="NFANormal"/>
    <w:rsid w:val="009564ED"/>
    <w:pPr>
      <w:ind w:left="2880"/>
    </w:pPr>
    <w:rPr>
      <w:rFonts w:eastAsia="Times New Roman" w:cs="Times New Roman"/>
      <w:szCs w:val="20"/>
    </w:rPr>
  </w:style>
  <w:style w:type="paragraph" w:styleId="BodyTextIndent">
    <w:name w:val="Body Text Indent"/>
    <w:basedOn w:val="Normal"/>
    <w:link w:val="BodyTextIndentChar"/>
    <w:rsid w:val="009564ED"/>
    <w:pPr>
      <w:spacing w:after="200" w:line="276" w:lineRule="auto"/>
      <w:ind w:left="2160" w:hanging="720"/>
    </w:pPr>
    <w:rPr>
      <w:rFonts w:ascii="Calibri" w:eastAsia="Calibri" w:hAnsi="Calibri"/>
      <w:sz w:val="22"/>
      <w:szCs w:val="20"/>
    </w:rPr>
  </w:style>
  <w:style w:type="character" w:customStyle="1" w:styleId="BodyTextIndentChar">
    <w:name w:val="Body Text Indent Char"/>
    <w:basedOn w:val="DefaultParagraphFont"/>
    <w:link w:val="BodyTextIndent"/>
    <w:rsid w:val="009564ED"/>
    <w:rPr>
      <w:rFonts w:ascii="Calibri" w:eastAsia="Calibri" w:hAnsi="Calibri" w:cs="Times New Roman"/>
      <w:szCs w:val="20"/>
    </w:rPr>
  </w:style>
  <w:style w:type="paragraph" w:customStyle="1" w:styleId="IGActivityOutlineBullettedListL1">
    <w:name w:val="IG_Activity_Outline Bulletted List L1"/>
    <w:uiPriority w:val="99"/>
    <w:rsid w:val="009564ED"/>
    <w:pPr>
      <w:tabs>
        <w:tab w:val="num" w:pos="1080"/>
      </w:tabs>
      <w:spacing w:after="0" w:line="240" w:lineRule="auto"/>
      <w:ind w:left="1080" w:hanging="360"/>
    </w:pPr>
    <w:rPr>
      <w:rFonts w:ascii="Times New Roman" w:hAnsi="Times New Roman" w:cs="Times New Roman"/>
      <w:sz w:val="24"/>
      <w:szCs w:val="20"/>
    </w:rPr>
  </w:style>
  <w:style w:type="paragraph" w:customStyle="1" w:styleId="IGActivityOutlineBullettedListL2">
    <w:name w:val="IG_Activity_Outline Bulletted List L2"/>
    <w:uiPriority w:val="99"/>
    <w:rsid w:val="009564ED"/>
    <w:pPr>
      <w:tabs>
        <w:tab w:val="num" w:pos="1800"/>
      </w:tabs>
      <w:spacing w:after="0" w:line="240" w:lineRule="auto"/>
      <w:ind w:left="1800" w:hanging="360"/>
    </w:pPr>
    <w:rPr>
      <w:rFonts w:ascii="Times New Roman" w:hAnsi="Times New Roman" w:cs="Times New Roman"/>
      <w:sz w:val="24"/>
      <w:szCs w:val="20"/>
    </w:rPr>
  </w:style>
  <w:style w:type="paragraph" w:customStyle="1" w:styleId="IGActivityOutlineBullettedListL3">
    <w:name w:val="IG_Activity_Outline Bulletted List L3"/>
    <w:uiPriority w:val="99"/>
    <w:rsid w:val="009564ED"/>
    <w:pPr>
      <w:tabs>
        <w:tab w:val="num" w:pos="2520"/>
      </w:tabs>
      <w:spacing w:after="0" w:line="240" w:lineRule="auto"/>
      <w:ind w:left="2520" w:hanging="360"/>
    </w:pPr>
    <w:rPr>
      <w:rFonts w:ascii="Times New Roman" w:hAnsi="Times New Roman" w:cs="Times New Roman"/>
      <w:sz w:val="24"/>
      <w:szCs w:val="20"/>
    </w:rPr>
  </w:style>
  <w:style w:type="paragraph" w:customStyle="1" w:styleId="IGActivityOutlineBullettedListL4">
    <w:name w:val="IG_Activity_Outline Bulletted List L4"/>
    <w:uiPriority w:val="99"/>
    <w:rsid w:val="009564ED"/>
    <w:pPr>
      <w:tabs>
        <w:tab w:val="num" w:pos="3240"/>
      </w:tabs>
      <w:spacing w:after="0" w:line="240" w:lineRule="auto"/>
      <w:ind w:left="3240" w:hanging="360"/>
      <w:outlineLvl w:val="3"/>
    </w:pPr>
    <w:rPr>
      <w:rFonts w:ascii="Times New Roman" w:hAnsi="Times New Roman" w:cs="Times New Roman"/>
      <w:sz w:val="24"/>
      <w:szCs w:val="20"/>
    </w:rPr>
  </w:style>
  <w:style w:type="paragraph" w:styleId="BodyTextIndent2">
    <w:name w:val="Body Text Indent 2"/>
    <w:basedOn w:val="Normal"/>
    <w:link w:val="BodyTextIndent2Char"/>
    <w:rsid w:val="009564ED"/>
    <w:pPr>
      <w:spacing w:after="200" w:line="276" w:lineRule="auto"/>
      <w:ind w:left="2160" w:hanging="1440"/>
    </w:pPr>
    <w:rPr>
      <w:rFonts w:ascii="Calibri" w:eastAsia="Calibri" w:hAnsi="Calibri"/>
      <w:sz w:val="22"/>
      <w:szCs w:val="20"/>
    </w:rPr>
  </w:style>
  <w:style w:type="character" w:customStyle="1" w:styleId="BodyTextIndent2Char">
    <w:name w:val="Body Text Indent 2 Char"/>
    <w:basedOn w:val="DefaultParagraphFont"/>
    <w:link w:val="BodyTextIndent2"/>
    <w:rsid w:val="009564ED"/>
    <w:rPr>
      <w:rFonts w:ascii="Calibri" w:eastAsia="Calibri" w:hAnsi="Calibri" w:cs="Times New Roman"/>
      <w:szCs w:val="20"/>
    </w:rPr>
  </w:style>
  <w:style w:type="paragraph" w:customStyle="1" w:styleId="IGUnitTitle">
    <w:name w:val="IG_Unit Title"/>
    <w:next w:val="Normal"/>
    <w:rsid w:val="009564ED"/>
    <w:pPr>
      <w:spacing w:before="3000" w:after="360" w:line="240" w:lineRule="auto"/>
      <w:ind w:left="2160"/>
      <w:jc w:val="center"/>
    </w:pPr>
    <w:rPr>
      <w:rFonts w:ascii="Arial" w:hAnsi="Arial" w:cs="Times New Roman"/>
      <w:b/>
      <w:i/>
      <w:caps/>
      <w:sz w:val="52"/>
      <w:szCs w:val="20"/>
    </w:rPr>
  </w:style>
  <w:style w:type="paragraph" w:customStyle="1" w:styleId="IGInstructorNotesLecture">
    <w:name w:val="IG_Instructor Notes_Lecture"/>
    <w:basedOn w:val="NFADefaultInstructorNotes"/>
    <w:link w:val="IGInstructorNotesLectureChar"/>
    <w:qFormat/>
    <w:rsid w:val="009564ED"/>
    <w:pPr>
      <w:spacing w:before="240" w:after="240"/>
    </w:pPr>
  </w:style>
  <w:style w:type="paragraph" w:customStyle="1" w:styleId="IGInstructorNotesActivity">
    <w:name w:val="IG_Instructor Notes_Activity"/>
    <w:basedOn w:val="IGInstructorNotesLecture"/>
    <w:rsid w:val="009564ED"/>
    <w:pPr>
      <w:ind w:left="0"/>
    </w:pPr>
  </w:style>
  <w:style w:type="paragraph" w:styleId="BodyTextIndent3">
    <w:name w:val="Body Text Indent 3"/>
    <w:basedOn w:val="Normal"/>
    <w:link w:val="BodyTextIndent3Char"/>
    <w:rsid w:val="009564ED"/>
    <w:pPr>
      <w:spacing w:after="200" w:line="276" w:lineRule="auto"/>
      <w:ind w:left="1440"/>
    </w:pPr>
    <w:rPr>
      <w:rFonts w:ascii="Calibri" w:eastAsia="Calibri" w:hAnsi="Calibri"/>
      <w:sz w:val="22"/>
      <w:szCs w:val="20"/>
    </w:rPr>
  </w:style>
  <w:style w:type="character" w:customStyle="1" w:styleId="BodyTextIndent3Char">
    <w:name w:val="Body Text Indent 3 Char"/>
    <w:basedOn w:val="DefaultParagraphFont"/>
    <w:link w:val="BodyTextIndent3"/>
    <w:rsid w:val="009564ED"/>
    <w:rPr>
      <w:rFonts w:ascii="Calibri" w:eastAsia="Calibri" w:hAnsi="Calibri" w:cs="Times New Roman"/>
      <w:szCs w:val="20"/>
    </w:rPr>
  </w:style>
  <w:style w:type="paragraph" w:customStyle="1" w:styleId="IGTestMultChoiceTestItem">
    <w:name w:val="IG_Test_Mult Choice Test Item"/>
    <w:rsid w:val="009564ED"/>
    <w:pPr>
      <w:numPr>
        <w:ilvl w:val="1"/>
        <w:numId w:val="28"/>
      </w:numPr>
      <w:spacing w:before="240" w:after="120" w:line="240" w:lineRule="auto"/>
      <w:outlineLvl w:val="1"/>
    </w:pPr>
    <w:rPr>
      <w:rFonts w:ascii="Times New Roman" w:hAnsi="Times New Roman" w:cs="Times New Roman"/>
      <w:sz w:val="24"/>
      <w:szCs w:val="24"/>
    </w:rPr>
  </w:style>
  <w:style w:type="paragraph" w:customStyle="1" w:styleId="IGTestMultChoiceQuestionChoices">
    <w:name w:val="IG_Test_Mult Choice Question Choices"/>
    <w:rsid w:val="009564ED"/>
    <w:pPr>
      <w:numPr>
        <w:ilvl w:val="2"/>
        <w:numId w:val="28"/>
      </w:numPr>
      <w:spacing w:after="0" w:line="240" w:lineRule="auto"/>
      <w:outlineLvl w:val="2"/>
    </w:pPr>
    <w:rPr>
      <w:rFonts w:ascii="Times New Roman" w:hAnsi="Times New Roman" w:cs="Times New Roman"/>
      <w:sz w:val="24"/>
      <w:szCs w:val="24"/>
    </w:rPr>
  </w:style>
  <w:style w:type="paragraph" w:customStyle="1" w:styleId="IGActivitySAWFreeResponseAnswersNumbered">
    <w:name w:val="IG_Activity_SAW Free Response Answers_Numbered"/>
    <w:basedOn w:val="IGActivitySAWFreeResponseAnswers"/>
    <w:qFormat/>
    <w:rsid w:val="009564ED"/>
    <w:pPr>
      <w:ind w:left="1440" w:hanging="360"/>
    </w:pPr>
  </w:style>
  <w:style w:type="paragraph" w:customStyle="1" w:styleId="IGTestTitle">
    <w:name w:val="IG_Test_Title"/>
    <w:rsid w:val="009564ED"/>
    <w:pPr>
      <w:numPr>
        <w:numId w:val="28"/>
      </w:numPr>
      <w:spacing w:before="240" w:after="240" w:line="360" w:lineRule="auto"/>
      <w:jc w:val="center"/>
      <w:outlineLvl w:val="0"/>
    </w:pPr>
    <w:rPr>
      <w:rFonts w:ascii="Arial Bold" w:hAnsi="Arial Bold" w:cs="Times New Roman"/>
      <w:b/>
      <w:caps/>
      <w:sz w:val="24"/>
      <w:szCs w:val="24"/>
    </w:rPr>
  </w:style>
  <w:style w:type="paragraph" w:customStyle="1" w:styleId="IGActivityFreeResponseAnswers">
    <w:name w:val="IG_Activity_Free Response Answers"/>
    <w:rsid w:val="009564ED"/>
    <w:pPr>
      <w:tabs>
        <w:tab w:val="left" w:pos="8640"/>
      </w:tabs>
      <w:spacing w:before="240" w:after="120" w:line="240" w:lineRule="auto"/>
      <w:jc w:val="both"/>
    </w:pPr>
    <w:rPr>
      <w:rFonts w:ascii="Times New Roman" w:hAnsi="Times New Roman" w:cs="Times New Roman"/>
      <w:i/>
      <w:sz w:val="24"/>
      <w:szCs w:val="24"/>
      <w:u w:val="single"/>
    </w:rPr>
  </w:style>
  <w:style w:type="character" w:styleId="CommentReference">
    <w:name w:val="annotation reference"/>
    <w:rsid w:val="009564ED"/>
    <w:rPr>
      <w:sz w:val="16"/>
      <w:szCs w:val="16"/>
    </w:rPr>
  </w:style>
  <w:style w:type="paragraph" w:customStyle="1" w:styleId="IGInstructorNotesTabDelimitedList">
    <w:name w:val="IG_Instructor Notes_Tab Delimited List"/>
    <w:basedOn w:val="IGInstructorNotesLecture"/>
    <w:rsid w:val="009564ED"/>
    <w:pPr>
      <w:tabs>
        <w:tab w:val="left" w:pos="4320"/>
        <w:tab w:val="left" w:pos="6120"/>
        <w:tab w:val="left" w:pos="7920"/>
      </w:tabs>
    </w:pPr>
  </w:style>
  <w:style w:type="paragraph" w:styleId="CommentText">
    <w:name w:val="annotation text"/>
    <w:basedOn w:val="Normal"/>
    <w:link w:val="CommentTextChar"/>
    <w:rsid w:val="009564ED"/>
    <w:pPr>
      <w:spacing w:after="200" w:line="276" w:lineRule="auto"/>
    </w:pPr>
    <w:rPr>
      <w:rFonts w:ascii="Calibri" w:eastAsia="Calibri" w:hAnsi="Calibri"/>
      <w:sz w:val="20"/>
      <w:szCs w:val="20"/>
    </w:rPr>
  </w:style>
  <w:style w:type="character" w:customStyle="1" w:styleId="CommentTextChar">
    <w:name w:val="Comment Text Char"/>
    <w:basedOn w:val="DefaultParagraphFont"/>
    <w:link w:val="CommentText"/>
    <w:rsid w:val="009564ED"/>
    <w:rPr>
      <w:rFonts w:ascii="Calibri" w:eastAsia="Calibri" w:hAnsi="Calibri" w:cs="Times New Roman"/>
      <w:sz w:val="20"/>
      <w:szCs w:val="20"/>
    </w:rPr>
  </w:style>
  <w:style w:type="paragraph" w:styleId="DocumentMap">
    <w:name w:val="Document Map"/>
    <w:basedOn w:val="Normal"/>
    <w:link w:val="DocumentMapChar"/>
    <w:uiPriority w:val="99"/>
    <w:unhideWhenUsed/>
    <w:rsid w:val="009564ED"/>
    <w:rPr>
      <w:rFonts w:ascii="Tahoma" w:eastAsia="Calibri" w:hAnsi="Tahoma" w:cs="Tahoma"/>
      <w:sz w:val="16"/>
      <w:szCs w:val="16"/>
    </w:rPr>
  </w:style>
  <w:style w:type="character" w:customStyle="1" w:styleId="DocumentMapChar">
    <w:name w:val="Document Map Char"/>
    <w:basedOn w:val="DefaultParagraphFont"/>
    <w:link w:val="DocumentMap"/>
    <w:uiPriority w:val="99"/>
    <w:rsid w:val="009564ED"/>
    <w:rPr>
      <w:rFonts w:ascii="Tahoma" w:eastAsia="Calibri" w:hAnsi="Tahoma" w:cs="Tahoma"/>
      <w:sz w:val="16"/>
      <w:szCs w:val="16"/>
    </w:rPr>
  </w:style>
  <w:style w:type="table" w:customStyle="1" w:styleId="TableGrid1">
    <w:name w:val="Table Grid1"/>
    <w:basedOn w:val="TableNormal"/>
    <w:next w:val="TableGrid"/>
    <w:uiPriority w:val="59"/>
    <w:rsid w:val="009564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GActivitySAWOutlineNumberedListL1Char">
    <w:name w:val="IG_Activity_SAW_Outline Numbered List L1 Char"/>
    <w:link w:val="IGActivitySAWOutlineNumberedListL1"/>
    <w:locked/>
    <w:rsid w:val="009564ED"/>
    <w:rPr>
      <w:rFonts w:ascii="Times New Roman" w:hAnsi="Times New Roman"/>
    </w:rPr>
  </w:style>
  <w:style w:type="paragraph" w:styleId="CommentSubject">
    <w:name w:val="annotation subject"/>
    <w:basedOn w:val="CommentText"/>
    <w:next w:val="CommentText"/>
    <w:link w:val="CommentSubjectChar"/>
    <w:rsid w:val="009564ED"/>
    <w:rPr>
      <w:b/>
      <w:bCs/>
    </w:rPr>
  </w:style>
  <w:style w:type="character" w:customStyle="1" w:styleId="CommentSubjectChar">
    <w:name w:val="Comment Subject Char"/>
    <w:basedOn w:val="CommentTextChar"/>
    <w:link w:val="CommentSubject"/>
    <w:rsid w:val="009564ED"/>
    <w:rPr>
      <w:rFonts w:ascii="Calibri" w:eastAsia="Calibri" w:hAnsi="Calibri" w:cs="Times New Roman"/>
      <w:b/>
      <w:bCs/>
      <w:sz w:val="20"/>
      <w:szCs w:val="20"/>
    </w:rPr>
  </w:style>
  <w:style w:type="paragraph" w:customStyle="1" w:styleId="IGTableHeaderRow">
    <w:name w:val="IG_Table_Header Row"/>
    <w:rsid w:val="009564ED"/>
    <w:pPr>
      <w:spacing w:after="0" w:line="240" w:lineRule="auto"/>
      <w:jc w:val="center"/>
    </w:pPr>
    <w:rPr>
      <w:rFonts w:ascii="Arial" w:hAnsi="Arial" w:cs="Times New Roman"/>
      <w:b/>
      <w:sz w:val="24"/>
      <w:szCs w:val="24"/>
    </w:rPr>
  </w:style>
  <w:style w:type="table" w:customStyle="1" w:styleId="IGActivitySAWTable">
    <w:name w:val="IG_Activity_SAW_Table"/>
    <w:basedOn w:val="TableNormal"/>
    <w:rsid w:val="009564ED"/>
    <w:pPr>
      <w:spacing w:after="0" w:line="240" w:lineRule="auto"/>
    </w:pPr>
    <w:rPr>
      <w:rFonts w:ascii="Times New Roman" w:hAnsi="Times New Roman" w:cs="Times New Roman"/>
      <w:sz w:val="20"/>
      <w:szCs w:val="20"/>
    </w:rPr>
    <w:tblPr>
      <w:tblStyleRowBandSize w:val="1"/>
      <w:jc w:val="center"/>
      <w:tblInd w:w="0" w:type="dxa"/>
      <w:tblBorders>
        <w:top w:val="single" w:sz="4" w:space="0" w:color="auto"/>
        <w:left w:val="single" w:sz="4" w:space="0" w:color="auto"/>
        <w:bottom w:val="single" w:sz="4" w:space="0" w:color="auto"/>
        <w:right w:val="single" w:sz="4" w:space="0" w:color="auto"/>
      </w:tblBorders>
      <w:tblCellMar>
        <w:top w:w="115" w:type="dxa"/>
        <w:left w:w="115" w:type="dxa"/>
        <w:bottom w:w="115" w:type="dxa"/>
        <w:right w:w="115" w:type="dxa"/>
      </w:tblCellMar>
    </w:tblPr>
    <w:trPr>
      <w:jc w:val="center"/>
    </w:trPr>
  </w:style>
  <w:style w:type="table" w:customStyle="1" w:styleId="IGInstructorNotesTable">
    <w:name w:val="IG_Instructor Notes_Table"/>
    <w:basedOn w:val="TableGrid"/>
    <w:rsid w:val="009564ED"/>
    <w:pPr>
      <w:spacing w:before="240" w:after="120"/>
      <w:ind w:left="0"/>
      <w:contextualSpacing/>
    </w:pPr>
    <w:rPr>
      <w:rFonts w:ascii="Calibri" w:eastAsia="Calibri" w:hAnsi="Calibri"/>
      <w:sz w:val="24"/>
      <w:szCs w:val="22"/>
    </w:rPr>
    <w:tblPr>
      <w:tblInd w:w="2520" w:type="dxa"/>
      <w:tblBorders>
        <w:top w:val="single" w:sz="4" w:space="0" w:color="auto"/>
        <w:left w:val="single" w:sz="4" w:space="0" w:color="auto"/>
        <w:bottom w:val="single" w:sz="12" w:space="0" w:color="auto"/>
        <w:right w:val="single" w:sz="12" w:space="0" w:color="auto"/>
      </w:tblBorders>
      <w:tblCellMar>
        <w:top w:w="0" w:type="dxa"/>
        <w:left w:w="108" w:type="dxa"/>
        <w:bottom w:w="0" w:type="dxa"/>
        <w:right w:w="108" w:type="dxa"/>
      </w:tblCellMar>
    </w:tblPr>
    <w:tcPr>
      <w:shd w:val="pct15" w:color="auto" w:fill="auto"/>
    </w:tcPr>
  </w:style>
  <w:style w:type="character" w:customStyle="1" w:styleId="IGInstructorNotesLectureChar">
    <w:name w:val="IG_Instructor Notes_Lecture Char"/>
    <w:link w:val="IGInstructorNotesLecture"/>
    <w:locked/>
    <w:rsid w:val="009564ED"/>
    <w:rPr>
      <w:rFonts w:ascii="Times New Roman" w:hAnsi="Times New Roman" w:cs="Times New Roman"/>
      <w:sz w:val="24"/>
      <w:szCs w:val="20"/>
      <w:shd w:val="pct15" w:color="auto" w:fill="auto"/>
    </w:rPr>
  </w:style>
  <w:style w:type="paragraph" w:customStyle="1" w:styleId="IGActivityOutlineNumberedListItemL1">
    <w:name w:val="IG_Activity_Outline Numbered List Item L1"/>
    <w:link w:val="IGActivityOutlineNumberedListItemL1CharChar"/>
    <w:rsid w:val="009564ED"/>
    <w:pPr>
      <w:spacing w:before="120" w:after="120"/>
      <w:ind w:left="648"/>
      <w:outlineLvl w:val="2"/>
    </w:pPr>
    <w:rPr>
      <w:rFonts w:ascii="Times New Roman" w:hAnsi="Times New Roman" w:cs="Times New Roman"/>
      <w:sz w:val="24"/>
      <w:szCs w:val="20"/>
    </w:rPr>
  </w:style>
  <w:style w:type="character" w:customStyle="1" w:styleId="IGActivityOutlineNumberedListItemL1CharChar">
    <w:name w:val="IG_Activity_Outline Numbered List Item L1 Char Char"/>
    <w:link w:val="IGActivityOutlineNumberedListItemL1"/>
    <w:locked/>
    <w:rsid w:val="009564ED"/>
    <w:rPr>
      <w:rFonts w:ascii="Times New Roman" w:hAnsi="Times New Roman" w:cs="Times New Roman"/>
      <w:sz w:val="24"/>
      <w:szCs w:val="20"/>
    </w:rPr>
  </w:style>
  <w:style w:type="paragraph" w:customStyle="1" w:styleId="IGInstructorNotesQA">
    <w:name w:val="IG_Instructor Notes_Q&amp;A"/>
    <w:basedOn w:val="IGInstructorNotesLecture"/>
    <w:rsid w:val="009564ED"/>
    <w:pPr>
      <w:shd w:val="clear" w:color="auto" w:fill="auto"/>
    </w:pPr>
  </w:style>
  <w:style w:type="paragraph" w:customStyle="1" w:styleId="IGInstructorNotesBulleted">
    <w:name w:val="IG_Instructor Notes_Bulleted"/>
    <w:basedOn w:val="IGInstructorNotesLecture"/>
    <w:rsid w:val="009564ED"/>
    <w:pPr>
      <w:ind w:left="2880"/>
    </w:pPr>
  </w:style>
  <w:style w:type="paragraph" w:customStyle="1" w:styleId="IGMethodologyContentHeadings">
    <w:name w:val="IG_Methodology_Content Headings"/>
    <w:rsid w:val="009564ED"/>
    <w:pPr>
      <w:tabs>
        <w:tab w:val="left" w:pos="7560"/>
      </w:tabs>
      <w:spacing w:after="0" w:line="240" w:lineRule="auto"/>
      <w:ind w:left="3931" w:hanging="144"/>
    </w:pPr>
    <w:rPr>
      <w:rFonts w:ascii="Times New Roman" w:hAnsi="Times New Roman" w:cs="Times New Roman"/>
      <w:sz w:val="20"/>
      <w:szCs w:val="20"/>
    </w:rPr>
  </w:style>
  <w:style w:type="paragraph" w:customStyle="1" w:styleId="IGMethodologyDay">
    <w:name w:val="IG_Methodology_Day"/>
    <w:rsid w:val="009564ED"/>
    <w:pPr>
      <w:spacing w:before="360" w:after="240" w:line="240" w:lineRule="auto"/>
      <w:ind w:left="2160"/>
    </w:pPr>
    <w:rPr>
      <w:rFonts w:ascii="Arial" w:hAnsi="Arial" w:cs="Times New Roman"/>
      <w:b/>
      <w:sz w:val="20"/>
      <w:szCs w:val="24"/>
    </w:rPr>
  </w:style>
  <w:style w:type="paragraph" w:customStyle="1" w:styleId="IGMethodologyText">
    <w:name w:val="IG_Methodology_Text"/>
    <w:basedOn w:val="NFANormal"/>
    <w:uiPriority w:val="1"/>
    <w:qFormat/>
    <w:rsid w:val="009564ED"/>
    <w:pPr>
      <w:spacing w:before="120" w:after="120"/>
    </w:pPr>
  </w:style>
  <w:style w:type="paragraph" w:customStyle="1" w:styleId="IGMethodologyTimeandType">
    <w:name w:val="IG_Methodology_Time and Type"/>
    <w:basedOn w:val="NFANormal"/>
    <w:next w:val="IGMethodologyContentHeading"/>
    <w:uiPriority w:val="1"/>
    <w:qFormat/>
    <w:rsid w:val="009564ED"/>
    <w:pPr>
      <w:tabs>
        <w:tab w:val="left" w:pos="1440"/>
      </w:tabs>
      <w:spacing w:before="0" w:after="0"/>
      <w:ind w:left="1800" w:hanging="1800"/>
    </w:pPr>
  </w:style>
  <w:style w:type="paragraph" w:customStyle="1" w:styleId="IGMethodologyTitle">
    <w:name w:val="IG_Methodology_Title"/>
    <w:rsid w:val="009564ED"/>
    <w:pPr>
      <w:spacing w:before="480" w:after="120" w:line="240" w:lineRule="auto"/>
      <w:ind w:left="2160"/>
      <w:jc w:val="center"/>
    </w:pPr>
    <w:rPr>
      <w:rFonts w:ascii="Arial Bold" w:hAnsi="Arial Bold" w:cs="Times New Roman"/>
      <w:b/>
      <w:smallCaps/>
      <w:sz w:val="24"/>
      <w:szCs w:val="24"/>
    </w:rPr>
  </w:style>
  <w:style w:type="paragraph" w:customStyle="1" w:styleId="IGMethodologyTotalTime">
    <w:name w:val="IG_Methodology_Total Time"/>
    <w:rsid w:val="009564ED"/>
    <w:pPr>
      <w:spacing w:before="240" w:after="240" w:line="240" w:lineRule="auto"/>
      <w:ind w:left="2160"/>
      <w:jc w:val="center"/>
    </w:pPr>
    <w:rPr>
      <w:rFonts w:ascii="Times New Roman" w:hAnsi="Times New Roman" w:cs="Times New Roman"/>
      <w:sz w:val="20"/>
      <w:szCs w:val="24"/>
    </w:rPr>
  </w:style>
  <w:style w:type="paragraph" w:customStyle="1" w:styleId="IGMethodologyTransition">
    <w:name w:val="IG_Methodology_Transition"/>
    <w:basedOn w:val="NFANormal"/>
    <w:qFormat/>
    <w:rsid w:val="009564ED"/>
    <w:pPr>
      <w:spacing w:before="0" w:after="0"/>
    </w:pPr>
  </w:style>
  <w:style w:type="paragraph" w:customStyle="1" w:styleId="IGObjectiveListItem">
    <w:name w:val="IG_Objective_List Item"/>
    <w:rsid w:val="009564ED"/>
    <w:pPr>
      <w:spacing w:before="240" w:after="240" w:line="240" w:lineRule="auto"/>
      <w:ind w:left="2160"/>
    </w:pPr>
    <w:rPr>
      <w:rFonts w:ascii="Times New Roman" w:hAnsi="Times New Roman" w:cs="Times New Roman"/>
      <w:i/>
      <w:sz w:val="20"/>
      <w:szCs w:val="20"/>
    </w:rPr>
  </w:style>
  <w:style w:type="paragraph" w:customStyle="1" w:styleId="IGObjectiveNumberedListItem">
    <w:name w:val="IG_Objective_Numbered List Item"/>
    <w:basedOn w:val="IGObjectiveListItem"/>
    <w:rsid w:val="009564ED"/>
    <w:pPr>
      <w:numPr>
        <w:ilvl w:val="1"/>
        <w:numId w:val="26"/>
      </w:numPr>
    </w:pPr>
  </w:style>
  <w:style w:type="paragraph" w:customStyle="1" w:styleId="IGObjectiveTitle">
    <w:name w:val="IG_Objective_Title"/>
    <w:rsid w:val="009564ED"/>
    <w:pPr>
      <w:numPr>
        <w:numId w:val="26"/>
      </w:numPr>
      <w:spacing w:after="0" w:line="240" w:lineRule="auto"/>
      <w:jc w:val="center"/>
    </w:pPr>
    <w:rPr>
      <w:rFonts w:ascii="Arial Bold" w:hAnsi="Arial Bold" w:cs="Times New Roman"/>
      <w:b/>
      <w:i/>
      <w:smallCaps/>
      <w:sz w:val="24"/>
      <w:szCs w:val="24"/>
    </w:rPr>
  </w:style>
  <w:style w:type="paragraph" w:customStyle="1" w:styleId="IGOutlineHeading1">
    <w:name w:val="IG_Outline_Heading 1"/>
    <w:next w:val="IGNormal"/>
    <w:rsid w:val="009564ED"/>
    <w:pPr>
      <w:tabs>
        <w:tab w:val="num" w:pos="2880"/>
      </w:tabs>
      <w:spacing w:after="0" w:line="240" w:lineRule="auto"/>
      <w:ind w:left="2880" w:hanging="720"/>
      <w:outlineLvl w:val="0"/>
    </w:pPr>
    <w:rPr>
      <w:rFonts w:ascii="Arial" w:hAnsi="Arial" w:cs="Times New Roman"/>
      <w:b/>
      <w:caps/>
      <w:sz w:val="24"/>
      <w:szCs w:val="24"/>
    </w:rPr>
  </w:style>
  <w:style w:type="paragraph" w:customStyle="1" w:styleId="IGOutlineHeading1BodyText">
    <w:name w:val="IG_Outline_Heading 1 Body Text"/>
    <w:rsid w:val="009564ED"/>
    <w:pPr>
      <w:spacing w:after="0" w:line="240" w:lineRule="auto"/>
      <w:ind w:left="2880"/>
    </w:pPr>
    <w:rPr>
      <w:rFonts w:ascii="Times New Roman" w:hAnsi="Times New Roman" w:cs="Times New Roman"/>
      <w:kern w:val="32"/>
      <w:sz w:val="24"/>
      <w:szCs w:val="20"/>
    </w:rPr>
  </w:style>
  <w:style w:type="paragraph" w:customStyle="1" w:styleId="IGOutlineHeading2">
    <w:name w:val="IG_Outline_Heading 2"/>
    <w:next w:val="IGNormal"/>
    <w:rsid w:val="009564ED"/>
    <w:pPr>
      <w:tabs>
        <w:tab w:val="num" w:pos="3600"/>
      </w:tabs>
      <w:spacing w:after="0" w:line="240" w:lineRule="auto"/>
      <w:ind w:left="3600" w:hanging="720"/>
      <w:outlineLvl w:val="1"/>
    </w:pPr>
    <w:rPr>
      <w:rFonts w:ascii="Times New Roman" w:hAnsi="Times New Roman" w:cs="Times New Roman"/>
      <w:sz w:val="24"/>
      <w:szCs w:val="24"/>
    </w:rPr>
  </w:style>
  <w:style w:type="paragraph" w:customStyle="1" w:styleId="IGOutlineHeading2BodyText">
    <w:name w:val="IG_Outline_Heading 2 Body Text"/>
    <w:rsid w:val="009564ED"/>
    <w:pPr>
      <w:spacing w:after="0" w:line="240" w:lineRule="auto"/>
      <w:ind w:left="3600"/>
    </w:pPr>
    <w:rPr>
      <w:rFonts w:ascii="Times New Roman" w:hAnsi="Times New Roman" w:cs="Times New Roman"/>
      <w:sz w:val="24"/>
      <w:szCs w:val="24"/>
    </w:rPr>
  </w:style>
  <w:style w:type="paragraph" w:customStyle="1" w:styleId="IGOutlineHeading3">
    <w:name w:val="IG_Outline_Heading 3"/>
    <w:next w:val="IGNormal"/>
    <w:rsid w:val="009564ED"/>
    <w:pPr>
      <w:tabs>
        <w:tab w:val="num" w:pos="5580"/>
      </w:tabs>
      <w:spacing w:after="0" w:line="240" w:lineRule="auto"/>
      <w:ind w:left="5580" w:hanging="720"/>
      <w:outlineLvl w:val="2"/>
    </w:pPr>
    <w:rPr>
      <w:rFonts w:ascii="Times New Roman" w:hAnsi="Times New Roman" w:cs="Times New Roman"/>
      <w:sz w:val="24"/>
      <w:szCs w:val="24"/>
    </w:rPr>
  </w:style>
  <w:style w:type="paragraph" w:customStyle="1" w:styleId="IGOutlineHeading3BodyText">
    <w:name w:val="IG_Outline_Heading 3 Body Text"/>
    <w:rsid w:val="009564ED"/>
    <w:pPr>
      <w:spacing w:after="0" w:line="240" w:lineRule="auto"/>
      <w:ind w:left="4320"/>
    </w:pPr>
    <w:rPr>
      <w:rFonts w:ascii="Times New Roman" w:hAnsi="Times New Roman" w:cs="Times New Roman"/>
      <w:sz w:val="24"/>
      <w:szCs w:val="24"/>
    </w:rPr>
  </w:style>
  <w:style w:type="paragraph" w:customStyle="1" w:styleId="IGOutlineHeading4BodyText">
    <w:name w:val="IG_Outline_Heading 4 Body Text"/>
    <w:rsid w:val="009564ED"/>
    <w:pPr>
      <w:spacing w:after="0" w:line="240" w:lineRule="auto"/>
      <w:ind w:left="5040"/>
    </w:pPr>
    <w:rPr>
      <w:rFonts w:ascii="Times New Roman" w:hAnsi="Times New Roman" w:cs="Times New Roman"/>
      <w:sz w:val="24"/>
      <w:szCs w:val="24"/>
    </w:rPr>
  </w:style>
  <w:style w:type="paragraph" w:customStyle="1" w:styleId="IGOutlineHeading5">
    <w:name w:val="IG_Outline_Heading 5"/>
    <w:next w:val="IGNormal"/>
    <w:rsid w:val="009564ED"/>
    <w:pPr>
      <w:tabs>
        <w:tab w:val="left" w:pos="5040"/>
        <w:tab w:val="num" w:pos="5760"/>
      </w:tabs>
      <w:spacing w:after="0" w:line="240" w:lineRule="auto"/>
      <w:ind w:left="5760" w:hanging="720"/>
      <w:outlineLvl w:val="4"/>
    </w:pPr>
    <w:rPr>
      <w:rFonts w:ascii="Times New Roman" w:hAnsi="Times New Roman" w:cs="Times New Roman"/>
      <w:sz w:val="24"/>
      <w:szCs w:val="24"/>
    </w:rPr>
  </w:style>
  <w:style w:type="paragraph" w:customStyle="1" w:styleId="IGOutlineHeading5BodyText">
    <w:name w:val="IG_Outline_Heading 5 Body Text"/>
    <w:rsid w:val="009564ED"/>
    <w:pPr>
      <w:spacing w:after="0" w:line="240" w:lineRule="auto"/>
      <w:ind w:left="5760"/>
    </w:pPr>
    <w:rPr>
      <w:rFonts w:ascii="Times New Roman" w:hAnsi="Times New Roman" w:cs="Times New Roman"/>
      <w:sz w:val="24"/>
      <w:szCs w:val="24"/>
    </w:rPr>
  </w:style>
  <w:style w:type="paragraph" w:customStyle="1" w:styleId="IGActivitySAWBodyText">
    <w:name w:val="IG_Activity_SAW_Body Text"/>
    <w:rsid w:val="009564ED"/>
    <w:pPr>
      <w:spacing w:after="0" w:line="240" w:lineRule="auto"/>
    </w:pPr>
    <w:rPr>
      <w:rFonts w:ascii="Times New Roman" w:hAnsi="Times New Roman" w:cs="Times New Roman"/>
      <w:sz w:val="20"/>
      <w:szCs w:val="20"/>
    </w:rPr>
  </w:style>
  <w:style w:type="paragraph" w:customStyle="1" w:styleId="IGActivitySAWOutlineBullettedListL1">
    <w:name w:val="IG_Activity_SAW_Outline Bulletted List L1"/>
    <w:rsid w:val="009564ED"/>
    <w:pPr>
      <w:numPr>
        <w:numId w:val="24"/>
      </w:numPr>
      <w:spacing w:after="0" w:line="240" w:lineRule="auto"/>
      <w:outlineLvl w:val="0"/>
    </w:pPr>
    <w:rPr>
      <w:rFonts w:ascii="Times New Roman" w:hAnsi="Times New Roman" w:cs="Times New Roman"/>
      <w:sz w:val="20"/>
      <w:szCs w:val="20"/>
    </w:rPr>
  </w:style>
  <w:style w:type="paragraph" w:customStyle="1" w:styleId="IGActivitySAWOutlineBullettedListL2">
    <w:name w:val="IG_Activity_SAW_Outline Bulletted List L2"/>
    <w:rsid w:val="009564ED"/>
    <w:pPr>
      <w:numPr>
        <w:ilvl w:val="1"/>
        <w:numId w:val="24"/>
      </w:numPr>
      <w:spacing w:after="0" w:line="240" w:lineRule="auto"/>
      <w:outlineLvl w:val="1"/>
    </w:pPr>
    <w:rPr>
      <w:rFonts w:ascii="Times New Roman" w:hAnsi="Times New Roman" w:cs="Times New Roman"/>
      <w:sz w:val="20"/>
      <w:szCs w:val="20"/>
    </w:rPr>
  </w:style>
  <w:style w:type="paragraph" w:customStyle="1" w:styleId="IGActivitySAWOutlineBullettedListL3">
    <w:name w:val="IG_Activity_SAW_Outline Bulletted List L3"/>
    <w:rsid w:val="009564ED"/>
    <w:pPr>
      <w:numPr>
        <w:ilvl w:val="2"/>
        <w:numId w:val="24"/>
      </w:numPr>
      <w:spacing w:after="0" w:line="240" w:lineRule="auto"/>
      <w:outlineLvl w:val="2"/>
    </w:pPr>
    <w:rPr>
      <w:rFonts w:ascii="Times New Roman" w:hAnsi="Times New Roman" w:cs="Times New Roman"/>
      <w:sz w:val="20"/>
      <w:szCs w:val="20"/>
    </w:rPr>
  </w:style>
  <w:style w:type="paragraph" w:customStyle="1" w:styleId="IGActivitySAWOutlineNumberedListL1">
    <w:name w:val="IG_Activity_SAW_Outline Numbered List L1"/>
    <w:link w:val="IGActivitySAWOutlineNumberedListL1Char"/>
    <w:rsid w:val="009564ED"/>
    <w:pPr>
      <w:numPr>
        <w:ilvl w:val="2"/>
        <w:numId w:val="25"/>
      </w:numPr>
      <w:spacing w:after="0" w:line="240" w:lineRule="auto"/>
      <w:outlineLvl w:val="2"/>
    </w:pPr>
    <w:rPr>
      <w:rFonts w:ascii="Times New Roman" w:hAnsi="Times New Roman"/>
    </w:rPr>
  </w:style>
  <w:style w:type="paragraph" w:customStyle="1" w:styleId="IGActivitySAWOutlineNumberedListL2">
    <w:name w:val="IG_Activity_SAW_Outline Numbered List L2"/>
    <w:rsid w:val="009564ED"/>
    <w:pPr>
      <w:numPr>
        <w:ilvl w:val="3"/>
        <w:numId w:val="25"/>
      </w:numPr>
      <w:spacing w:before="120" w:after="120" w:line="240" w:lineRule="auto"/>
      <w:outlineLvl w:val="3"/>
    </w:pPr>
    <w:rPr>
      <w:rFonts w:ascii="Times New Roman" w:hAnsi="Times New Roman" w:cs="Times New Roman"/>
      <w:sz w:val="20"/>
      <w:szCs w:val="20"/>
    </w:rPr>
  </w:style>
  <w:style w:type="paragraph" w:customStyle="1" w:styleId="IGActivitySAWOutlineNumberedListL3">
    <w:name w:val="IG_Activity_SAW_Outline Numbered List L3"/>
    <w:rsid w:val="009564ED"/>
    <w:pPr>
      <w:numPr>
        <w:ilvl w:val="4"/>
        <w:numId w:val="25"/>
      </w:numPr>
      <w:spacing w:before="240" w:after="240"/>
      <w:outlineLvl w:val="4"/>
    </w:pPr>
    <w:rPr>
      <w:rFonts w:ascii="Times New Roman" w:hAnsi="Times New Roman" w:cs="Times New Roman"/>
      <w:sz w:val="20"/>
      <w:szCs w:val="20"/>
    </w:rPr>
  </w:style>
  <w:style w:type="paragraph" w:customStyle="1" w:styleId="IGActivitySAWSubtitle">
    <w:name w:val="IG_Activity_SAW_Subtitle"/>
    <w:next w:val="IGActivitySAWBodyText"/>
    <w:rsid w:val="009564ED"/>
    <w:pPr>
      <w:numPr>
        <w:ilvl w:val="1"/>
        <w:numId w:val="25"/>
      </w:numPr>
      <w:spacing w:after="0" w:line="240" w:lineRule="auto"/>
      <w:outlineLvl w:val="1"/>
    </w:pPr>
    <w:rPr>
      <w:rFonts w:ascii="Arial" w:hAnsi="Arial" w:cs="Times New Roman"/>
      <w:b/>
      <w:sz w:val="20"/>
      <w:szCs w:val="20"/>
    </w:rPr>
  </w:style>
  <w:style w:type="paragraph" w:customStyle="1" w:styleId="IGActivitySAWTitle">
    <w:name w:val="IG_Activity_SAW_Title"/>
    <w:rsid w:val="009564ED"/>
    <w:pPr>
      <w:numPr>
        <w:numId w:val="25"/>
      </w:numPr>
      <w:spacing w:before="240" w:after="240" w:line="360" w:lineRule="auto"/>
      <w:jc w:val="center"/>
      <w:outlineLvl w:val="0"/>
    </w:pPr>
    <w:rPr>
      <w:rFonts w:ascii="Arial" w:hAnsi="Arial" w:cs="Times New Roman"/>
      <w:b/>
      <w:sz w:val="20"/>
      <w:szCs w:val="20"/>
    </w:rPr>
  </w:style>
  <w:style w:type="paragraph" w:styleId="TOC2">
    <w:name w:val="toc 2"/>
    <w:basedOn w:val="Normal"/>
    <w:next w:val="Normal"/>
    <w:autoRedefine/>
    <w:rsid w:val="009564ED"/>
    <w:pPr>
      <w:spacing w:after="200" w:line="276" w:lineRule="auto"/>
      <w:ind w:left="240"/>
    </w:pPr>
    <w:rPr>
      <w:rFonts w:ascii="Calibri" w:eastAsia="Calibri" w:hAnsi="Calibri"/>
      <w:sz w:val="22"/>
      <w:szCs w:val="22"/>
    </w:rPr>
  </w:style>
  <w:style w:type="paragraph" w:styleId="TOC1">
    <w:name w:val="toc 1"/>
    <w:basedOn w:val="Normal"/>
    <w:next w:val="Normal"/>
    <w:autoRedefine/>
    <w:rsid w:val="009564ED"/>
    <w:pPr>
      <w:spacing w:after="200" w:line="276" w:lineRule="auto"/>
    </w:pPr>
    <w:rPr>
      <w:rFonts w:ascii="Calibri" w:eastAsia="Calibri" w:hAnsi="Calibri"/>
      <w:sz w:val="22"/>
      <w:szCs w:val="22"/>
    </w:rPr>
  </w:style>
  <w:style w:type="table" w:styleId="Table3Deffects1">
    <w:name w:val="Table 3D effects 1"/>
    <w:basedOn w:val="TableNormal"/>
    <w:rsid w:val="009564ED"/>
    <w:pPr>
      <w:spacing w:after="0" w:line="240" w:lineRule="auto"/>
    </w:pPr>
    <w:rPr>
      <w:rFonts w:ascii="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1aiItem1">
    <w:name w:val="1 / a / i Item 1"/>
    <w:rsid w:val="009564ED"/>
    <w:pPr>
      <w:tabs>
        <w:tab w:val="num" w:pos="1080"/>
      </w:tabs>
      <w:spacing w:after="0" w:line="240" w:lineRule="auto"/>
      <w:ind w:left="1080" w:hanging="360"/>
    </w:pPr>
    <w:rPr>
      <w:rFonts w:ascii="Times New Roman" w:hAnsi="Times New Roman" w:cs="Times New Roman"/>
      <w:sz w:val="24"/>
      <w:szCs w:val="24"/>
    </w:rPr>
  </w:style>
  <w:style w:type="paragraph" w:customStyle="1" w:styleId="1aiItem2">
    <w:name w:val="1 / a / i Item 2"/>
    <w:rsid w:val="009564ED"/>
    <w:pPr>
      <w:tabs>
        <w:tab w:val="num" w:pos="1800"/>
      </w:tabs>
      <w:spacing w:after="0" w:line="240" w:lineRule="auto"/>
      <w:ind w:left="1800" w:hanging="360"/>
    </w:pPr>
    <w:rPr>
      <w:rFonts w:ascii="Times New Roman" w:hAnsi="Times New Roman" w:cs="Times New Roman"/>
      <w:sz w:val="24"/>
      <w:szCs w:val="24"/>
    </w:rPr>
  </w:style>
  <w:style w:type="paragraph" w:customStyle="1" w:styleId="1aiItem3">
    <w:name w:val="1 / a / i Item 3"/>
    <w:rsid w:val="009564ED"/>
    <w:pPr>
      <w:tabs>
        <w:tab w:val="num" w:pos="2520"/>
      </w:tabs>
      <w:spacing w:after="0" w:line="240" w:lineRule="auto"/>
      <w:ind w:left="2520" w:hanging="360"/>
    </w:pPr>
    <w:rPr>
      <w:rFonts w:ascii="Times New Roman" w:hAnsi="Times New Roman" w:cs="Times New Roman"/>
      <w:sz w:val="24"/>
      <w:szCs w:val="24"/>
    </w:rPr>
  </w:style>
  <w:style w:type="paragraph" w:customStyle="1" w:styleId="1aiItem4">
    <w:name w:val="1 / a / i Item 4"/>
    <w:basedOn w:val="Normal"/>
    <w:rsid w:val="009564ED"/>
    <w:pPr>
      <w:tabs>
        <w:tab w:val="num" w:pos="3240"/>
      </w:tabs>
      <w:spacing w:after="200" w:line="276" w:lineRule="auto"/>
      <w:ind w:left="3240" w:hanging="360"/>
    </w:pPr>
    <w:rPr>
      <w:rFonts w:ascii="Calibri" w:eastAsia="Calibri" w:hAnsi="Calibri"/>
      <w:sz w:val="22"/>
      <w:szCs w:val="22"/>
    </w:rPr>
  </w:style>
  <w:style w:type="paragraph" w:customStyle="1" w:styleId="1aiItem5">
    <w:name w:val="1 / a / i Item 5"/>
    <w:basedOn w:val="Normal"/>
    <w:rsid w:val="009564ED"/>
    <w:pPr>
      <w:tabs>
        <w:tab w:val="num" w:pos="3960"/>
      </w:tabs>
      <w:spacing w:after="200" w:line="276" w:lineRule="auto"/>
      <w:ind w:left="3960" w:hanging="360"/>
    </w:pPr>
    <w:rPr>
      <w:rFonts w:ascii="Calibri" w:eastAsia="Calibri" w:hAnsi="Calibri"/>
      <w:sz w:val="22"/>
      <w:szCs w:val="22"/>
    </w:rPr>
  </w:style>
  <w:style w:type="paragraph" w:customStyle="1" w:styleId="1aiItem6">
    <w:name w:val="1 / a / i Item 6"/>
    <w:rsid w:val="009564ED"/>
    <w:pPr>
      <w:tabs>
        <w:tab w:val="num" w:pos="4680"/>
      </w:tabs>
      <w:spacing w:after="0" w:line="240" w:lineRule="auto"/>
      <w:ind w:left="4680" w:hanging="360"/>
    </w:pPr>
    <w:rPr>
      <w:rFonts w:ascii="Times New Roman" w:hAnsi="Times New Roman" w:cs="Times New Roman"/>
      <w:sz w:val="24"/>
      <w:szCs w:val="24"/>
    </w:rPr>
  </w:style>
  <w:style w:type="character" w:styleId="Emphasis">
    <w:name w:val="Emphasis"/>
    <w:qFormat/>
    <w:rsid w:val="009564ED"/>
    <w:rPr>
      <w:i/>
      <w:iCs/>
    </w:rPr>
  </w:style>
  <w:style w:type="paragraph" w:customStyle="1" w:styleId="IGActivitySAWFreeResponseAnswers">
    <w:name w:val="IG_Activity_SAW_Free Response Answers"/>
    <w:rsid w:val="009564ED"/>
    <w:pPr>
      <w:tabs>
        <w:tab w:val="left" w:pos="7920"/>
      </w:tabs>
      <w:spacing w:after="0" w:line="480" w:lineRule="auto"/>
      <w:ind w:left="720" w:right="720"/>
      <w:jc w:val="both"/>
    </w:pPr>
    <w:rPr>
      <w:rFonts w:ascii="Times New Roman" w:hAnsi="Times New Roman" w:cs="Times New Roman"/>
      <w:i/>
      <w:sz w:val="20"/>
      <w:szCs w:val="24"/>
      <w:u w:val="single"/>
    </w:rPr>
  </w:style>
  <w:style w:type="paragraph" w:customStyle="1" w:styleId="IGActivitySAWTableHeaderRow">
    <w:name w:val="IG_Activity_SAW_Table Header Row"/>
    <w:basedOn w:val="IGTableHeaderRow"/>
    <w:rsid w:val="009564ED"/>
    <w:rPr>
      <w:sz w:val="20"/>
    </w:rPr>
  </w:style>
  <w:style w:type="paragraph" w:styleId="NormalWeb">
    <w:name w:val="Normal (Web)"/>
    <w:basedOn w:val="Normal"/>
    <w:rsid w:val="009564ED"/>
    <w:pPr>
      <w:spacing w:before="100" w:beforeAutospacing="1" w:after="100" w:afterAutospacing="1" w:line="276" w:lineRule="auto"/>
    </w:pPr>
    <w:rPr>
      <w:rFonts w:ascii="Calibri" w:eastAsia="Calibri" w:hAnsi="Calibri"/>
      <w:sz w:val="22"/>
      <w:szCs w:val="22"/>
    </w:rPr>
  </w:style>
  <w:style w:type="paragraph" w:styleId="HTMLPreformatted">
    <w:name w:val="HTML Preformatted"/>
    <w:basedOn w:val="Normal"/>
    <w:link w:val="HTMLPreformattedChar"/>
    <w:rsid w:val="009564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eastAsia="Calibri" w:hAnsi="Courier New"/>
      <w:sz w:val="20"/>
      <w:szCs w:val="20"/>
    </w:rPr>
  </w:style>
  <w:style w:type="character" w:customStyle="1" w:styleId="HTMLPreformattedChar">
    <w:name w:val="HTML Preformatted Char"/>
    <w:basedOn w:val="DefaultParagraphFont"/>
    <w:link w:val="HTMLPreformatted"/>
    <w:rsid w:val="009564ED"/>
    <w:rPr>
      <w:rFonts w:ascii="Courier New" w:eastAsia="Calibri" w:hAnsi="Courier New" w:cs="Times New Roman"/>
      <w:sz w:val="20"/>
      <w:szCs w:val="20"/>
    </w:rPr>
  </w:style>
  <w:style w:type="paragraph" w:styleId="TOC3">
    <w:name w:val="toc 3"/>
    <w:basedOn w:val="Normal"/>
    <w:next w:val="Normal"/>
    <w:autoRedefine/>
    <w:rsid w:val="009564ED"/>
    <w:pPr>
      <w:tabs>
        <w:tab w:val="right" w:leader="dot" w:pos="8630"/>
      </w:tabs>
      <w:spacing w:after="200" w:line="276" w:lineRule="auto"/>
      <w:ind w:left="1080"/>
    </w:pPr>
    <w:rPr>
      <w:rFonts w:ascii="Arial" w:eastAsia="Calibri" w:hAnsi="Arial"/>
      <w:sz w:val="20"/>
      <w:szCs w:val="22"/>
    </w:rPr>
  </w:style>
  <w:style w:type="paragraph" w:styleId="BodyText">
    <w:name w:val="Body Text"/>
    <w:basedOn w:val="Normal"/>
    <w:link w:val="BodyTextChar"/>
    <w:rsid w:val="009564ED"/>
    <w:pPr>
      <w:spacing w:after="120" w:line="276" w:lineRule="auto"/>
    </w:pPr>
    <w:rPr>
      <w:rFonts w:ascii="Calibri" w:eastAsia="Calibri" w:hAnsi="Calibri"/>
      <w:sz w:val="22"/>
      <w:szCs w:val="20"/>
    </w:rPr>
  </w:style>
  <w:style w:type="character" w:customStyle="1" w:styleId="BodyTextChar">
    <w:name w:val="Body Text Char"/>
    <w:basedOn w:val="DefaultParagraphFont"/>
    <w:link w:val="BodyText"/>
    <w:rsid w:val="009564ED"/>
    <w:rPr>
      <w:rFonts w:ascii="Calibri" w:eastAsia="Calibri" w:hAnsi="Calibri" w:cs="Times New Roman"/>
      <w:szCs w:val="20"/>
    </w:rPr>
  </w:style>
  <w:style w:type="paragraph" w:customStyle="1" w:styleId="IGSlideNumbering">
    <w:name w:val="IG_Slide Numbering"/>
    <w:basedOn w:val="Normal"/>
    <w:uiPriority w:val="99"/>
    <w:rsid w:val="009564ED"/>
    <w:pPr>
      <w:spacing w:after="200" w:line="276" w:lineRule="auto"/>
      <w:ind w:left="720" w:hanging="360"/>
    </w:pPr>
    <w:rPr>
      <w:rFonts w:ascii="Calibri" w:eastAsia="Calibri" w:hAnsi="Calibri"/>
      <w:sz w:val="22"/>
      <w:szCs w:val="20"/>
    </w:rPr>
  </w:style>
  <w:style w:type="paragraph" w:styleId="ListBullet5">
    <w:name w:val="List Bullet 5"/>
    <w:basedOn w:val="Normal"/>
    <w:rsid w:val="009564ED"/>
    <w:pPr>
      <w:spacing w:after="200" w:line="276" w:lineRule="auto"/>
      <w:ind w:left="3960" w:hanging="360"/>
      <w:contextualSpacing/>
    </w:pPr>
    <w:rPr>
      <w:rFonts w:ascii="Calibri" w:eastAsia="Calibri" w:hAnsi="Calibri"/>
      <w:sz w:val="22"/>
      <w:szCs w:val="22"/>
    </w:rPr>
  </w:style>
  <w:style w:type="paragraph" w:customStyle="1" w:styleId="IGOutlineHeading4">
    <w:name w:val="IG_Outline_Heading 4"/>
    <w:next w:val="IGNormal"/>
    <w:link w:val="IGOutlineHeading4Char"/>
    <w:rsid w:val="009564ED"/>
    <w:pPr>
      <w:tabs>
        <w:tab w:val="num" w:pos="5040"/>
      </w:tabs>
      <w:spacing w:after="0" w:line="240" w:lineRule="auto"/>
      <w:ind w:left="5040" w:hanging="720"/>
      <w:outlineLvl w:val="3"/>
    </w:pPr>
    <w:rPr>
      <w:rFonts w:ascii="Times New Roman" w:hAnsi="Times New Roman" w:cs="Times New Roman"/>
      <w:sz w:val="24"/>
      <w:szCs w:val="24"/>
    </w:rPr>
  </w:style>
  <w:style w:type="character" w:styleId="LineNumber">
    <w:name w:val="line number"/>
    <w:basedOn w:val="DefaultParagraphFont"/>
    <w:rsid w:val="009564ED"/>
  </w:style>
  <w:style w:type="character" w:customStyle="1" w:styleId="IGOutlineHeading4Char">
    <w:name w:val="IG_Outline_Heading 4 Char"/>
    <w:link w:val="IGOutlineHeading4"/>
    <w:locked/>
    <w:rsid w:val="009564ED"/>
    <w:rPr>
      <w:rFonts w:ascii="Times New Roman" w:hAnsi="Times New Roman" w:cs="Times New Roman"/>
      <w:sz w:val="24"/>
      <w:szCs w:val="24"/>
    </w:rPr>
  </w:style>
  <w:style w:type="paragraph" w:customStyle="1" w:styleId="SMHeading1">
    <w:name w:val="SM_Heading 1"/>
    <w:next w:val="SMBodyText"/>
    <w:rsid w:val="009564ED"/>
    <w:pPr>
      <w:numPr>
        <w:numId w:val="34"/>
      </w:numPr>
      <w:spacing w:before="240" w:after="120" w:line="240" w:lineRule="auto"/>
      <w:outlineLvl w:val="0"/>
    </w:pPr>
    <w:rPr>
      <w:rFonts w:ascii="Arial" w:hAnsi="Arial" w:cs="Times New Roman"/>
      <w:b/>
      <w:caps/>
      <w:sz w:val="24"/>
      <w:szCs w:val="24"/>
    </w:rPr>
  </w:style>
  <w:style w:type="paragraph" w:customStyle="1" w:styleId="SMHeading2">
    <w:name w:val="SM_Heading 2"/>
    <w:next w:val="SMBodyText"/>
    <w:rsid w:val="009564ED"/>
    <w:pPr>
      <w:numPr>
        <w:ilvl w:val="1"/>
        <w:numId w:val="34"/>
      </w:numPr>
      <w:spacing w:before="240" w:after="120" w:line="240" w:lineRule="auto"/>
      <w:outlineLvl w:val="1"/>
    </w:pPr>
    <w:rPr>
      <w:rFonts w:ascii="Arial" w:hAnsi="Arial" w:cs="Times New Roman"/>
      <w:b/>
      <w:sz w:val="24"/>
      <w:szCs w:val="20"/>
    </w:rPr>
  </w:style>
  <w:style w:type="paragraph" w:customStyle="1" w:styleId="SMHeading3">
    <w:name w:val="SM_Heading 3"/>
    <w:next w:val="SMBodyText"/>
    <w:rsid w:val="009564ED"/>
    <w:pPr>
      <w:numPr>
        <w:ilvl w:val="2"/>
        <w:numId w:val="34"/>
      </w:numPr>
      <w:spacing w:before="240" w:after="120" w:line="240" w:lineRule="auto"/>
      <w:outlineLvl w:val="2"/>
    </w:pPr>
    <w:rPr>
      <w:rFonts w:ascii="Arial" w:hAnsi="Arial" w:cs="Times New Roman"/>
      <w:sz w:val="24"/>
      <w:szCs w:val="20"/>
      <w:u w:val="single"/>
    </w:rPr>
  </w:style>
  <w:style w:type="paragraph" w:customStyle="1" w:styleId="SMHeading4">
    <w:name w:val="SM_Heading 4"/>
    <w:next w:val="SMBodyText"/>
    <w:rsid w:val="009564ED"/>
    <w:pPr>
      <w:numPr>
        <w:ilvl w:val="3"/>
        <w:numId w:val="34"/>
      </w:numPr>
      <w:spacing w:before="240" w:after="120" w:line="240" w:lineRule="auto"/>
    </w:pPr>
    <w:rPr>
      <w:rFonts w:ascii="Arial" w:hAnsi="Arial" w:cs="Times New Roman"/>
      <w:b/>
      <w:sz w:val="20"/>
      <w:szCs w:val="24"/>
    </w:rPr>
  </w:style>
  <w:style w:type="paragraph" w:customStyle="1" w:styleId="SMOutlineNumberedListL1">
    <w:name w:val="SM_Outline Numbered List L1"/>
    <w:rsid w:val="009564ED"/>
    <w:pPr>
      <w:numPr>
        <w:ilvl w:val="5"/>
        <w:numId w:val="34"/>
      </w:numPr>
      <w:spacing w:before="120" w:after="120" w:line="240" w:lineRule="auto"/>
    </w:pPr>
    <w:rPr>
      <w:rFonts w:ascii="Times New Roman" w:hAnsi="Times New Roman" w:cs="Times New Roman"/>
      <w:sz w:val="24"/>
      <w:szCs w:val="24"/>
    </w:rPr>
  </w:style>
  <w:style w:type="paragraph" w:customStyle="1" w:styleId="SMOutlineNumberedListL2">
    <w:name w:val="SM_Outline Numbered List L2"/>
    <w:rsid w:val="009564ED"/>
    <w:pPr>
      <w:numPr>
        <w:ilvl w:val="6"/>
        <w:numId w:val="34"/>
      </w:numPr>
      <w:spacing w:before="120" w:after="120" w:line="240" w:lineRule="auto"/>
    </w:pPr>
    <w:rPr>
      <w:rFonts w:ascii="Times New Roman" w:hAnsi="Times New Roman" w:cs="Times New Roman"/>
      <w:sz w:val="24"/>
      <w:szCs w:val="24"/>
    </w:rPr>
  </w:style>
  <w:style w:type="paragraph" w:customStyle="1" w:styleId="SMOutlineNumberedListL3">
    <w:name w:val="SM_Outline Numbered List L3"/>
    <w:basedOn w:val="Normal"/>
    <w:rsid w:val="009564ED"/>
    <w:pPr>
      <w:numPr>
        <w:ilvl w:val="7"/>
        <w:numId w:val="34"/>
      </w:numPr>
      <w:tabs>
        <w:tab w:val="clear" w:pos="5040"/>
        <w:tab w:val="num" w:pos="7920"/>
      </w:tabs>
      <w:spacing w:before="120" w:after="120" w:line="276" w:lineRule="auto"/>
      <w:ind w:left="7920"/>
      <w:contextualSpacing/>
    </w:pPr>
    <w:rPr>
      <w:rFonts w:ascii="Calibri" w:eastAsia="Calibri" w:hAnsi="Calibri"/>
      <w:sz w:val="22"/>
      <w:szCs w:val="22"/>
    </w:rPr>
  </w:style>
  <w:style w:type="paragraph" w:customStyle="1" w:styleId="ActivityTitle0">
    <w:name w:val="Activity Title"/>
    <w:basedOn w:val="Normal"/>
    <w:uiPriority w:val="99"/>
    <w:rsid w:val="009564ED"/>
    <w:pPr>
      <w:spacing w:before="120" w:after="60" w:line="276" w:lineRule="auto"/>
      <w:jc w:val="center"/>
    </w:pPr>
    <w:rPr>
      <w:rFonts w:ascii="Calibri" w:eastAsia="Calibri" w:hAnsi="Calibri"/>
      <w:b/>
      <w:sz w:val="32"/>
      <w:szCs w:val="22"/>
    </w:rPr>
  </w:style>
  <w:style w:type="character" w:styleId="FootnoteReference">
    <w:name w:val="footnote reference"/>
    <w:uiPriority w:val="99"/>
    <w:unhideWhenUsed/>
    <w:rsid w:val="009564ED"/>
    <w:rPr>
      <w:vertAlign w:val="superscript"/>
    </w:rPr>
  </w:style>
  <w:style w:type="paragraph" w:styleId="FootnoteText">
    <w:name w:val="footnote text"/>
    <w:basedOn w:val="Normal"/>
    <w:link w:val="FootnoteTextChar"/>
    <w:uiPriority w:val="99"/>
    <w:unhideWhenUsed/>
    <w:rsid w:val="009564ED"/>
    <w:pPr>
      <w:spacing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9564ED"/>
    <w:rPr>
      <w:rFonts w:ascii="Calibri" w:eastAsia="Calibri" w:hAnsi="Calibri" w:cs="Times New Roman"/>
      <w:sz w:val="20"/>
      <w:szCs w:val="20"/>
    </w:rPr>
  </w:style>
  <w:style w:type="paragraph" w:customStyle="1" w:styleId="Style0">
    <w:name w:val="Style0"/>
    <w:uiPriority w:val="99"/>
    <w:rsid w:val="009564ED"/>
    <w:pPr>
      <w:spacing w:after="0" w:line="240" w:lineRule="auto"/>
    </w:pPr>
    <w:rPr>
      <w:rFonts w:ascii="Arial" w:hAnsi="Arial" w:cs="Times New Roman"/>
      <w:sz w:val="24"/>
      <w:szCs w:val="20"/>
    </w:rPr>
  </w:style>
  <w:style w:type="paragraph" w:styleId="List2">
    <w:name w:val="List 2"/>
    <w:basedOn w:val="Normal"/>
    <w:uiPriority w:val="99"/>
    <w:rsid w:val="009564ED"/>
    <w:pPr>
      <w:spacing w:after="200" w:line="276" w:lineRule="auto"/>
      <w:ind w:left="720" w:hanging="360"/>
    </w:pPr>
    <w:rPr>
      <w:rFonts w:ascii="Calibri" w:eastAsia="Calibri" w:hAnsi="Calibri"/>
      <w:sz w:val="22"/>
      <w:szCs w:val="22"/>
    </w:rPr>
  </w:style>
  <w:style w:type="paragraph" w:styleId="Subtitle">
    <w:name w:val="Subtitle"/>
    <w:basedOn w:val="Normal"/>
    <w:link w:val="SubtitleChar"/>
    <w:qFormat/>
    <w:rsid w:val="009564ED"/>
    <w:pPr>
      <w:spacing w:after="60" w:line="276" w:lineRule="auto"/>
      <w:ind w:left="2160"/>
      <w:jc w:val="center"/>
      <w:outlineLvl w:val="1"/>
    </w:pPr>
    <w:rPr>
      <w:rFonts w:ascii="Arial" w:eastAsia="Calibri" w:hAnsi="Arial"/>
      <w:sz w:val="22"/>
      <w:szCs w:val="22"/>
    </w:rPr>
  </w:style>
  <w:style w:type="character" w:customStyle="1" w:styleId="SubtitleChar">
    <w:name w:val="Subtitle Char"/>
    <w:basedOn w:val="DefaultParagraphFont"/>
    <w:link w:val="Subtitle"/>
    <w:rsid w:val="009564ED"/>
    <w:rPr>
      <w:rFonts w:ascii="Arial" w:eastAsia="Calibri" w:hAnsi="Arial" w:cs="Times New Roman"/>
    </w:rPr>
  </w:style>
  <w:style w:type="paragraph" w:styleId="BodyTextFirstIndent2">
    <w:name w:val="Body Text First Indent 2"/>
    <w:basedOn w:val="BodyTextIndent"/>
    <w:link w:val="BodyTextFirstIndent2Char"/>
    <w:uiPriority w:val="99"/>
    <w:rsid w:val="009564ED"/>
    <w:pPr>
      <w:spacing w:after="120"/>
      <w:ind w:left="360" w:firstLine="210"/>
    </w:pPr>
    <w:rPr>
      <w:szCs w:val="24"/>
    </w:rPr>
  </w:style>
  <w:style w:type="character" w:customStyle="1" w:styleId="BodyTextFirstIndent2Char">
    <w:name w:val="Body Text First Indent 2 Char"/>
    <w:basedOn w:val="BodyTextIndentChar"/>
    <w:link w:val="BodyTextFirstIndent2"/>
    <w:uiPriority w:val="99"/>
    <w:rsid w:val="009564ED"/>
    <w:rPr>
      <w:rFonts w:ascii="Calibri" w:eastAsia="Calibri" w:hAnsi="Calibri" w:cs="Times New Roman"/>
      <w:szCs w:val="24"/>
    </w:rPr>
  </w:style>
  <w:style w:type="paragraph" w:customStyle="1" w:styleId="IGActivityOutlineBulletedListL1">
    <w:name w:val="IG_Activity_Outline Bulleted List L1"/>
    <w:rsid w:val="009564ED"/>
    <w:pPr>
      <w:numPr>
        <w:numId w:val="23"/>
      </w:numPr>
      <w:spacing w:after="0" w:line="240" w:lineRule="auto"/>
    </w:pPr>
    <w:rPr>
      <w:rFonts w:ascii="Times New Roman" w:hAnsi="Times New Roman" w:cs="Times New Roman"/>
      <w:sz w:val="24"/>
      <w:szCs w:val="20"/>
    </w:rPr>
  </w:style>
  <w:style w:type="paragraph" w:customStyle="1" w:styleId="IGActivityOutlineBulletedListL2">
    <w:name w:val="IG_Activity_Outline Bulleted List L2"/>
    <w:rsid w:val="009564ED"/>
    <w:pPr>
      <w:numPr>
        <w:ilvl w:val="1"/>
        <w:numId w:val="23"/>
      </w:numPr>
      <w:spacing w:after="0" w:line="240" w:lineRule="auto"/>
    </w:pPr>
    <w:rPr>
      <w:rFonts w:ascii="Times New Roman" w:hAnsi="Times New Roman" w:cs="Times New Roman"/>
      <w:sz w:val="24"/>
      <w:szCs w:val="20"/>
    </w:rPr>
  </w:style>
  <w:style w:type="paragraph" w:customStyle="1" w:styleId="IGActivityOutlineBulletedListL3">
    <w:name w:val="IG_Activity_Outline Bulleted List L3"/>
    <w:rsid w:val="009564ED"/>
    <w:pPr>
      <w:numPr>
        <w:ilvl w:val="2"/>
        <w:numId w:val="23"/>
      </w:numPr>
      <w:spacing w:after="0" w:line="240" w:lineRule="auto"/>
    </w:pPr>
    <w:rPr>
      <w:rFonts w:ascii="Times New Roman" w:hAnsi="Times New Roman" w:cs="Times New Roman"/>
      <w:sz w:val="24"/>
      <w:szCs w:val="20"/>
    </w:rPr>
  </w:style>
  <w:style w:type="paragraph" w:customStyle="1" w:styleId="IGActivityOutlineBulletedListL4">
    <w:name w:val="IG_Activity_Outline Bulleted List L4"/>
    <w:rsid w:val="009564ED"/>
    <w:pPr>
      <w:numPr>
        <w:ilvl w:val="3"/>
        <w:numId w:val="23"/>
      </w:numPr>
      <w:spacing w:after="0" w:line="240" w:lineRule="auto"/>
      <w:outlineLvl w:val="3"/>
    </w:pPr>
    <w:rPr>
      <w:rFonts w:ascii="Times New Roman" w:hAnsi="Times New Roman" w:cs="Times New Roman"/>
      <w:sz w:val="24"/>
      <w:szCs w:val="20"/>
    </w:rPr>
  </w:style>
  <w:style w:type="paragraph" w:customStyle="1" w:styleId="SMBodyTextL5RestartNumbering">
    <w:name w:val="SM_Body Text_L5_Restart Numbering"/>
    <w:qFormat/>
    <w:rsid w:val="009564ED"/>
    <w:pPr>
      <w:numPr>
        <w:ilvl w:val="4"/>
        <w:numId w:val="34"/>
      </w:numPr>
      <w:spacing w:before="120" w:after="120"/>
    </w:pPr>
    <w:rPr>
      <w:rFonts w:ascii="Times New Roman" w:hAnsi="Times New Roman" w:cs="Times New Roman"/>
      <w:sz w:val="24"/>
      <w:szCs w:val="24"/>
    </w:rPr>
  </w:style>
  <w:style w:type="paragraph" w:customStyle="1" w:styleId="SMActivityBodyText0">
    <w:name w:val="SM_Activity_Body Text"/>
    <w:rsid w:val="009564ED"/>
    <w:pPr>
      <w:spacing w:before="120" w:after="120" w:line="240" w:lineRule="auto"/>
    </w:pPr>
    <w:rPr>
      <w:rFonts w:ascii="Times New Roman" w:hAnsi="Times New Roman" w:cs="Times New Roman"/>
      <w:sz w:val="24"/>
      <w:szCs w:val="20"/>
    </w:rPr>
  </w:style>
  <w:style w:type="paragraph" w:customStyle="1" w:styleId="SMActivityOutlineBullettedListL1">
    <w:name w:val="SM_Activity_Outline Bulletted List L1"/>
    <w:rsid w:val="009564ED"/>
    <w:pPr>
      <w:numPr>
        <w:numId w:val="31"/>
      </w:numPr>
      <w:spacing w:after="0" w:line="240" w:lineRule="auto"/>
    </w:pPr>
    <w:rPr>
      <w:rFonts w:ascii="Times New Roman" w:hAnsi="Times New Roman" w:cs="Times New Roman"/>
      <w:sz w:val="24"/>
      <w:szCs w:val="24"/>
    </w:rPr>
  </w:style>
  <w:style w:type="paragraph" w:customStyle="1" w:styleId="SMActivityOutlineBullettedListL2">
    <w:name w:val="SM_Activity_Outline Bulletted List L2"/>
    <w:rsid w:val="009564ED"/>
    <w:pPr>
      <w:numPr>
        <w:ilvl w:val="1"/>
        <w:numId w:val="31"/>
      </w:numPr>
      <w:spacing w:after="0" w:line="240" w:lineRule="auto"/>
    </w:pPr>
    <w:rPr>
      <w:rFonts w:ascii="Times New Roman" w:hAnsi="Times New Roman" w:cs="Times New Roman"/>
      <w:sz w:val="24"/>
      <w:szCs w:val="24"/>
    </w:rPr>
  </w:style>
  <w:style w:type="paragraph" w:customStyle="1" w:styleId="SMActivityOutlineBullettedListL3">
    <w:name w:val="SM_Activity_Outline Bulletted List L3"/>
    <w:rsid w:val="009564ED"/>
    <w:pPr>
      <w:numPr>
        <w:ilvl w:val="2"/>
        <w:numId w:val="31"/>
      </w:numPr>
      <w:spacing w:after="0" w:line="240" w:lineRule="auto"/>
    </w:pPr>
    <w:rPr>
      <w:rFonts w:ascii="Times New Roman" w:hAnsi="Times New Roman" w:cs="Times New Roman"/>
      <w:sz w:val="24"/>
      <w:szCs w:val="24"/>
    </w:rPr>
  </w:style>
  <w:style w:type="paragraph" w:customStyle="1" w:styleId="SMActivityOutlineBullettedListL4">
    <w:name w:val="SM_Activity_Outline Bulletted List L4"/>
    <w:rsid w:val="009564ED"/>
    <w:pPr>
      <w:numPr>
        <w:ilvl w:val="3"/>
        <w:numId w:val="31"/>
      </w:numPr>
      <w:spacing w:after="0" w:line="240" w:lineRule="auto"/>
    </w:pPr>
    <w:rPr>
      <w:rFonts w:ascii="Times New Roman" w:hAnsi="Times New Roman" w:cs="Times New Roman"/>
      <w:sz w:val="24"/>
      <w:szCs w:val="24"/>
    </w:rPr>
  </w:style>
  <w:style w:type="paragraph" w:customStyle="1" w:styleId="SMActivityOutlineNumberedListItemL1">
    <w:name w:val="SM_Activity_Outline Numbered List Item L1"/>
    <w:rsid w:val="009564ED"/>
    <w:pPr>
      <w:numPr>
        <w:ilvl w:val="2"/>
        <w:numId w:val="30"/>
      </w:numPr>
      <w:tabs>
        <w:tab w:val="left" w:pos="360"/>
      </w:tabs>
      <w:spacing w:before="240" w:after="120" w:line="240" w:lineRule="auto"/>
      <w:outlineLvl w:val="2"/>
    </w:pPr>
    <w:rPr>
      <w:rFonts w:ascii="Times New Roman" w:hAnsi="Times New Roman" w:cs="Times New Roman"/>
      <w:sz w:val="24"/>
      <w:szCs w:val="20"/>
    </w:rPr>
  </w:style>
  <w:style w:type="paragraph" w:customStyle="1" w:styleId="SMActivityOutlineNumberedListItemL2">
    <w:name w:val="SM_Activity_Outline Numbered List Item L2"/>
    <w:rsid w:val="009564ED"/>
    <w:pPr>
      <w:numPr>
        <w:ilvl w:val="3"/>
        <w:numId w:val="30"/>
      </w:numPr>
      <w:spacing w:before="120" w:after="120" w:line="240" w:lineRule="auto"/>
      <w:outlineLvl w:val="3"/>
    </w:pPr>
    <w:rPr>
      <w:rFonts w:ascii="Times New Roman" w:hAnsi="Times New Roman" w:cs="Times New Roman"/>
      <w:sz w:val="24"/>
      <w:szCs w:val="20"/>
    </w:rPr>
  </w:style>
  <w:style w:type="paragraph" w:customStyle="1" w:styleId="SMActivityOutlineNumberedListItemL3">
    <w:name w:val="SM_Activity_Outline Numbered List Item L3"/>
    <w:rsid w:val="009564ED"/>
    <w:pPr>
      <w:numPr>
        <w:ilvl w:val="4"/>
        <w:numId w:val="30"/>
      </w:numPr>
      <w:spacing w:before="120" w:after="120" w:line="240" w:lineRule="auto"/>
      <w:outlineLvl w:val="4"/>
    </w:pPr>
    <w:rPr>
      <w:rFonts w:ascii="Times New Roman" w:hAnsi="Times New Roman" w:cs="Times New Roman"/>
      <w:sz w:val="24"/>
      <w:szCs w:val="20"/>
    </w:rPr>
  </w:style>
  <w:style w:type="paragraph" w:customStyle="1" w:styleId="SMActivitySubtitle">
    <w:name w:val="SM_Activity_Subtitle"/>
    <w:next w:val="Normal"/>
    <w:rsid w:val="009564ED"/>
    <w:pPr>
      <w:numPr>
        <w:ilvl w:val="1"/>
        <w:numId w:val="30"/>
      </w:numPr>
      <w:spacing w:before="240" w:after="240" w:line="240" w:lineRule="auto"/>
      <w:outlineLvl w:val="1"/>
    </w:pPr>
    <w:rPr>
      <w:rFonts w:ascii="Arial" w:hAnsi="Arial" w:cs="Times New Roman"/>
      <w:b/>
      <w:sz w:val="24"/>
      <w:szCs w:val="20"/>
    </w:rPr>
  </w:style>
  <w:style w:type="paragraph" w:customStyle="1" w:styleId="SMActivityTitle">
    <w:name w:val="SM_Activity_Title"/>
    <w:rsid w:val="009564ED"/>
    <w:pPr>
      <w:numPr>
        <w:numId w:val="30"/>
      </w:numPr>
      <w:spacing w:before="120" w:after="120" w:line="360" w:lineRule="auto"/>
      <w:jc w:val="center"/>
      <w:outlineLvl w:val="0"/>
    </w:pPr>
    <w:rPr>
      <w:rFonts w:ascii="Arial" w:hAnsi="Arial" w:cs="Times New Roman"/>
      <w:b/>
      <w:sz w:val="24"/>
      <w:szCs w:val="20"/>
    </w:rPr>
  </w:style>
  <w:style w:type="paragraph" w:customStyle="1" w:styleId="SMBlockQuote">
    <w:name w:val="SM_Block Quote"/>
    <w:rsid w:val="009564ED"/>
    <w:pPr>
      <w:spacing w:before="120" w:after="120" w:line="240" w:lineRule="auto"/>
      <w:ind w:left="2880" w:right="720"/>
      <w:jc w:val="both"/>
    </w:pPr>
    <w:rPr>
      <w:rFonts w:ascii="Times New Roman" w:hAnsi="Times New Roman" w:cs="Times New Roman"/>
      <w:sz w:val="24"/>
      <w:szCs w:val="24"/>
    </w:rPr>
  </w:style>
  <w:style w:type="paragraph" w:customStyle="1" w:styleId="SMBodyText">
    <w:name w:val="SM_Body Text"/>
    <w:rsid w:val="009564ED"/>
    <w:pPr>
      <w:spacing w:before="120" w:after="120" w:line="240" w:lineRule="auto"/>
      <w:ind w:left="2160"/>
    </w:pPr>
    <w:rPr>
      <w:rFonts w:ascii="Times New Roman" w:hAnsi="Times New Roman" w:cs="Times New Roman"/>
      <w:sz w:val="24"/>
      <w:szCs w:val="24"/>
    </w:rPr>
  </w:style>
  <w:style w:type="paragraph" w:customStyle="1" w:styleId="SMObjectiveListItem">
    <w:name w:val="SM_Objective_List Item"/>
    <w:rsid w:val="009564ED"/>
    <w:pPr>
      <w:spacing w:before="120" w:after="120" w:line="240" w:lineRule="auto"/>
    </w:pPr>
    <w:rPr>
      <w:rFonts w:ascii="Times New Roman" w:hAnsi="Times New Roman" w:cs="Times New Roman"/>
      <w:i/>
      <w:sz w:val="20"/>
      <w:szCs w:val="20"/>
    </w:rPr>
  </w:style>
  <w:style w:type="paragraph" w:customStyle="1" w:styleId="SMObjectiveNumberedListItem">
    <w:name w:val="SM_Objective_Numbered List Item"/>
    <w:rsid w:val="009564ED"/>
    <w:pPr>
      <w:numPr>
        <w:ilvl w:val="1"/>
        <w:numId w:val="32"/>
      </w:numPr>
      <w:spacing w:before="120" w:after="120" w:line="240" w:lineRule="auto"/>
    </w:pPr>
    <w:rPr>
      <w:rFonts w:ascii="Times New Roman" w:hAnsi="Times New Roman" w:cs="Times New Roman"/>
      <w:i/>
      <w:sz w:val="20"/>
      <w:szCs w:val="24"/>
    </w:rPr>
  </w:style>
  <w:style w:type="paragraph" w:customStyle="1" w:styleId="SMObjectiveTitle">
    <w:name w:val="SM_Objective_Title"/>
    <w:next w:val="SMObjectiveListItem"/>
    <w:rsid w:val="009564ED"/>
    <w:pPr>
      <w:numPr>
        <w:numId w:val="32"/>
      </w:numPr>
      <w:spacing w:before="240" w:after="120" w:line="240" w:lineRule="auto"/>
      <w:jc w:val="center"/>
    </w:pPr>
    <w:rPr>
      <w:rFonts w:ascii="Arial" w:hAnsi="Arial" w:cs="Times New Roman"/>
      <w:b/>
      <w:i/>
      <w:smallCaps/>
      <w:sz w:val="24"/>
      <w:szCs w:val="24"/>
    </w:rPr>
  </w:style>
  <w:style w:type="paragraph" w:customStyle="1" w:styleId="SMOutlineBullettedListL1">
    <w:name w:val="SM_Outline Bulletted List L1"/>
    <w:rsid w:val="009564ED"/>
    <w:pPr>
      <w:numPr>
        <w:numId w:val="33"/>
      </w:numPr>
      <w:spacing w:before="120" w:after="120" w:line="240" w:lineRule="auto"/>
    </w:pPr>
    <w:rPr>
      <w:rFonts w:ascii="Times New Roman" w:hAnsi="Times New Roman" w:cs="Tahoma"/>
      <w:sz w:val="24"/>
      <w:szCs w:val="16"/>
    </w:rPr>
  </w:style>
  <w:style w:type="paragraph" w:customStyle="1" w:styleId="SMOutlineBullettedListL2">
    <w:name w:val="SM_Outline Bulletted List L2"/>
    <w:rsid w:val="009564ED"/>
    <w:pPr>
      <w:numPr>
        <w:ilvl w:val="1"/>
        <w:numId w:val="33"/>
      </w:numPr>
      <w:spacing w:before="120" w:after="120" w:line="240" w:lineRule="auto"/>
      <w:contextualSpacing/>
    </w:pPr>
    <w:rPr>
      <w:rFonts w:ascii="Times New Roman" w:hAnsi="Times New Roman" w:cs="Times New Roman"/>
      <w:sz w:val="24"/>
      <w:szCs w:val="24"/>
    </w:rPr>
  </w:style>
  <w:style w:type="paragraph" w:customStyle="1" w:styleId="SMOutlineBullettedListL3">
    <w:name w:val="SM_Outline Bulletted List L3"/>
    <w:rsid w:val="009564ED"/>
    <w:pPr>
      <w:numPr>
        <w:ilvl w:val="2"/>
        <w:numId w:val="33"/>
      </w:numPr>
      <w:spacing w:before="120" w:after="120" w:line="240" w:lineRule="auto"/>
    </w:pPr>
    <w:rPr>
      <w:rFonts w:ascii="Times New Roman" w:hAnsi="Times New Roman" w:cs="Times New Roman"/>
      <w:sz w:val="24"/>
      <w:szCs w:val="24"/>
    </w:rPr>
  </w:style>
  <w:style w:type="paragraph" w:customStyle="1" w:styleId="SMTableHeaderRow">
    <w:name w:val="SM_Table_Header Row"/>
    <w:rsid w:val="009564ED"/>
    <w:pPr>
      <w:spacing w:after="0" w:line="240" w:lineRule="auto"/>
      <w:jc w:val="center"/>
    </w:pPr>
    <w:rPr>
      <w:rFonts w:ascii="Arial" w:hAnsi="Arial" w:cs="Times New Roman"/>
      <w:b/>
      <w:sz w:val="24"/>
      <w:szCs w:val="24"/>
    </w:rPr>
  </w:style>
  <w:style w:type="table" w:customStyle="1" w:styleId="SMTableLarge">
    <w:name w:val="SM_Table_Large"/>
    <w:basedOn w:val="TableNormal"/>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SMTableSmall">
    <w:name w:val="SM_Table_Small"/>
    <w:basedOn w:val="TableGrid"/>
    <w:rsid w:val="009564ED"/>
    <w:pPr>
      <w:ind w:left="0"/>
      <w:jc w:val="center"/>
    </w:pPr>
    <w:rPr>
      <w:rFonts w:ascii="Calibri" w:eastAsia="Calibri" w:hAnsi="Calibri"/>
      <w:sz w:val="22"/>
      <w:szCs w:val="22"/>
    </w:r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SMTestMultChoiceQuestionChoices">
    <w:name w:val="SM_Test_Mult Choice Question Choices"/>
    <w:rsid w:val="009564ED"/>
    <w:pPr>
      <w:numPr>
        <w:ilvl w:val="2"/>
        <w:numId w:val="35"/>
      </w:numPr>
      <w:spacing w:after="0" w:line="240" w:lineRule="auto"/>
    </w:pPr>
    <w:rPr>
      <w:rFonts w:ascii="Times New Roman" w:hAnsi="Times New Roman" w:cs="Times New Roman"/>
      <w:sz w:val="24"/>
      <w:szCs w:val="24"/>
    </w:rPr>
  </w:style>
  <w:style w:type="paragraph" w:customStyle="1" w:styleId="SMTestMultChoiceTestItem">
    <w:name w:val="SM_Test_Mult Choice Test Item"/>
    <w:rsid w:val="009564ED"/>
    <w:pPr>
      <w:numPr>
        <w:ilvl w:val="1"/>
        <w:numId w:val="35"/>
      </w:numPr>
      <w:spacing w:before="240" w:after="120" w:line="240" w:lineRule="auto"/>
    </w:pPr>
    <w:rPr>
      <w:rFonts w:ascii="Times New Roman" w:hAnsi="Times New Roman" w:cs="Times New Roman"/>
      <w:sz w:val="24"/>
      <w:szCs w:val="24"/>
    </w:rPr>
  </w:style>
  <w:style w:type="paragraph" w:customStyle="1" w:styleId="SMTestTitle">
    <w:name w:val="SM_Test_Title"/>
    <w:rsid w:val="009564ED"/>
    <w:pPr>
      <w:numPr>
        <w:numId w:val="35"/>
      </w:numPr>
      <w:spacing w:before="240" w:after="240" w:line="360" w:lineRule="auto"/>
      <w:jc w:val="center"/>
    </w:pPr>
    <w:rPr>
      <w:rFonts w:ascii="Arial" w:hAnsi="Arial" w:cs="Times New Roman"/>
      <w:b/>
      <w:sz w:val="24"/>
      <w:szCs w:val="24"/>
    </w:rPr>
  </w:style>
  <w:style w:type="paragraph" w:customStyle="1" w:styleId="SMUnitTitle">
    <w:name w:val="SM_Unit Title"/>
    <w:next w:val="Normal"/>
    <w:rsid w:val="009564ED"/>
    <w:pPr>
      <w:spacing w:before="3000" w:after="360" w:line="240" w:lineRule="auto"/>
      <w:jc w:val="center"/>
    </w:pPr>
    <w:rPr>
      <w:rFonts w:ascii="Arial" w:hAnsi="Arial" w:cs="Times New Roman"/>
      <w:b/>
      <w:i/>
      <w:caps/>
      <w:spacing w:val="-3"/>
      <w:sz w:val="52"/>
      <w:szCs w:val="20"/>
    </w:rPr>
  </w:style>
  <w:style w:type="paragraph" w:customStyle="1" w:styleId="SMOutlineNumberedListL5">
    <w:name w:val="SM_Outline Numbered List L5"/>
    <w:qFormat/>
    <w:rsid w:val="009564ED"/>
    <w:pPr>
      <w:numPr>
        <w:ilvl w:val="8"/>
        <w:numId w:val="34"/>
      </w:numPr>
    </w:pPr>
    <w:rPr>
      <w:rFonts w:ascii="Times New Roman" w:hAnsi="Times New Roman" w:cs="Times New Roman"/>
      <w:sz w:val="24"/>
      <w:szCs w:val="24"/>
    </w:rPr>
  </w:style>
  <w:style w:type="paragraph" w:customStyle="1" w:styleId="SMActivityFreeResponse">
    <w:name w:val="SM_Activity_Free Response"/>
    <w:qFormat/>
    <w:rsid w:val="009564ED"/>
    <w:pPr>
      <w:tabs>
        <w:tab w:val="left" w:pos="8640"/>
      </w:tabs>
      <w:spacing w:before="240" w:after="120" w:line="240" w:lineRule="auto"/>
    </w:pPr>
    <w:rPr>
      <w:rFonts w:ascii="Times New Roman" w:hAnsi="Times New Roman" w:cs="Times New Roman"/>
      <w:sz w:val="24"/>
      <w:szCs w:val="24"/>
      <w:u w:val="single"/>
    </w:rPr>
  </w:style>
  <w:style w:type="paragraph" w:customStyle="1" w:styleId="IGOutlineSlideNumberSpacer">
    <w:name w:val="IG_Outline_Slide Number Spacer"/>
    <w:uiPriority w:val="99"/>
    <w:qFormat/>
    <w:rsid w:val="009564ED"/>
    <w:pPr>
      <w:numPr>
        <w:numId w:val="27"/>
      </w:numPr>
      <w:spacing w:after="0" w:line="240" w:lineRule="auto"/>
    </w:pPr>
    <w:rPr>
      <w:rFonts w:ascii="Times New Roman" w:hAnsi="Times New Roman" w:cs="Times New Roman"/>
      <w:kern w:val="32"/>
      <w:sz w:val="24"/>
      <w:szCs w:val="20"/>
    </w:rPr>
  </w:style>
  <w:style w:type="paragraph" w:customStyle="1" w:styleId="SMNormal">
    <w:name w:val="SM_Normal"/>
    <w:qFormat/>
    <w:rsid w:val="009564ED"/>
    <w:pPr>
      <w:spacing w:after="0" w:line="240" w:lineRule="auto"/>
    </w:pPr>
    <w:rPr>
      <w:rFonts w:ascii="Times New Roman" w:hAnsi="Times New Roman" w:cs="Times New Roman"/>
      <w:sz w:val="24"/>
      <w:szCs w:val="20"/>
    </w:rPr>
  </w:style>
  <w:style w:type="paragraph" w:customStyle="1" w:styleId="NoSpacing1">
    <w:name w:val="No Spacing1"/>
    <w:next w:val="NoSpacing"/>
    <w:uiPriority w:val="1"/>
    <w:unhideWhenUsed/>
    <w:qFormat/>
    <w:rsid w:val="009564ED"/>
    <w:pPr>
      <w:spacing w:after="0" w:line="240" w:lineRule="auto"/>
    </w:pPr>
    <w:rPr>
      <w:rFonts w:eastAsia="Calibri"/>
    </w:rPr>
  </w:style>
  <w:style w:type="numbering" w:customStyle="1" w:styleId="IGTestOutlineNumberedList">
    <w:name w:val="IG_Test_Outline Numbered List"/>
    <w:basedOn w:val="NoList"/>
    <w:rsid w:val="009564ED"/>
    <w:pPr>
      <w:numPr>
        <w:numId w:val="28"/>
      </w:numPr>
    </w:pPr>
  </w:style>
  <w:style w:type="numbering" w:customStyle="1" w:styleId="SMOutlineList">
    <w:name w:val="SM_Outline List"/>
    <w:basedOn w:val="NoList"/>
    <w:rsid w:val="009564ED"/>
    <w:pPr>
      <w:numPr>
        <w:numId w:val="34"/>
      </w:numPr>
    </w:pPr>
  </w:style>
  <w:style w:type="numbering" w:customStyle="1" w:styleId="IGActivitySAWOutlineList">
    <w:name w:val="IG_Activity_SAW_Outline List"/>
    <w:basedOn w:val="NoList"/>
    <w:rsid w:val="009564ED"/>
    <w:pPr>
      <w:numPr>
        <w:numId w:val="25"/>
      </w:numPr>
    </w:pPr>
  </w:style>
  <w:style w:type="numbering" w:customStyle="1" w:styleId="IGOutlineHeadingList">
    <w:name w:val="IG_Outline_Heading List"/>
    <w:basedOn w:val="NoList"/>
    <w:rsid w:val="009564ED"/>
  </w:style>
  <w:style w:type="numbering" w:customStyle="1" w:styleId="IGActivitySAWOutlineBullettedList">
    <w:name w:val="IG_Activity_SAW_Outline Bulletted List"/>
    <w:basedOn w:val="NoList"/>
    <w:rsid w:val="009564ED"/>
    <w:pPr>
      <w:numPr>
        <w:numId w:val="24"/>
      </w:numPr>
    </w:pPr>
  </w:style>
  <w:style w:type="numbering" w:customStyle="1" w:styleId="IGActivityOutlineBullettedList">
    <w:name w:val="IG_Activity_Outline Bulletted List"/>
    <w:basedOn w:val="NoList"/>
    <w:rsid w:val="009564ED"/>
    <w:pPr>
      <w:numPr>
        <w:numId w:val="23"/>
      </w:numPr>
    </w:pPr>
  </w:style>
  <w:style w:type="numbering" w:customStyle="1" w:styleId="IGObjectiveList">
    <w:name w:val="IG_Objective_List"/>
    <w:basedOn w:val="NoList"/>
    <w:rsid w:val="009564ED"/>
    <w:pPr>
      <w:numPr>
        <w:numId w:val="26"/>
      </w:numPr>
    </w:pPr>
  </w:style>
  <w:style w:type="numbering" w:styleId="1ai">
    <w:name w:val="Outline List 1"/>
    <w:basedOn w:val="NoList"/>
    <w:rsid w:val="009564ED"/>
  </w:style>
  <w:style w:type="numbering" w:customStyle="1" w:styleId="SMObjectiveList">
    <w:name w:val="SM_Objective_List"/>
    <w:basedOn w:val="NoList"/>
    <w:rsid w:val="009564ED"/>
    <w:pPr>
      <w:numPr>
        <w:numId w:val="32"/>
      </w:numPr>
    </w:pPr>
  </w:style>
  <w:style w:type="numbering" w:styleId="ArticleSection">
    <w:name w:val="Outline List 3"/>
    <w:basedOn w:val="NoList"/>
    <w:rsid w:val="009564ED"/>
  </w:style>
  <w:style w:type="numbering" w:customStyle="1" w:styleId="SMActivityOutline">
    <w:name w:val="SM_Activity_Outline"/>
    <w:basedOn w:val="NoList"/>
    <w:rsid w:val="009564ED"/>
    <w:pPr>
      <w:numPr>
        <w:numId w:val="30"/>
      </w:numPr>
    </w:pPr>
  </w:style>
  <w:style w:type="numbering" w:customStyle="1" w:styleId="SMTestOutlineNumberedList">
    <w:name w:val="SM_Test_Outline Numbered List"/>
    <w:basedOn w:val="NoList"/>
    <w:rsid w:val="009564ED"/>
    <w:pPr>
      <w:numPr>
        <w:numId w:val="35"/>
      </w:numPr>
    </w:pPr>
  </w:style>
  <w:style w:type="numbering" w:customStyle="1" w:styleId="SMActivityOutlineBullettedList">
    <w:name w:val="SM_Activity_Outline Bulletted List"/>
    <w:basedOn w:val="NoList"/>
    <w:rsid w:val="009564ED"/>
    <w:pPr>
      <w:numPr>
        <w:numId w:val="31"/>
      </w:numPr>
    </w:pPr>
  </w:style>
  <w:style w:type="numbering" w:customStyle="1" w:styleId="IGActivityOutline1">
    <w:name w:val="IG_Activity_Outline1"/>
    <w:basedOn w:val="NoList"/>
    <w:rsid w:val="009564ED"/>
    <w:pPr>
      <w:numPr>
        <w:numId w:val="1"/>
      </w:numPr>
    </w:pPr>
  </w:style>
  <w:style w:type="numbering" w:customStyle="1" w:styleId="SMOutlineBullettedList">
    <w:name w:val="SM_Outline Bulletted List"/>
    <w:basedOn w:val="NoList"/>
    <w:rsid w:val="009564ED"/>
    <w:pPr>
      <w:numPr>
        <w:numId w:val="33"/>
      </w:numPr>
    </w:pPr>
  </w:style>
  <w:style w:type="character" w:styleId="HTMLCite">
    <w:name w:val="HTML Cite"/>
    <w:uiPriority w:val="99"/>
    <w:semiHidden/>
    <w:unhideWhenUsed/>
    <w:rsid w:val="009564ED"/>
    <w:rPr>
      <w:i w:val="0"/>
      <w:iCs w:val="0"/>
      <w:color w:val="388222"/>
    </w:rPr>
  </w:style>
  <w:style w:type="numbering" w:customStyle="1" w:styleId="IGActivityOutline11">
    <w:name w:val="IG_Activity_Outline11"/>
    <w:rsid w:val="009564ED"/>
    <w:pPr>
      <w:numPr>
        <w:numId w:val="6"/>
      </w:numPr>
    </w:pPr>
  </w:style>
  <w:style w:type="numbering" w:customStyle="1" w:styleId="IGActivitySAWOutlineList1">
    <w:name w:val="IG_Activity_SAW_Outline List1"/>
    <w:rsid w:val="009564ED"/>
  </w:style>
  <w:style w:type="numbering" w:customStyle="1" w:styleId="IGOutlineHeadingList1">
    <w:name w:val="IG_Outline_Heading List1"/>
    <w:rsid w:val="009564ED"/>
    <w:pPr>
      <w:numPr>
        <w:numId w:val="7"/>
      </w:numPr>
    </w:pPr>
  </w:style>
  <w:style w:type="paragraph" w:customStyle="1" w:styleId="APALevel1">
    <w:name w:val="APA Level 1"/>
    <w:uiPriority w:val="99"/>
    <w:locked/>
    <w:rsid w:val="009564ED"/>
    <w:pPr>
      <w:widowControl w:val="0"/>
      <w:autoSpaceDE w:val="0"/>
      <w:autoSpaceDN w:val="0"/>
      <w:adjustRightInd w:val="0"/>
      <w:spacing w:after="0" w:line="480" w:lineRule="atLeast"/>
      <w:jc w:val="center"/>
    </w:pPr>
    <w:rPr>
      <w:rFonts w:ascii="Times New Roman" w:hAnsi="Times New Roman" w:cs="Times New Roman"/>
      <w:sz w:val="24"/>
      <w:szCs w:val="24"/>
    </w:rPr>
  </w:style>
  <w:style w:type="paragraph" w:styleId="BodyText3">
    <w:name w:val="Body Text 3"/>
    <w:basedOn w:val="Normal"/>
    <w:link w:val="BodyText3Char"/>
    <w:uiPriority w:val="99"/>
    <w:rsid w:val="009564ED"/>
    <w:pPr>
      <w:spacing w:after="120" w:line="276" w:lineRule="auto"/>
    </w:pPr>
    <w:rPr>
      <w:rFonts w:ascii="Calibri" w:eastAsia="Calibri" w:hAnsi="Calibri"/>
      <w:sz w:val="16"/>
      <w:szCs w:val="16"/>
    </w:rPr>
  </w:style>
  <w:style w:type="character" w:customStyle="1" w:styleId="BodyText3Char">
    <w:name w:val="Body Text 3 Char"/>
    <w:basedOn w:val="DefaultParagraphFont"/>
    <w:link w:val="BodyText3"/>
    <w:uiPriority w:val="99"/>
    <w:rsid w:val="009564ED"/>
    <w:rPr>
      <w:rFonts w:ascii="Calibri" w:eastAsia="Calibri" w:hAnsi="Calibri" w:cs="Times New Roman"/>
      <w:sz w:val="16"/>
      <w:szCs w:val="16"/>
    </w:rPr>
  </w:style>
  <w:style w:type="paragraph" w:customStyle="1" w:styleId="BPMethodologyContentHeadings">
    <w:name w:val="BP_Methodology_Content Headings"/>
    <w:locked/>
    <w:rsid w:val="009564ED"/>
    <w:pPr>
      <w:tabs>
        <w:tab w:val="left" w:pos="7560"/>
      </w:tabs>
      <w:spacing w:after="0" w:line="240" w:lineRule="auto"/>
      <w:ind w:left="3931" w:hanging="144"/>
    </w:pPr>
    <w:rPr>
      <w:rFonts w:ascii="Times New Roman" w:hAnsi="Times New Roman" w:cs="Times New Roman"/>
      <w:sz w:val="24"/>
      <w:szCs w:val="20"/>
    </w:rPr>
  </w:style>
  <w:style w:type="paragraph" w:customStyle="1" w:styleId="BPMethodologyTimeandType">
    <w:name w:val="BP_Methodology_Time and Type"/>
    <w:locked/>
    <w:rsid w:val="009564ED"/>
    <w:pPr>
      <w:tabs>
        <w:tab w:val="left" w:pos="3600"/>
      </w:tabs>
      <w:spacing w:after="0" w:line="240" w:lineRule="auto"/>
      <w:ind w:left="2160"/>
    </w:pPr>
    <w:rPr>
      <w:rFonts w:ascii="Times New Roman" w:hAnsi="Times New Roman" w:cs="Times New Roman"/>
      <w:sz w:val="24"/>
      <w:szCs w:val="20"/>
    </w:rPr>
  </w:style>
  <w:style w:type="character" w:styleId="EndnoteReference">
    <w:name w:val="endnote reference"/>
    <w:uiPriority w:val="99"/>
    <w:unhideWhenUsed/>
    <w:rsid w:val="009564ED"/>
    <w:rPr>
      <w:vertAlign w:val="superscript"/>
    </w:rPr>
  </w:style>
  <w:style w:type="paragraph" w:styleId="EndnoteText">
    <w:name w:val="endnote text"/>
    <w:basedOn w:val="Normal"/>
    <w:link w:val="EndnoteTextChar"/>
    <w:uiPriority w:val="99"/>
    <w:unhideWhenUsed/>
    <w:rsid w:val="009564ED"/>
    <w:pPr>
      <w:spacing w:after="200" w:line="276" w:lineRule="auto"/>
    </w:pPr>
    <w:rPr>
      <w:rFonts w:ascii="Calibri" w:eastAsia="Calibri" w:hAnsi="Calibri"/>
      <w:sz w:val="20"/>
      <w:szCs w:val="20"/>
    </w:rPr>
  </w:style>
  <w:style w:type="character" w:customStyle="1" w:styleId="EndnoteTextChar">
    <w:name w:val="Endnote Text Char"/>
    <w:basedOn w:val="DefaultParagraphFont"/>
    <w:link w:val="EndnoteText"/>
    <w:uiPriority w:val="99"/>
    <w:rsid w:val="009564ED"/>
    <w:rPr>
      <w:rFonts w:ascii="Calibri" w:eastAsia="Calibri" w:hAnsi="Calibri" w:cs="Times New Roman"/>
      <w:sz w:val="20"/>
      <w:szCs w:val="20"/>
    </w:rPr>
  </w:style>
  <w:style w:type="character" w:styleId="FollowedHyperlink">
    <w:name w:val="FollowedHyperlink"/>
    <w:unhideWhenUsed/>
    <w:rsid w:val="009564ED"/>
    <w:rPr>
      <w:color w:val="800080"/>
      <w:u w:val="single"/>
    </w:rPr>
  </w:style>
  <w:style w:type="paragraph" w:customStyle="1" w:styleId="IGActivitySAWFreeResponseAnswersNumbered0">
    <w:name w:val="IG_Activity_SAW_Free Response Answers_Numbered"/>
    <w:basedOn w:val="IGActivitySAWFreeResponseAnswers"/>
    <w:qFormat/>
    <w:locked/>
    <w:rsid w:val="009564ED"/>
    <w:pPr>
      <w:spacing w:line="240" w:lineRule="auto"/>
      <w:ind w:left="1440" w:hanging="360"/>
    </w:pPr>
  </w:style>
  <w:style w:type="paragraph" w:customStyle="1" w:styleId="IGBibliography">
    <w:name w:val="IG_Bibliography"/>
    <w:uiPriority w:val="99"/>
    <w:qFormat/>
    <w:locked/>
    <w:rsid w:val="009564ED"/>
    <w:pPr>
      <w:spacing w:before="240" w:after="240" w:line="240" w:lineRule="auto"/>
      <w:ind w:left="720" w:hanging="720"/>
    </w:pPr>
    <w:rPr>
      <w:rFonts w:ascii="Times New Roman" w:hAnsi="Times New Roman" w:cs="Times New Roman"/>
      <w:sz w:val="24"/>
      <w:szCs w:val="24"/>
    </w:rPr>
  </w:style>
  <w:style w:type="paragraph" w:customStyle="1" w:styleId="IGInstructorNotesActivityQA">
    <w:name w:val="IG_Instructor Notes_Activity_Q&amp;A"/>
    <w:basedOn w:val="IGInstructorNotesActivity"/>
    <w:qFormat/>
    <w:locked/>
    <w:rsid w:val="009564ED"/>
    <w:pPr>
      <w:shd w:val="clear" w:color="auto" w:fill="auto"/>
    </w:pPr>
  </w:style>
  <w:style w:type="paragraph" w:customStyle="1" w:styleId="IGInstructorNotesQABulleted">
    <w:name w:val="IG_Instructor Notes_Q&amp;A_Bulleted"/>
    <w:basedOn w:val="IGInstructorNotesBulleted"/>
    <w:qFormat/>
    <w:locked/>
    <w:rsid w:val="009564ED"/>
    <w:pPr>
      <w:shd w:val="clear" w:color="auto" w:fill="auto"/>
      <w:ind w:left="0"/>
    </w:pPr>
  </w:style>
  <w:style w:type="paragraph" w:customStyle="1" w:styleId="IGMethodologyList">
    <w:name w:val="IG_Methodology_List"/>
    <w:basedOn w:val="IGMethodologyText"/>
    <w:qFormat/>
    <w:locked/>
    <w:rsid w:val="009564ED"/>
    <w:pPr>
      <w:spacing w:before="0" w:after="0"/>
    </w:pPr>
  </w:style>
  <w:style w:type="paragraph" w:customStyle="1" w:styleId="Mainpar">
    <w:name w:val="Mainpar"/>
    <w:basedOn w:val="Normal"/>
    <w:uiPriority w:val="99"/>
    <w:locked/>
    <w:rsid w:val="009564ED"/>
    <w:pPr>
      <w:spacing w:after="200" w:line="480" w:lineRule="auto"/>
      <w:ind w:firstLine="720"/>
    </w:pPr>
    <w:rPr>
      <w:rFonts w:ascii="Times" w:eastAsia="Calibri" w:hAnsi="Times"/>
      <w:sz w:val="22"/>
      <w:szCs w:val="20"/>
    </w:rPr>
  </w:style>
  <w:style w:type="paragraph" w:customStyle="1" w:styleId="SlideNumbering">
    <w:name w:val="Slide Numbering"/>
    <w:basedOn w:val="Normal"/>
    <w:locked/>
    <w:rsid w:val="009564ED"/>
    <w:pPr>
      <w:numPr>
        <w:numId w:val="29"/>
      </w:numPr>
      <w:spacing w:after="200" w:line="276" w:lineRule="auto"/>
      <w:ind w:left="2160" w:firstLine="0"/>
    </w:pPr>
    <w:rPr>
      <w:rFonts w:ascii="Calibri" w:eastAsia="Calibri" w:hAnsi="Calibri"/>
      <w:sz w:val="22"/>
      <w:szCs w:val="22"/>
    </w:rPr>
  </w:style>
  <w:style w:type="paragraph" w:customStyle="1" w:styleId="Style1">
    <w:name w:val="Style1"/>
    <w:basedOn w:val="Normal"/>
    <w:uiPriority w:val="99"/>
    <w:locked/>
    <w:rsid w:val="009564ED"/>
    <w:pPr>
      <w:widowControl w:val="0"/>
      <w:spacing w:after="200" w:line="276" w:lineRule="auto"/>
    </w:pPr>
    <w:rPr>
      <w:rFonts w:ascii="Courier New" w:eastAsia="Calibri" w:hAnsi="Courier New"/>
      <w:sz w:val="22"/>
      <w:szCs w:val="20"/>
    </w:rPr>
  </w:style>
  <w:style w:type="paragraph" w:customStyle="1" w:styleId="TableLineNotItalicUnderline">
    <w:name w:val="TableLine + Not Italic Underline"/>
    <w:basedOn w:val="Normal"/>
    <w:locked/>
    <w:rsid w:val="009564ED"/>
    <w:pPr>
      <w:spacing w:after="200" w:line="276" w:lineRule="auto"/>
    </w:pPr>
    <w:rPr>
      <w:rFonts w:ascii="Calibri" w:eastAsia="Calibri" w:hAnsi="Calibri"/>
      <w:sz w:val="22"/>
      <w:szCs w:val="22"/>
    </w:rPr>
  </w:style>
  <w:style w:type="paragraph" w:customStyle="1" w:styleId="TableName">
    <w:name w:val="TableName"/>
    <w:basedOn w:val="Normal"/>
    <w:next w:val="TableLineNotItalicUnderline"/>
    <w:uiPriority w:val="99"/>
    <w:locked/>
    <w:rsid w:val="009564ED"/>
    <w:pPr>
      <w:spacing w:after="200" w:line="276" w:lineRule="auto"/>
      <w:jc w:val="both"/>
    </w:pPr>
    <w:rPr>
      <w:rFonts w:ascii="Calibri" w:eastAsia="Calibri" w:hAnsi="Calibri" w:cs="Arial"/>
      <w:bCs/>
      <w:i/>
      <w:sz w:val="22"/>
      <w:szCs w:val="22"/>
    </w:rPr>
  </w:style>
  <w:style w:type="paragraph" w:customStyle="1" w:styleId="TableNumberFirstline0">
    <w:name w:val="TableNumber + First line:  0&quot;"/>
    <w:basedOn w:val="Normal"/>
    <w:uiPriority w:val="99"/>
    <w:locked/>
    <w:rsid w:val="009564ED"/>
    <w:pPr>
      <w:spacing w:before="240" w:after="200" w:line="480" w:lineRule="auto"/>
    </w:pPr>
    <w:rPr>
      <w:rFonts w:ascii="Calibri" w:eastAsia="Calibri" w:hAnsi="Calibri"/>
      <w:sz w:val="22"/>
      <w:szCs w:val="20"/>
    </w:rPr>
  </w:style>
  <w:style w:type="paragraph" w:styleId="Caption">
    <w:name w:val="caption"/>
    <w:basedOn w:val="Normal"/>
    <w:next w:val="Normal"/>
    <w:uiPriority w:val="35"/>
    <w:unhideWhenUsed/>
    <w:qFormat/>
    <w:rsid w:val="009564ED"/>
    <w:pPr>
      <w:spacing w:after="200" w:line="276" w:lineRule="auto"/>
    </w:pPr>
    <w:rPr>
      <w:rFonts w:eastAsia="Calibri"/>
      <w:bCs/>
      <w:szCs w:val="18"/>
    </w:rPr>
  </w:style>
  <w:style w:type="numbering" w:customStyle="1" w:styleId="IGObjectiveList1">
    <w:name w:val="IG_Objective_List1"/>
    <w:rsid w:val="009564ED"/>
  </w:style>
  <w:style w:type="numbering" w:customStyle="1" w:styleId="IGOutlineHeadingList2">
    <w:name w:val="IG_Outline_Heading List2"/>
    <w:basedOn w:val="NoList"/>
    <w:locked/>
    <w:rsid w:val="009564ED"/>
  </w:style>
  <w:style w:type="numbering" w:customStyle="1" w:styleId="IGActivityOutline2">
    <w:name w:val="IG_Activity_Outline2"/>
    <w:basedOn w:val="NoList"/>
    <w:rsid w:val="009564ED"/>
  </w:style>
  <w:style w:type="numbering" w:customStyle="1" w:styleId="IGOutlineHeadingList11">
    <w:name w:val="IG_Outline_Heading List11"/>
    <w:rsid w:val="009564ED"/>
  </w:style>
  <w:style w:type="numbering" w:customStyle="1" w:styleId="IGActivityOutline3">
    <w:name w:val="IG_Activity_Outline3"/>
    <w:basedOn w:val="NoList"/>
    <w:rsid w:val="009564ED"/>
  </w:style>
  <w:style w:type="paragraph" w:customStyle="1" w:styleId="NFADefaultBody">
    <w:name w:val="NFA_Default_Body"/>
    <w:qFormat/>
    <w:rsid w:val="009564ED"/>
    <w:pPr>
      <w:spacing w:after="0" w:line="240" w:lineRule="auto"/>
    </w:pPr>
    <w:rPr>
      <w:rFonts w:ascii="Times New Roman" w:eastAsia="Calibri" w:hAnsi="Times New Roman"/>
      <w:sz w:val="24"/>
    </w:rPr>
  </w:style>
  <w:style w:type="paragraph" w:customStyle="1" w:styleId="NFANormal">
    <w:name w:val="NFA_Normal"/>
    <w:basedOn w:val="NFADefaultBody"/>
    <w:qFormat/>
    <w:rsid w:val="009564ED"/>
    <w:pPr>
      <w:spacing w:before="240" w:after="240"/>
    </w:pPr>
  </w:style>
  <w:style w:type="paragraph" w:customStyle="1" w:styleId="NFADefaultInstructorNotes">
    <w:name w:val="NFA_Default_Instructor Notes"/>
    <w:basedOn w:val="NFANormal"/>
    <w:rsid w:val="009564ED"/>
    <w:pPr>
      <w:pBdr>
        <w:top w:val="single" w:sz="4" w:space="12" w:color="auto"/>
        <w:left w:val="single" w:sz="4" w:space="4" w:color="auto"/>
        <w:bottom w:val="single" w:sz="4" w:space="12" w:color="auto"/>
        <w:right w:val="single" w:sz="4" w:space="4" w:color="auto"/>
      </w:pBdr>
      <w:shd w:val="pct15" w:color="auto" w:fill="auto"/>
      <w:spacing w:before="0" w:after="0"/>
      <w:ind w:left="2952" w:right="72"/>
    </w:pPr>
    <w:rPr>
      <w:rFonts w:eastAsia="Times New Roman" w:cs="Times New Roman"/>
      <w:szCs w:val="20"/>
    </w:rPr>
  </w:style>
  <w:style w:type="character" w:customStyle="1" w:styleId="NFADefaultCharacterFont">
    <w:name w:val="NFA_Default_Character Font"/>
    <w:qFormat/>
    <w:rsid w:val="009564ED"/>
    <w:rPr>
      <w:rFonts w:ascii="Times New Roman" w:hAnsi="Times New Roman"/>
      <w:sz w:val="24"/>
    </w:rPr>
  </w:style>
  <w:style w:type="character" w:customStyle="1" w:styleId="IGInstructorNotesHeadingChar">
    <w:name w:val="IG_Instructor Notes_Heading Char"/>
    <w:basedOn w:val="NFADefaultCharacterFont"/>
    <w:rsid w:val="009564ED"/>
    <w:rPr>
      <w:rFonts w:ascii="Times New Roman" w:hAnsi="Times New Roman"/>
      <w:b/>
      <w:sz w:val="24"/>
    </w:rPr>
  </w:style>
  <w:style w:type="paragraph" w:customStyle="1" w:styleId="IGInstructorNotesQandA">
    <w:name w:val="IG_Instructor Notes_QandA"/>
    <w:basedOn w:val="NFADefaultInstructorNotes"/>
    <w:rsid w:val="009564ED"/>
    <w:pPr>
      <w:shd w:val="clear" w:color="auto" w:fill="auto"/>
      <w:tabs>
        <w:tab w:val="left" w:pos="720"/>
      </w:tabs>
      <w:spacing w:before="240" w:after="240"/>
      <w:ind w:left="3672" w:hanging="720"/>
    </w:pPr>
  </w:style>
  <w:style w:type="paragraph" w:customStyle="1" w:styleId="IGInstructorNotesQandAStatement">
    <w:name w:val="IG_Instructor Notes_QandA_Statement"/>
    <w:basedOn w:val="IGInstructorNotesQandA"/>
    <w:qFormat/>
    <w:rsid w:val="009564ED"/>
    <w:pPr>
      <w:ind w:left="2952" w:firstLine="0"/>
    </w:pPr>
  </w:style>
  <w:style w:type="paragraph" w:customStyle="1" w:styleId="IGInstructorNotesSpacer">
    <w:name w:val="IG_Instructor Notes_Spacer"/>
    <w:basedOn w:val="NFANormal"/>
    <w:qFormat/>
    <w:rsid w:val="009564ED"/>
    <w:pPr>
      <w:spacing w:before="0" w:after="0"/>
    </w:pPr>
    <w:rPr>
      <w:rFonts w:eastAsia="Times New Roman" w:cs="Times New Roman"/>
      <w:sz w:val="16"/>
      <w:szCs w:val="20"/>
    </w:rPr>
  </w:style>
  <w:style w:type="paragraph" w:customStyle="1" w:styleId="NFADefaultHeadings">
    <w:name w:val="NFA_Default_Headings"/>
    <w:next w:val="NFANormal"/>
    <w:qFormat/>
    <w:rsid w:val="009564ED"/>
    <w:pPr>
      <w:spacing w:before="360" w:after="240" w:line="240" w:lineRule="auto"/>
    </w:pPr>
    <w:rPr>
      <w:rFonts w:ascii="Arial" w:eastAsia="Calibri" w:hAnsi="Arial"/>
      <w:b/>
      <w:sz w:val="24"/>
    </w:rPr>
  </w:style>
  <w:style w:type="paragraph" w:customStyle="1" w:styleId="IGOutlineL1">
    <w:name w:val="IG_Outline_L1"/>
    <w:basedOn w:val="NFADefaultHeadings"/>
    <w:next w:val="Normal"/>
    <w:qFormat/>
    <w:rsid w:val="009564ED"/>
    <w:pPr>
      <w:numPr>
        <w:numId w:val="38"/>
      </w:numPr>
      <w:tabs>
        <w:tab w:val="clear" w:pos="2880"/>
        <w:tab w:val="num" w:pos="5040"/>
      </w:tabs>
      <w:spacing w:before="240"/>
      <w:ind w:left="5040"/>
    </w:pPr>
    <w:rPr>
      <w:rFonts w:ascii="Arial Bold" w:hAnsi="Arial Bold"/>
      <w:b w:val="0"/>
      <w:caps/>
    </w:rPr>
  </w:style>
  <w:style w:type="paragraph" w:customStyle="1" w:styleId="IGOutlineL1BodyText">
    <w:name w:val="IG_Outline_L1_Body Text"/>
    <w:basedOn w:val="NFANormal"/>
    <w:qFormat/>
    <w:rsid w:val="009564ED"/>
    <w:pPr>
      <w:ind w:left="2880"/>
    </w:pPr>
  </w:style>
  <w:style w:type="paragraph" w:customStyle="1" w:styleId="IGOutlineL1NoNumbering">
    <w:name w:val="IG_Outline_L1_No Numbering"/>
    <w:basedOn w:val="NFADefaultHeadings"/>
    <w:next w:val="IGOutlineL1BodyText"/>
    <w:qFormat/>
    <w:rsid w:val="009564ED"/>
    <w:pPr>
      <w:spacing w:before="240"/>
      <w:ind w:left="2880"/>
    </w:pPr>
    <w:rPr>
      <w:rFonts w:ascii="Arial Bold" w:hAnsi="Arial Bold"/>
      <w:b w:val="0"/>
      <w:caps/>
    </w:rPr>
  </w:style>
  <w:style w:type="paragraph" w:customStyle="1" w:styleId="IGOutlineL2">
    <w:name w:val="IG_Outline_L2"/>
    <w:basedOn w:val="NFANormal"/>
    <w:qFormat/>
    <w:rsid w:val="009564ED"/>
    <w:pPr>
      <w:numPr>
        <w:ilvl w:val="1"/>
        <w:numId w:val="38"/>
      </w:numPr>
      <w:tabs>
        <w:tab w:val="clear" w:pos="3600"/>
        <w:tab w:val="num" w:pos="10080"/>
      </w:tabs>
      <w:ind w:left="10080"/>
    </w:pPr>
  </w:style>
  <w:style w:type="paragraph" w:customStyle="1" w:styleId="IGOutlineL2BodyText">
    <w:name w:val="IG_Outline_L2_Body Text"/>
    <w:basedOn w:val="NFANormal"/>
    <w:qFormat/>
    <w:rsid w:val="009564ED"/>
    <w:pPr>
      <w:ind w:left="3600"/>
    </w:pPr>
  </w:style>
  <w:style w:type="paragraph" w:customStyle="1" w:styleId="IGOutlineL3">
    <w:name w:val="IG_Outline_L3"/>
    <w:basedOn w:val="NFANormal"/>
    <w:qFormat/>
    <w:rsid w:val="009564ED"/>
    <w:pPr>
      <w:numPr>
        <w:ilvl w:val="2"/>
        <w:numId w:val="38"/>
      </w:numPr>
      <w:tabs>
        <w:tab w:val="clear" w:pos="4320"/>
        <w:tab w:val="num" w:pos="10800"/>
      </w:tabs>
      <w:ind w:left="10800"/>
    </w:pPr>
  </w:style>
  <w:style w:type="paragraph" w:customStyle="1" w:styleId="IGOutlineL3BodyText">
    <w:name w:val="IG_Outline_L3_Body Text"/>
    <w:basedOn w:val="NFANormal"/>
    <w:qFormat/>
    <w:rsid w:val="009564ED"/>
    <w:pPr>
      <w:ind w:left="4320"/>
    </w:pPr>
  </w:style>
  <w:style w:type="paragraph" w:customStyle="1" w:styleId="IGOutlineL4">
    <w:name w:val="IG_Outline_L4"/>
    <w:basedOn w:val="NFANormal"/>
    <w:qFormat/>
    <w:rsid w:val="009564ED"/>
    <w:pPr>
      <w:numPr>
        <w:ilvl w:val="3"/>
        <w:numId w:val="38"/>
      </w:numPr>
    </w:pPr>
  </w:style>
  <w:style w:type="paragraph" w:customStyle="1" w:styleId="IGOutlineL4BodyText">
    <w:name w:val="IG_Outline_L4_Body Text"/>
    <w:basedOn w:val="NFANormal"/>
    <w:qFormat/>
    <w:rsid w:val="009564ED"/>
    <w:pPr>
      <w:spacing w:after="0"/>
      <w:ind w:left="5040"/>
    </w:pPr>
  </w:style>
  <w:style w:type="paragraph" w:customStyle="1" w:styleId="IGOutlineL5">
    <w:name w:val="IG_Outline_L5"/>
    <w:basedOn w:val="NFANormal"/>
    <w:qFormat/>
    <w:rsid w:val="009564ED"/>
    <w:pPr>
      <w:numPr>
        <w:ilvl w:val="4"/>
        <w:numId w:val="38"/>
      </w:numPr>
      <w:tabs>
        <w:tab w:val="clear" w:pos="5760"/>
        <w:tab w:val="num" w:pos="12240"/>
      </w:tabs>
      <w:ind w:left="12240"/>
    </w:pPr>
  </w:style>
  <w:style w:type="paragraph" w:customStyle="1" w:styleId="IGOutlineL5BodyText">
    <w:name w:val="IG_Outline_L5_Body Text"/>
    <w:basedOn w:val="NFANormal"/>
    <w:qFormat/>
    <w:rsid w:val="009564ED"/>
    <w:pPr>
      <w:ind w:left="5760"/>
    </w:pPr>
  </w:style>
  <w:style w:type="paragraph" w:customStyle="1" w:styleId="IGOutlineL6">
    <w:name w:val="IG_Outline_L6"/>
    <w:basedOn w:val="NFANormal"/>
    <w:qFormat/>
    <w:rsid w:val="009564ED"/>
    <w:pPr>
      <w:tabs>
        <w:tab w:val="num" w:pos="360"/>
      </w:tabs>
      <w:ind w:left="6120" w:hanging="360"/>
    </w:pPr>
  </w:style>
  <w:style w:type="paragraph" w:customStyle="1" w:styleId="IGOutlineL6BodyText">
    <w:name w:val="IG_Outline_L6_Body Text"/>
    <w:basedOn w:val="NFANormal"/>
    <w:qFormat/>
    <w:rsid w:val="009564ED"/>
    <w:pPr>
      <w:ind w:left="6120"/>
    </w:pPr>
  </w:style>
  <w:style w:type="paragraph" w:customStyle="1" w:styleId="IGOutlineL7">
    <w:name w:val="IG_Outline_L7"/>
    <w:basedOn w:val="NFANormal"/>
    <w:qFormat/>
    <w:rsid w:val="009564ED"/>
    <w:pPr>
      <w:numPr>
        <w:ilvl w:val="6"/>
        <w:numId w:val="38"/>
      </w:numPr>
      <w:tabs>
        <w:tab w:val="clear" w:pos="6480"/>
        <w:tab w:val="num" w:pos="24120"/>
      </w:tabs>
      <w:ind w:left="24120"/>
    </w:pPr>
  </w:style>
  <w:style w:type="paragraph" w:customStyle="1" w:styleId="IGOutlineL7BodyText">
    <w:name w:val="IG_Outline_L7_Body Text"/>
    <w:basedOn w:val="NFANormal"/>
    <w:qFormat/>
    <w:rsid w:val="009564ED"/>
    <w:pPr>
      <w:ind w:left="6480"/>
    </w:pPr>
  </w:style>
  <w:style w:type="paragraph" w:customStyle="1" w:styleId="IGOutlineL8">
    <w:name w:val="IG_Outline_L8"/>
    <w:basedOn w:val="NFANormal"/>
    <w:qFormat/>
    <w:rsid w:val="009564ED"/>
    <w:pPr>
      <w:numPr>
        <w:ilvl w:val="7"/>
        <w:numId w:val="38"/>
      </w:numPr>
      <w:tabs>
        <w:tab w:val="clear" w:pos="6840"/>
        <w:tab w:val="num" w:pos="24480"/>
      </w:tabs>
      <w:ind w:left="24480"/>
    </w:pPr>
  </w:style>
  <w:style w:type="paragraph" w:customStyle="1" w:styleId="IGOutlineL8BodyText">
    <w:name w:val="IG_Outline_L8_Body Text"/>
    <w:basedOn w:val="NFANormal"/>
    <w:qFormat/>
    <w:rsid w:val="009564ED"/>
    <w:pPr>
      <w:ind w:left="6840"/>
    </w:pPr>
  </w:style>
  <w:style w:type="paragraph" w:customStyle="1" w:styleId="IGOutlineL9">
    <w:name w:val="IG_Outline_L9"/>
    <w:basedOn w:val="NFANormal"/>
    <w:qFormat/>
    <w:rsid w:val="009564ED"/>
    <w:pPr>
      <w:numPr>
        <w:ilvl w:val="8"/>
        <w:numId w:val="38"/>
      </w:numPr>
      <w:tabs>
        <w:tab w:val="clear" w:pos="7200"/>
        <w:tab w:val="num" w:pos="25200"/>
      </w:tabs>
      <w:ind w:left="24840"/>
    </w:pPr>
  </w:style>
  <w:style w:type="paragraph" w:customStyle="1" w:styleId="IGOutlineL9BodyText">
    <w:name w:val="IG_Outline_L9_Body Text"/>
    <w:basedOn w:val="NFANormal"/>
    <w:qFormat/>
    <w:rsid w:val="009564ED"/>
    <w:pPr>
      <w:ind w:left="7200"/>
    </w:pPr>
  </w:style>
  <w:style w:type="numbering" w:customStyle="1" w:styleId="IGOutlineONLList">
    <w:name w:val="IG_Outline_ONL_List"/>
    <w:basedOn w:val="NoList"/>
    <w:uiPriority w:val="99"/>
    <w:rsid w:val="009564ED"/>
    <w:pPr>
      <w:numPr>
        <w:numId w:val="36"/>
      </w:numPr>
    </w:pPr>
  </w:style>
  <w:style w:type="paragraph" w:customStyle="1" w:styleId="NFADefaultHeadersandFooters">
    <w:name w:val="NFA_Default_Headers and Footers"/>
    <w:basedOn w:val="NFADefaultHeadings"/>
    <w:qFormat/>
    <w:rsid w:val="009564ED"/>
    <w:pPr>
      <w:spacing w:before="0" w:after="0"/>
      <w:jc w:val="center"/>
    </w:pPr>
    <w:rPr>
      <w:rFonts w:ascii="Arial Bold" w:hAnsi="Arial Bold"/>
      <w:sz w:val="20"/>
    </w:rPr>
  </w:style>
  <w:style w:type="paragraph" w:customStyle="1" w:styleId="NFAFooterEvenPage">
    <w:name w:val="NFA_Footer_EvenPage"/>
    <w:basedOn w:val="NFADefaultHeadersandFooters"/>
    <w:qFormat/>
    <w:rsid w:val="009564ED"/>
    <w:pPr>
      <w:pBdr>
        <w:top w:val="single" w:sz="4" w:space="1" w:color="auto"/>
      </w:pBdr>
      <w:jc w:val="left"/>
    </w:pPr>
    <w:rPr>
      <w:caps/>
    </w:rPr>
  </w:style>
  <w:style w:type="paragraph" w:customStyle="1" w:styleId="NFAFooterOddPage">
    <w:name w:val="NFA_Footer_OddPage"/>
    <w:basedOn w:val="NFADefaultHeadersandFooters"/>
    <w:qFormat/>
    <w:rsid w:val="009564ED"/>
    <w:pPr>
      <w:pBdr>
        <w:top w:val="single" w:sz="4" w:space="1" w:color="auto"/>
      </w:pBdr>
      <w:jc w:val="right"/>
    </w:pPr>
    <w:rPr>
      <w:caps/>
    </w:rPr>
  </w:style>
  <w:style w:type="paragraph" w:customStyle="1" w:styleId="NFAHeader">
    <w:name w:val="NFA_Header"/>
    <w:basedOn w:val="NFADefaultHeadersandFooters"/>
    <w:qFormat/>
    <w:rsid w:val="009564ED"/>
    <w:pPr>
      <w:pBdr>
        <w:bottom w:val="single" w:sz="4" w:space="1" w:color="auto"/>
      </w:pBdr>
    </w:pPr>
    <w:rPr>
      <w:caps/>
    </w:rPr>
  </w:style>
  <w:style w:type="character" w:customStyle="1" w:styleId="Heading2Char1">
    <w:name w:val="Heading 2 Char1"/>
    <w:basedOn w:val="DefaultParagraphFont"/>
    <w:uiPriority w:val="1"/>
    <w:rsid w:val="009564ED"/>
    <w:rPr>
      <w:rFonts w:ascii="Cambria" w:eastAsia="Times New Roman" w:hAnsi="Cambria" w:cs="Times New Roman"/>
      <w:b/>
      <w:bCs/>
      <w:color w:val="4F81BD"/>
      <w:sz w:val="26"/>
      <w:szCs w:val="26"/>
    </w:rPr>
  </w:style>
  <w:style w:type="paragraph" w:customStyle="1" w:styleId="IGActivityOLL1">
    <w:name w:val="IG_Activity_OL_L1"/>
    <w:basedOn w:val="NFADefaultHeadings"/>
    <w:qFormat/>
    <w:rsid w:val="009564ED"/>
    <w:pPr>
      <w:numPr>
        <w:numId w:val="39"/>
      </w:numPr>
      <w:tabs>
        <w:tab w:val="num" w:pos="0"/>
      </w:tabs>
      <w:spacing w:after="0"/>
      <w:ind w:left="0"/>
      <w:jc w:val="center"/>
    </w:pPr>
  </w:style>
  <w:style w:type="paragraph" w:customStyle="1" w:styleId="IGActivityNumber">
    <w:name w:val="IG_Activity_Number"/>
    <w:basedOn w:val="NFADefaultHeadings"/>
    <w:next w:val="NFANormal"/>
    <w:qFormat/>
    <w:rsid w:val="009564ED"/>
    <w:pPr>
      <w:spacing w:before="280"/>
      <w:ind w:left="2880"/>
      <w:jc w:val="center"/>
      <w:outlineLvl w:val="0"/>
    </w:pPr>
    <w:rPr>
      <w:rFonts w:ascii="Arial Bold" w:eastAsia="Times New Roman" w:hAnsi="Arial Bold" w:cs="Times New Roman"/>
      <w:caps/>
      <w:szCs w:val="20"/>
    </w:rPr>
  </w:style>
  <w:style w:type="paragraph" w:customStyle="1" w:styleId="IGActivityBodyTextIndent2">
    <w:name w:val="IG_Activity_Body Text_Indent_2"/>
    <w:basedOn w:val="IGActivityBodyText"/>
    <w:qFormat/>
    <w:rsid w:val="009564ED"/>
    <w:pPr>
      <w:ind w:left="3240"/>
    </w:pPr>
  </w:style>
  <w:style w:type="paragraph" w:customStyle="1" w:styleId="IGActivityOLL3">
    <w:name w:val="IG_Activity_OL_L3"/>
    <w:basedOn w:val="NFADefaultHeadings"/>
    <w:next w:val="IGActivityOLL5"/>
    <w:qFormat/>
    <w:rsid w:val="009564ED"/>
    <w:pPr>
      <w:numPr>
        <w:ilvl w:val="2"/>
        <w:numId w:val="39"/>
      </w:numPr>
      <w:spacing w:before="240"/>
    </w:pPr>
    <w:rPr>
      <w:rFonts w:eastAsia="Times New Roman" w:cs="Times New Roman"/>
      <w:b w:val="0"/>
      <w:szCs w:val="20"/>
      <w:u w:val="single"/>
    </w:rPr>
  </w:style>
  <w:style w:type="paragraph" w:customStyle="1" w:styleId="IGActivityOLL4">
    <w:name w:val="IG_Activity_OL_L4"/>
    <w:basedOn w:val="NFADefaultHeadings"/>
    <w:next w:val="IGActivityBodyText"/>
    <w:qFormat/>
    <w:rsid w:val="009564ED"/>
    <w:pPr>
      <w:numPr>
        <w:ilvl w:val="3"/>
        <w:numId w:val="39"/>
      </w:numPr>
      <w:spacing w:before="240"/>
    </w:pPr>
    <w:rPr>
      <w:rFonts w:eastAsia="Times New Roman" w:cs="Times New Roman"/>
      <w:sz w:val="20"/>
      <w:szCs w:val="20"/>
    </w:rPr>
  </w:style>
  <w:style w:type="paragraph" w:customStyle="1" w:styleId="IGActivityOLL2">
    <w:name w:val="IG_Activity_OL_L2"/>
    <w:basedOn w:val="NFADefaultHeadings"/>
    <w:qFormat/>
    <w:rsid w:val="009564ED"/>
    <w:pPr>
      <w:numPr>
        <w:ilvl w:val="1"/>
        <w:numId w:val="39"/>
      </w:numPr>
      <w:tabs>
        <w:tab w:val="num" w:pos="0"/>
      </w:tabs>
      <w:spacing w:after="0"/>
      <w:ind w:left="0"/>
    </w:pPr>
  </w:style>
  <w:style w:type="numbering" w:customStyle="1" w:styleId="IGActivityOLList">
    <w:name w:val="IG_Activity_OL_List"/>
    <w:basedOn w:val="NoList"/>
    <w:rsid w:val="009564ED"/>
    <w:pPr>
      <w:numPr>
        <w:numId w:val="37"/>
      </w:numPr>
    </w:pPr>
  </w:style>
  <w:style w:type="numbering" w:customStyle="1" w:styleId="IGActivityOBLList">
    <w:name w:val="IG_Activity_OBL_List"/>
    <w:basedOn w:val="NoList"/>
    <w:rsid w:val="009564ED"/>
    <w:pPr>
      <w:numPr>
        <w:numId w:val="53"/>
      </w:numPr>
    </w:pPr>
  </w:style>
  <w:style w:type="paragraph" w:customStyle="1" w:styleId="IGActivityOBLL1">
    <w:name w:val="IG_Activity_OBL_L1"/>
    <w:basedOn w:val="NFANormal"/>
    <w:rsid w:val="009564ED"/>
    <w:pPr>
      <w:numPr>
        <w:numId w:val="42"/>
      </w:numPr>
    </w:pPr>
    <w:rPr>
      <w:rFonts w:eastAsia="Times New Roman" w:cs="Times New Roman"/>
      <w:szCs w:val="20"/>
    </w:rPr>
  </w:style>
  <w:style w:type="paragraph" w:customStyle="1" w:styleId="IGActivityOBLL2">
    <w:name w:val="IG_Activity_OBL_L2"/>
    <w:basedOn w:val="NFANormal"/>
    <w:rsid w:val="009564ED"/>
    <w:pPr>
      <w:numPr>
        <w:ilvl w:val="1"/>
        <w:numId w:val="42"/>
      </w:numPr>
      <w:spacing w:after="120"/>
    </w:pPr>
    <w:rPr>
      <w:rFonts w:eastAsia="Times New Roman" w:cs="Times New Roman"/>
      <w:szCs w:val="20"/>
    </w:rPr>
  </w:style>
  <w:style w:type="paragraph" w:customStyle="1" w:styleId="IGActivityOBLL3">
    <w:name w:val="IG_Activity_OBL_L3"/>
    <w:basedOn w:val="NFANormal"/>
    <w:rsid w:val="009564ED"/>
    <w:pPr>
      <w:numPr>
        <w:ilvl w:val="2"/>
        <w:numId w:val="42"/>
      </w:numPr>
      <w:spacing w:after="120"/>
    </w:pPr>
    <w:rPr>
      <w:rFonts w:eastAsia="Times New Roman" w:cs="Times New Roman"/>
      <w:szCs w:val="20"/>
    </w:rPr>
  </w:style>
  <w:style w:type="paragraph" w:customStyle="1" w:styleId="IGActivityOBLL4">
    <w:name w:val="IG_Activity_OBL_L4"/>
    <w:basedOn w:val="NFANormal"/>
    <w:rsid w:val="009564ED"/>
    <w:pPr>
      <w:numPr>
        <w:ilvl w:val="3"/>
        <w:numId w:val="42"/>
      </w:numPr>
      <w:spacing w:after="120"/>
      <w:outlineLvl w:val="3"/>
    </w:pPr>
    <w:rPr>
      <w:rFonts w:eastAsia="Times New Roman" w:cs="Times New Roman"/>
      <w:szCs w:val="20"/>
    </w:rPr>
  </w:style>
  <w:style w:type="paragraph" w:customStyle="1" w:styleId="IGActivityOLL5">
    <w:name w:val="IG_Activity_OL_L5"/>
    <w:basedOn w:val="NFANormal"/>
    <w:qFormat/>
    <w:rsid w:val="009564ED"/>
    <w:pPr>
      <w:numPr>
        <w:ilvl w:val="4"/>
        <w:numId w:val="39"/>
      </w:numPr>
    </w:pPr>
    <w:rPr>
      <w:rFonts w:eastAsia="Times New Roman" w:cs="Times New Roman"/>
      <w:szCs w:val="20"/>
    </w:rPr>
  </w:style>
  <w:style w:type="paragraph" w:customStyle="1" w:styleId="IGActivityOLL6">
    <w:name w:val="IG_Activity_OL_L6"/>
    <w:basedOn w:val="NFANormal"/>
    <w:qFormat/>
    <w:rsid w:val="009564ED"/>
    <w:pPr>
      <w:numPr>
        <w:ilvl w:val="5"/>
        <w:numId w:val="39"/>
      </w:numPr>
    </w:pPr>
    <w:rPr>
      <w:rFonts w:eastAsia="Times New Roman" w:cs="Times New Roman"/>
    </w:rPr>
  </w:style>
  <w:style w:type="paragraph" w:customStyle="1" w:styleId="IGActivityOLL7">
    <w:name w:val="IG_Activity_OL_L7"/>
    <w:basedOn w:val="NFANormal"/>
    <w:rsid w:val="009564ED"/>
    <w:pPr>
      <w:numPr>
        <w:ilvl w:val="6"/>
        <w:numId w:val="39"/>
      </w:numPr>
      <w:outlineLvl w:val="4"/>
    </w:pPr>
    <w:rPr>
      <w:rFonts w:eastAsia="Times New Roman" w:cs="Times New Roman"/>
      <w:szCs w:val="20"/>
    </w:rPr>
  </w:style>
  <w:style w:type="paragraph" w:customStyle="1" w:styleId="NFABlankPageIndicator">
    <w:name w:val="NFA_Blank Page Indicator"/>
    <w:basedOn w:val="NFANormal"/>
    <w:next w:val="NFANormal"/>
    <w:qFormat/>
    <w:rsid w:val="009564ED"/>
    <w:pPr>
      <w:spacing w:before="4800"/>
      <w:jc w:val="center"/>
    </w:pPr>
  </w:style>
  <w:style w:type="numbering" w:customStyle="1" w:styleId="SMActivityOLList1">
    <w:name w:val="SM_Activity_OL_List1"/>
    <w:basedOn w:val="NoList"/>
    <w:uiPriority w:val="99"/>
    <w:rsid w:val="009564ED"/>
    <w:pPr>
      <w:numPr>
        <w:numId w:val="3"/>
      </w:numPr>
    </w:pPr>
  </w:style>
  <w:style w:type="paragraph" w:customStyle="1" w:styleId="SMActivityNumber">
    <w:name w:val="SM_Activity_Number"/>
    <w:basedOn w:val="NFADefaultHeadings"/>
    <w:qFormat/>
    <w:rsid w:val="009564ED"/>
    <w:pPr>
      <w:jc w:val="center"/>
    </w:pPr>
    <w:rPr>
      <w:rFonts w:ascii="Arial Bold" w:hAnsi="Arial Bold"/>
      <w:caps/>
    </w:rPr>
  </w:style>
  <w:style w:type="paragraph" w:customStyle="1" w:styleId="NFADefaultNoSpacing">
    <w:name w:val="NFA_Default_No Spacing"/>
    <w:basedOn w:val="NFADefaultBody"/>
    <w:qFormat/>
    <w:rsid w:val="009564ED"/>
  </w:style>
  <w:style w:type="paragraph" w:customStyle="1" w:styleId="IGActivityOBLL5">
    <w:name w:val="IG_Activity_OBL_L5"/>
    <w:basedOn w:val="NFANormal"/>
    <w:qFormat/>
    <w:rsid w:val="009564ED"/>
    <w:pPr>
      <w:numPr>
        <w:ilvl w:val="4"/>
        <w:numId w:val="42"/>
      </w:numPr>
      <w:tabs>
        <w:tab w:val="clear" w:pos="4680"/>
        <w:tab w:val="num" w:pos="1008"/>
      </w:tabs>
      <w:ind w:left="1008" w:hanging="432"/>
    </w:pPr>
  </w:style>
  <w:style w:type="paragraph" w:customStyle="1" w:styleId="IGActivityOBLL6NoSpacing">
    <w:name w:val="IG_Activity_OBL_L6_NoSpacing"/>
    <w:basedOn w:val="NFADefaultNoSpacing"/>
    <w:qFormat/>
    <w:rsid w:val="009564ED"/>
    <w:pPr>
      <w:numPr>
        <w:ilvl w:val="5"/>
        <w:numId w:val="42"/>
      </w:numPr>
      <w:tabs>
        <w:tab w:val="clear" w:pos="3240"/>
        <w:tab w:val="num" w:pos="1152"/>
      </w:tabs>
      <w:ind w:left="1152" w:hanging="432"/>
    </w:pPr>
  </w:style>
  <w:style w:type="paragraph" w:customStyle="1" w:styleId="IGActivityOBLL7NoSpacing">
    <w:name w:val="IG_Activity_OBL_L7_NoSpacing"/>
    <w:basedOn w:val="NFADefaultNoSpacing"/>
    <w:qFormat/>
    <w:rsid w:val="009564ED"/>
    <w:pPr>
      <w:numPr>
        <w:ilvl w:val="6"/>
        <w:numId w:val="42"/>
      </w:numPr>
      <w:tabs>
        <w:tab w:val="clear" w:pos="3600"/>
        <w:tab w:val="num" w:pos="1296"/>
      </w:tabs>
      <w:ind w:left="1296" w:hanging="288"/>
    </w:pPr>
  </w:style>
  <w:style w:type="paragraph" w:customStyle="1" w:styleId="IGActivityOBLL8NoSpacing">
    <w:name w:val="IG_Activity_OBL_L8_NoSpacing"/>
    <w:basedOn w:val="NFADefaultNoSpacing"/>
    <w:qFormat/>
    <w:rsid w:val="009564ED"/>
    <w:pPr>
      <w:numPr>
        <w:ilvl w:val="7"/>
        <w:numId w:val="42"/>
      </w:numPr>
    </w:pPr>
  </w:style>
  <w:style w:type="paragraph" w:customStyle="1" w:styleId="IGActivityOBLL9NoSpacing">
    <w:name w:val="IG_Activity_OBL_L9_NoSpacing"/>
    <w:basedOn w:val="IGActivityOBLL8NoSpacing"/>
    <w:qFormat/>
    <w:rsid w:val="009564ED"/>
    <w:pPr>
      <w:numPr>
        <w:ilvl w:val="8"/>
      </w:numPr>
      <w:tabs>
        <w:tab w:val="clear" w:pos="4320"/>
        <w:tab w:val="num" w:pos="1584"/>
      </w:tabs>
      <w:ind w:left="1584" w:hanging="144"/>
    </w:pPr>
  </w:style>
  <w:style w:type="paragraph" w:customStyle="1" w:styleId="IGActivityBodyTextIndent3">
    <w:name w:val="IG_Activity_Body Text_Indent_3"/>
    <w:basedOn w:val="IGActivityBodyText"/>
    <w:qFormat/>
    <w:rsid w:val="009564ED"/>
    <w:pPr>
      <w:ind w:left="3600"/>
    </w:pPr>
  </w:style>
  <w:style w:type="paragraph" w:customStyle="1" w:styleId="SMActivityOBLL1">
    <w:name w:val="SM_Activity_OBL_L1"/>
    <w:basedOn w:val="NFANormal"/>
    <w:qFormat/>
    <w:rsid w:val="009564ED"/>
    <w:pPr>
      <w:numPr>
        <w:numId w:val="41"/>
      </w:numPr>
    </w:pPr>
  </w:style>
  <w:style w:type="paragraph" w:customStyle="1" w:styleId="SMActivityOBLL2">
    <w:name w:val="SM_Activity_OBL_L2"/>
    <w:basedOn w:val="NFANormal"/>
    <w:qFormat/>
    <w:rsid w:val="009564ED"/>
    <w:pPr>
      <w:numPr>
        <w:ilvl w:val="1"/>
        <w:numId w:val="41"/>
      </w:numPr>
    </w:pPr>
  </w:style>
  <w:style w:type="paragraph" w:customStyle="1" w:styleId="SMActivityOBLL3">
    <w:name w:val="SM_Activity_OBL_L3"/>
    <w:basedOn w:val="NFANormal"/>
    <w:qFormat/>
    <w:rsid w:val="009564ED"/>
    <w:pPr>
      <w:numPr>
        <w:ilvl w:val="2"/>
        <w:numId w:val="41"/>
      </w:numPr>
    </w:pPr>
  </w:style>
  <w:style w:type="paragraph" w:customStyle="1" w:styleId="SMActivityOBLL4">
    <w:name w:val="SM_Activity_OBL_L4"/>
    <w:basedOn w:val="NFANormal"/>
    <w:qFormat/>
    <w:rsid w:val="009564ED"/>
    <w:pPr>
      <w:numPr>
        <w:ilvl w:val="3"/>
        <w:numId w:val="41"/>
      </w:numPr>
    </w:pPr>
  </w:style>
  <w:style w:type="paragraph" w:customStyle="1" w:styleId="SMActivityOBLL5">
    <w:name w:val="SM_Activity_OBL_L5"/>
    <w:basedOn w:val="NFANormal"/>
    <w:qFormat/>
    <w:rsid w:val="009564ED"/>
    <w:pPr>
      <w:numPr>
        <w:ilvl w:val="4"/>
        <w:numId w:val="41"/>
      </w:numPr>
    </w:pPr>
  </w:style>
  <w:style w:type="paragraph" w:customStyle="1" w:styleId="SMActivityOBLL6NoSpacing">
    <w:name w:val="SM_Activity_OBL_L6_NoSpacing"/>
    <w:basedOn w:val="NFADefaultNoSpacing"/>
    <w:qFormat/>
    <w:rsid w:val="009564ED"/>
    <w:pPr>
      <w:numPr>
        <w:ilvl w:val="5"/>
        <w:numId w:val="41"/>
      </w:numPr>
      <w:tabs>
        <w:tab w:val="clear" w:pos="360"/>
        <w:tab w:val="num" w:pos="2160"/>
      </w:tabs>
      <w:ind w:left="2160"/>
    </w:pPr>
  </w:style>
  <w:style w:type="paragraph" w:customStyle="1" w:styleId="SMActivityOBLL7NoSpacing">
    <w:name w:val="SM_Activity_OBL_L7_NoSpacing"/>
    <w:basedOn w:val="NFADefaultNoSpacing"/>
    <w:qFormat/>
    <w:rsid w:val="009564ED"/>
    <w:pPr>
      <w:numPr>
        <w:ilvl w:val="6"/>
        <w:numId w:val="41"/>
      </w:numPr>
      <w:tabs>
        <w:tab w:val="clear" w:pos="720"/>
        <w:tab w:val="num" w:pos="2520"/>
      </w:tabs>
      <w:ind w:left="2520"/>
    </w:pPr>
  </w:style>
  <w:style w:type="paragraph" w:customStyle="1" w:styleId="SMActivityOBLL8NoSpacing">
    <w:name w:val="SM_Activity_OBL_L8_NoSpacing"/>
    <w:basedOn w:val="NFADefaultNoSpacing"/>
    <w:qFormat/>
    <w:rsid w:val="009564ED"/>
    <w:pPr>
      <w:numPr>
        <w:ilvl w:val="7"/>
        <w:numId w:val="41"/>
      </w:numPr>
      <w:tabs>
        <w:tab w:val="clear" w:pos="1080"/>
        <w:tab w:val="num" w:pos="2880"/>
      </w:tabs>
      <w:ind w:left="2880"/>
    </w:pPr>
  </w:style>
  <w:style w:type="paragraph" w:customStyle="1" w:styleId="SMActivityOBLL9NoSpacing">
    <w:name w:val="SM_Activity_OBL_L9_NoSpacing"/>
    <w:basedOn w:val="NFADefaultNoSpacing"/>
    <w:qFormat/>
    <w:rsid w:val="009564ED"/>
    <w:pPr>
      <w:numPr>
        <w:ilvl w:val="8"/>
        <w:numId w:val="41"/>
      </w:numPr>
      <w:tabs>
        <w:tab w:val="clear" w:pos="1440"/>
        <w:tab w:val="num" w:pos="3240"/>
      </w:tabs>
      <w:ind w:left="3240"/>
    </w:pPr>
  </w:style>
  <w:style w:type="numbering" w:customStyle="1" w:styleId="SMActivityOBLList">
    <w:name w:val="SM_Activity_OBL_List"/>
    <w:basedOn w:val="NoList"/>
    <w:uiPriority w:val="99"/>
    <w:rsid w:val="009564ED"/>
    <w:pPr>
      <w:numPr>
        <w:numId w:val="40"/>
      </w:numPr>
    </w:pPr>
  </w:style>
  <w:style w:type="paragraph" w:customStyle="1" w:styleId="SMActivityBodyTextIndent2">
    <w:name w:val="SM_Activity_Body Text_Indent_2"/>
    <w:basedOn w:val="SMActivityBodyText"/>
    <w:uiPriority w:val="1"/>
    <w:qFormat/>
    <w:rsid w:val="009564ED"/>
    <w:pPr>
      <w:ind w:left="360"/>
    </w:pPr>
  </w:style>
  <w:style w:type="paragraph" w:customStyle="1" w:styleId="SMActivityBodyTextIndent3">
    <w:name w:val="SM_Activity_Body Text_Indent_3"/>
    <w:basedOn w:val="SMActivityBodyText"/>
    <w:uiPriority w:val="1"/>
    <w:qFormat/>
    <w:rsid w:val="009564ED"/>
    <w:pPr>
      <w:ind w:left="720"/>
    </w:pPr>
  </w:style>
  <w:style w:type="paragraph" w:customStyle="1" w:styleId="IGUnitNumberandTitle">
    <w:name w:val="IG_Unit_Number and Title"/>
    <w:basedOn w:val="NFADefaultHeadings"/>
    <w:next w:val="NFANormal"/>
    <w:uiPriority w:val="1"/>
    <w:qFormat/>
    <w:rsid w:val="009564ED"/>
    <w:pPr>
      <w:spacing w:before="2400" w:after="720"/>
      <w:ind w:left="2160"/>
      <w:jc w:val="center"/>
    </w:pPr>
    <w:rPr>
      <w:rFonts w:ascii="Arial Bold" w:hAnsi="Arial Bold"/>
      <w:i/>
      <w:caps/>
      <w:sz w:val="48"/>
    </w:rPr>
  </w:style>
  <w:style w:type="numbering" w:customStyle="1" w:styleId="IGObjectivesOLList">
    <w:name w:val="IG_Objectives_OL_List"/>
    <w:basedOn w:val="NoList"/>
    <w:uiPriority w:val="99"/>
    <w:rsid w:val="009564ED"/>
    <w:pPr>
      <w:numPr>
        <w:numId w:val="51"/>
      </w:numPr>
    </w:pPr>
  </w:style>
  <w:style w:type="paragraph" w:customStyle="1" w:styleId="IGObjectivesOLL1">
    <w:name w:val="IG_Objectives_OL_L1"/>
    <w:basedOn w:val="NFANormal"/>
    <w:uiPriority w:val="1"/>
    <w:qFormat/>
    <w:rsid w:val="009564ED"/>
    <w:pPr>
      <w:numPr>
        <w:numId w:val="44"/>
      </w:numPr>
      <w:jc w:val="center"/>
    </w:pPr>
    <w:rPr>
      <w:rFonts w:ascii="Arial Bold" w:hAnsi="Arial Bold"/>
      <w:b/>
      <w:i/>
      <w:smallCaps/>
    </w:rPr>
  </w:style>
  <w:style w:type="paragraph" w:customStyle="1" w:styleId="IGObjectivesOLL2">
    <w:name w:val="IG_Objectives_OL_L2"/>
    <w:basedOn w:val="NFANormal"/>
    <w:uiPriority w:val="1"/>
    <w:qFormat/>
    <w:rsid w:val="009564ED"/>
    <w:pPr>
      <w:numPr>
        <w:ilvl w:val="1"/>
        <w:numId w:val="44"/>
      </w:numPr>
    </w:pPr>
    <w:rPr>
      <w:i/>
    </w:rPr>
  </w:style>
  <w:style w:type="paragraph" w:customStyle="1" w:styleId="IGObjectivesNoList">
    <w:name w:val="IG_Objectives_No List"/>
    <w:basedOn w:val="NFANormal"/>
    <w:uiPriority w:val="1"/>
    <w:qFormat/>
    <w:rsid w:val="009564ED"/>
    <w:pPr>
      <w:ind w:left="2160"/>
    </w:pPr>
    <w:rPr>
      <w:i/>
    </w:rPr>
  </w:style>
  <w:style w:type="paragraph" w:customStyle="1" w:styleId="SMObjectivesOLL1">
    <w:name w:val="SM_Objectives_OL_L1"/>
    <w:basedOn w:val="IGObjectivesOLL1"/>
    <w:uiPriority w:val="1"/>
    <w:qFormat/>
    <w:rsid w:val="009564ED"/>
    <w:pPr>
      <w:numPr>
        <w:numId w:val="43"/>
      </w:numPr>
      <w:tabs>
        <w:tab w:val="num" w:pos="360"/>
      </w:tabs>
      <w:ind w:left="360" w:hanging="360"/>
    </w:pPr>
  </w:style>
  <w:style w:type="paragraph" w:customStyle="1" w:styleId="SMObjectivesNoList">
    <w:name w:val="SM_Objectives_No List"/>
    <w:basedOn w:val="IGObjectivesNoList"/>
    <w:uiPriority w:val="1"/>
    <w:qFormat/>
    <w:rsid w:val="009564ED"/>
    <w:pPr>
      <w:ind w:left="0"/>
    </w:pPr>
  </w:style>
  <w:style w:type="paragraph" w:customStyle="1" w:styleId="SMObjectivesOLL2">
    <w:name w:val="SM_Objectives_OL_L2"/>
    <w:basedOn w:val="IGObjectivesOLL2"/>
    <w:uiPriority w:val="1"/>
    <w:qFormat/>
    <w:rsid w:val="009564ED"/>
    <w:pPr>
      <w:numPr>
        <w:numId w:val="43"/>
      </w:numPr>
      <w:tabs>
        <w:tab w:val="clear" w:pos="720"/>
        <w:tab w:val="num" w:pos="360"/>
      </w:tabs>
      <w:ind w:left="360" w:hanging="360"/>
    </w:pPr>
  </w:style>
  <w:style w:type="paragraph" w:customStyle="1" w:styleId="SMObjectivesOLL3">
    <w:name w:val="SM_Objectives_OL_L3"/>
    <w:basedOn w:val="IGObjectivesOLL2"/>
    <w:uiPriority w:val="1"/>
    <w:qFormat/>
    <w:rsid w:val="009564ED"/>
    <w:pPr>
      <w:numPr>
        <w:ilvl w:val="2"/>
        <w:numId w:val="43"/>
      </w:numPr>
      <w:tabs>
        <w:tab w:val="clear" w:pos="1440"/>
        <w:tab w:val="num" w:pos="360"/>
      </w:tabs>
      <w:ind w:left="360" w:hanging="360"/>
    </w:pPr>
  </w:style>
  <w:style w:type="numbering" w:customStyle="1" w:styleId="SMObjectivesOLList">
    <w:name w:val="SM_Objectives_OL_List"/>
    <w:basedOn w:val="IGObjectivesOLList"/>
    <w:uiPriority w:val="99"/>
    <w:rsid w:val="009564ED"/>
    <w:pPr>
      <w:numPr>
        <w:numId w:val="52"/>
      </w:numPr>
    </w:pPr>
  </w:style>
  <w:style w:type="paragraph" w:customStyle="1" w:styleId="IGObjectivesOLL3">
    <w:name w:val="IG_Objectives_OL_L3"/>
    <w:basedOn w:val="NFANormal"/>
    <w:uiPriority w:val="1"/>
    <w:qFormat/>
    <w:rsid w:val="009564ED"/>
    <w:pPr>
      <w:numPr>
        <w:ilvl w:val="2"/>
        <w:numId w:val="44"/>
      </w:numPr>
      <w:tabs>
        <w:tab w:val="clear" w:pos="3600"/>
        <w:tab w:val="num" w:pos="360"/>
      </w:tabs>
      <w:ind w:left="360" w:hanging="360"/>
    </w:pPr>
    <w:rPr>
      <w:i/>
    </w:rPr>
  </w:style>
  <w:style w:type="paragraph" w:customStyle="1" w:styleId="IGActivitySAWHeader">
    <w:name w:val="IG_Activity_SAW_Header"/>
    <w:basedOn w:val="NFADefaultHeadersandFooters"/>
    <w:uiPriority w:val="1"/>
    <w:qFormat/>
    <w:rsid w:val="009564ED"/>
    <w:rPr>
      <w:caps/>
    </w:rPr>
  </w:style>
  <w:style w:type="paragraph" w:customStyle="1" w:styleId="IGMethodologyContentHeading">
    <w:name w:val="IG_Methodology_Content Heading"/>
    <w:basedOn w:val="IGMethodologyTimeandType"/>
    <w:uiPriority w:val="1"/>
    <w:qFormat/>
    <w:rsid w:val="009564ED"/>
    <w:pPr>
      <w:ind w:left="2160" w:hanging="360"/>
    </w:pPr>
  </w:style>
  <w:style w:type="paragraph" w:customStyle="1" w:styleId="IGMethodologyCount">
    <w:name w:val="IG_Methodology_Count"/>
    <w:basedOn w:val="NFANormal"/>
    <w:uiPriority w:val="1"/>
    <w:qFormat/>
    <w:rsid w:val="009564ED"/>
    <w:pPr>
      <w:jc w:val="center"/>
    </w:pPr>
  </w:style>
  <w:style w:type="paragraph" w:customStyle="1" w:styleId="IGMethodologyHeading">
    <w:name w:val="IG_Methodology_Heading"/>
    <w:basedOn w:val="NFADefaultHeadings"/>
    <w:uiPriority w:val="1"/>
    <w:qFormat/>
    <w:rsid w:val="009564ED"/>
    <w:pPr>
      <w:jc w:val="center"/>
    </w:pPr>
    <w:rPr>
      <w:rFonts w:ascii="Arial Bold" w:hAnsi="Arial Bold"/>
      <w:smallCaps/>
    </w:rPr>
  </w:style>
  <w:style w:type="table" w:customStyle="1" w:styleId="IGTableActivityInstructor">
    <w:name w:val="IG_Table_Activity_Instructor"/>
    <w:basedOn w:val="TableNormal"/>
    <w:uiPriority w:val="99"/>
    <w:qFormat/>
    <w:rsid w:val="009564ED"/>
    <w:pPr>
      <w:spacing w:after="0" w:line="240" w:lineRule="auto"/>
    </w:pPr>
    <w:rPr>
      <w:rFonts w:ascii="Times New Roman" w:eastAsia="Calibri" w:hAnsi="Times New Roman"/>
      <w:sz w:val="24"/>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table" w:customStyle="1" w:styleId="IGTableActivitySAW">
    <w:name w:val="IG_Table_Activity_SAW"/>
    <w:basedOn w:val="TableNormal"/>
    <w:uiPriority w:val="99"/>
    <w:qFormat/>
    <w:rsid w:val="009564ED"/>
    <w:pPr>
      <w:spacing w:after="0" w:line="240" w:lineRule="auto"/>
    </w:pPr>
    <w:rPr>
      <w:rFonts w:ascii="Times New Roman" w:eastAsia="Calibri" w:hAnsi="Times New Roman"/>
      <w:sz w:val="24"/>
    </w:rPr>
    <w:tblPr>
      <w:tblInd w:w="0" w:type="dxa"/>
      <w:tblCellMar>
        <w:top w:w="0" w:type="dxa"/>
        <w:left w:w="108" w:type="dxa"/>
        <w:bottom w:w="0" w:type="dxa"/>
        <w:right w:w="108" w:type="dxa"/>
      </w:tblCellMar>
    </w:tblPr>
  </w:style>
  <w:style w:type="numbering" w:customStyle="1" w:styleId="IGActivityOutline4">
    <w:name w:val="IG_Activity_Outline4"/>
    <w:basedOn w:val="NoList"/>
    <w:rsid w:val="009564ED"/>
  </w:style>
  <w:style w:type="paragraph" w:styleId="BlockText">
    <w:name w:val="Block Text"/>
    <w:basedOn w:val="Normal"/>
    <w:rsid w:val="009564ED"/>
    <w:pPr>
      <w:widowControl w:val="0"/>
      <w:spacing w:after="200" w:line="276" w:lineRule="auto"/>
      <w:ind w:left="720" w:right="200" w:hanging="720"/>
      <w:jc w:val="both"/>
    </w:pPr>
    <w:rPr>
      <w:rFonts w:ascii="Calibri" w:eastAsia="Calibri" w:hAnsi="Calibri"/>
      <w:i/>
      <w:sz w:val="20"/>
      <w:szCs w:val="20"/>
    </w:rPr>
  </w:style>
  <w:style w:type="paragraph" w:styleId="BodyText2">
    <w:name w:val="Body Text 2"/>
    <w:basedOn w:val="Normal"/>
    <w:link w:val="BodyText2Char"/>
    <w:rsid w:val="009564E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s>
      <w:spacing w:after="200" w:line="276" w:lineRule="auto"/>
      <w:ind w:left="2160" w:hanging="2160"/>
      <w:jc w:val="both"/>
    </w:pPr>
    <w:rPr>
      <w:rFonts w:ascii="Arial" w:eastAsia="Calibri" w:hAnsi="Arial"/>
      <w:shadow/>
      <w:noProof/>
      <w:sz w:val="22"/>
      <w:szCs w:val="20"/>
    </w:rPr>
  </w:style>
  <w:style w:type="character" w:customStyle="1" w:styleId="BodyText2Char">
    <w:name w:val="Body Text 2 Char"/>
    <w:basedOn w:val="DefaultParagraphFont"/>
    <w:link w:val="BodyText2"/>
    <w:rsid w:val="009564ED"/>
    <w:rPr>
      <w:rFonts w:ascii="Arial" w:eastAsia="Calibri" w:hAnsi="Arial" w:cs="Times New Roman"/>
      <w:shadow/>
      <w:noProof/>
      <w:szCs w:val="20"/>
    </w:rPr>
  </w:style>
  <w:style w:type="paragraph" w:customStyle="1" w:styleId="Subtitle2">
    <w:name w:val="Subtitle2"/>
    <w:rsid w:val="009564ED"/>
    <w:pPr>
      <w:spacing w:after="0" w:line="240" w:lineRule="auto"/>
      <w:jc w:val="center"/>
    </w:pPr>
    <w:rPr>
      <w:rFonts w:ascii="Arial" w:hAnsi="Arial" w:cs="Times New Roman"/>
      <w:b/>
      <w:smallCaps/>
      <w:sz w:val="24"/>
      <w:szCs w:val="20"/>
    </w:rPr>
  </w:style>
  <w:style w:type="table" w:customStyle="1" w:styleId="TableGrid11">
    <w:name w:val="Table Grid11"/>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1">
    <w:name w:val="IG_Instructor Notes_Table1"/>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1">
    <w:name w:val="SM_Table_Small1"/>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BPBodyText">
    <w:name w:val="BP_Body Text"/>
    <w:rsid w:val="009564ED"/>
    <w:pPr>
      <w:spacing w:before="120" w:after="120" w:line="240" w:lineRule="auto"/>
      <w:jc w:val="both"/>
    </w:pPr>
    <w:rPr>
      <w:rFonts w:ascii="Times New Roman" w:hAnsi="Times New Roman" w:cs="Times New Roman"/>
      <w:sz w:val="20"/>
      <w:szCs w:val="24"/>
    </w:rPr>
  </w:style>
  <w:style w:type="paragraph" w:customStyle="1" w:styleId="BPHeading1">
    <w:name w:val="BP_Heading 1"/>
    <w:rsid w:val="009564ED"/>
    <w:pPr>
      <w:spacing w:before="240" w:after="240" w:line="240" w:lineRule="auto"/>
      <w:jc w:val="center"/>
      <w:outlineLvl w:val="0"/>
    </w:pPr>
    <w:rPr>
      <w:rFonts w:ascii="Arial Bold" w:hAnsi="Arial Bold" w:cs="Times New Roman"/>
      <w:b/>
      <w:smallCaps/>
      <w:sz w:val="24"/>
      <w:szCs w:val="24"/>
    </w:rPr>
  </w:style>
  <w:style w:type="paragraph" w:customStyle="1" w:styleId="BPHeading2">
    <w:name w:val="BP_Heading 2"/>
    <w:basedOn w:val="IGNormal"/>
    <w:rsid w:val="009564ED"/>
    <w:pPr>
      <w:tabs>
        <w:tab w:val="right" w:pos="8640"/>
      </w:tabs>
      <w:spacing w:before="240" w:after="240"/>
      <w:outlineLvl w:val="1"/>
    </w:pPr>
    <w:rPr>
      <w:rFonts w:ascii="Arial" w:hAnsi="Arial"/>
      <w:b/>
      <w:smallCaps/>
      <w:szCs w:val="24"/>
    </w:rPr>
  </w:style>
  <w:style w:type="paragraph" w:customStyle="1" w:styleId="BPListL1">
    <w:name w:val="BP_List L1"/>
    <w:rsid w:val="009564ED"/>
    <w:pPr>
      <w:tabs>
        <w:tab w:val="right" w:leader="dot" w:pos="8640"/>
      </w:tabs>
      <w:spacing w:before="120" w:after="0" w:line="240" w:lineRule="auto"/>
      <w:ind w:left="360" w:hanging="360"/>
    </w:pPr>
    <w:rPr>
      <w:rFonts w:ascii="Times New Roman" w:hAnsi="Times New Roman" w:cs="Times New Roman"/>
      <w:szCs w:val="24"/>
    </w:rPr>
  </w:style>
  <w:style w:type="paragraph" w:customStyle="1" w:styleId="BPListL2">
    <w:name w:val="BP_List L2"/>
    <w:rsid w:val="009564ED"/>
    <w:pPr>
      <w:tabs>
        <w:tab w:val="right" w:leader="dot" w:pos="8640"/>
      </w:tabs>
      <w:spacing w:after="0" w:line="240" w:lineRule="auto"/>
      <w:ind w:left="360"/>
    </w:pPr>
    <w:rPr>
      <w:rFonts w:ascii="Times New Roman" w:hAnsi="Times New Roman" w:cs="Times New Roman"/>
      <w:sz w:val="20"/>
      <w:szCs w:val="24"/>
    </w:rPr>
  </w:style>
  <w:style w:type="paragraph" w:customStyle="1" w:styleId="BPMethodologyDay">
    <w:name w:val="BP_Methodology_Day"/>
    <w:rsid w:val="009564ED"/>
    <w:pPr>
      <w:spacing w:after="0" w:line="240" w:lineRule="auto"/>
    </w:pPr>
    <w:rPr>
      <w:rFonts w:ascii="Arial" w:hAnsi="Arial" w:cs="Times New Roman"/>
      <w:b/>
      <w:sz w:val="20"/>
      <w:szCs w:val="24"/>
    </w:rPr>
  </w:style>
  <w:style w:type="paragraph" w:customStyle="1" w:styleId="BPMethodologyList">
    <w:name w:val="BP_Methodology_List"/>
    <w:basedOn w:val="IGNormal"/>
    <w:rsid w:val="009564ED"/>
    <w:rPr>
      <w:sz w:val="20"/>
    </w:rPr>
  </w:style>
  <w:style w:type="paragraph" w:customStyle="1" w:styleId="BPMethodologyText">
    <w:name w:val="BP_Methodology_Text"/>
    <w:basedOn w:val="IGNormal"/>
    <w:rsid w:val="009564ED"/>
    <w:pPr>
      <w:spacing w:before="120" w:after="120"/>
      <w:jc w:val="both"/>
    </w:pPr>
    <w:rPr>
      <w:sz w:val="20"/>
    </w:rPr>
  </w:style>
  <w:style w:type="paragraph" w:customStyle="1" w:styleId="BPMethodologyTitle">
    <w:name w:val="BP_Methodology_Title"/>
    <w:rsid w:val="009564ED"/>
    <w:pPr>
      <w:spacing w:before="480" w:after="120" w:line="240" w:lineRule="auto"/>
      <w:ind w:left="2160"/>
      <w:jc w:val="center"/>
    </w:pPr>
    <w:rPr>
      <w:rFonts w:ascii="Arial Bold" w:hAnsi="Arial Bold" w:cs="Times New Roman"/>
      <w:b/>
      <w:smallCaps/>
      <w:sz w:val="24"/>
      <w:szCs w:val="24"/>
    </w:rPr>
  </w:style>
  <w:style w:type="paragraph" w:customStyle="1" w:styleId="BPMethodologyTotalTime">
    <w:name w:val="BP_Methodology_Total Time"/>
    <w:rsid w:val="009564ED"/>
    <w:pPr>
      <w:spacing w:before="240" w:after="240" w:line="240" w:lineRule="auto"/>
      <w:ind w:left="2160"/>
    </w:pPr>
    <w:rPr>
      <w:rFonts w:ascii="Times New Roman" w:hAnsi="Times New Roman" w:cs="Times New Roman"/>
      <w:sz w:val="20"/>
      <w:szCs w:val="24"/>
    </w:rPr>
  </w:style>
  <w:style w:type="paragraph" w:customStyle="1" w:styleId="BPMethodologyUnitTitle">
    <w:name w:val="BP_Methodology_Unit Title"/>
    <w:rsid w:val="009564ED"/>
    <w:pPr>
      <w:spacing w:before="240" w:after="120" w:line="240" w:lineRule="auto"/>
      <w:ind w:left="2520" w:hanging="360"/>
    </w:pPr>
    <w:rPr>
      <w:rFonts w:ascii="Times New Roman" w:hAnsi="Times New Roman" w:cs="Times New Roman"/>
      <w:b/>
      <w:sz w:val="20"/>
      <w:szCs w:val="24"/>
    </w:rPr>
  </w:style>
  <w:style w:type="numbering" w:customStyle="1" w:styleId="NoList11">
    <w:name w:val="No List11"/>
    <w:next w:val="NoList"/>
    <w:uiPriority w:val="99"/>
    <w:semiHidden/>
    <w:unhideWhenUsed/>
    <w:rsid w:val="009564ED"/>
  </w:style>
  <w:style w:type="numbering" w:customStyle="1" w:styleId="IGActivityOutlineBullettedList1">
    <w:name w:val="IG_Activity_Outline Bulletted List1"/>
    <w:basedOn w:val="NoList"/>
    <w:locked/>
    <w:rsid w:val="009564ED"/>
  </w:style>
  <w:style w:type="numbering" w:customStyle="1" w:styleId="IGTestOutlineNumberedList1">
    <w:name w:val="IG_Test_Outline Numbered List1"/>
    <w:basedOn w:val="NoList"/>
    <w:locked/>
    <w:rsid w:val="009564ED"/>
  </w:style>
  <w:style w:type="numbering" w:customStyle="1" w:styleId="ArticleSection1">
    <w:name w:val="Article / Section1"/>
    <w:basedOn w:val="NoList"/>
    <w:next w:val="ArticleSection"/>
    <w:locked/>
    <w:rsid w:val="009564ED"/>
  </w:style>
  <w:style w:type="numbering" w:customStyle="1" w:styleId="1ai1">
    <w:name w:val="1 / a / i1"/>
    <w:basedOn w:val="NoList"/>
    <w:next w:val="1ai"/>
    <w:locked/>
    <w:rsid w:val="009564ED"/>
  </w:style>
  <w:style w:type="numbering" w:customStyle="1" w:styleId="IGActivitySAWOutlineBullettedList1">
    <w:name w:val="IG_Activity_SAW_Outline Bulletted List1"/>
    <w:basedOn w:val="NoList"/>
    <w:locked/>
    <w:rsid w:val="009564ED"/>
  </w:style>
  <w:style w:type="numbering" w:customStyle="1" w:styleId="SMOutlineList1">
    <w:name w:val="SM_Outline List1"/>
    <w:basedOn w:val="NoList"/>
    <w:locked/>
    <w:rsid w:val="009564ED"/>
  </w:style>
  <w:style w:type="numbering" w:customStyle="1" w:styleId="SMActivityOutline1">
    <w:name w:val="SM_Activity_Outline1"/>
    <w:basedOn w:val="NoList"/>
    <w:locked/>
    <w:rsid w:val="009564ED"/>
  </w:style>
  <w:style w:type="numbering" w:customStyle="1" w:styleId="SMActivityOutlineBullettedList1">
    <w:name w:val="SM_Activity_Outline Bulletted List1"/>
    <w:basedOn w:val="NoList"/>
    <w:locked/>
    <w:rsid w:val="009564ED"/>
  </w:style>
  <w:style w:type="numbering" w:customStyle="1" w:styleId="SMObjectiveList1">
    <w:name w:val="SM_Objective_List1"/>
    <w:basedOn w:val="NoList"/>
    <w:locked/>
    <w:rsid w:val="009564ED"/>
  </w:style>
  <w:style w:type="numbering" w:customStyle="1" w:styleId="SMOutlineBullettedList1">
    <w:name w:val="SM_Outline Bulletted List1"/>
    <w:basedOn w:val="NoList"/>
    <w:locked/>
    <w:rsid w:val="009564ED"/>
  </w:style>
  <w:style w:type="numbering" w:customStyle="1" w:styleId="SMTestOutlineNumberedList1">
    <w:name w:val="SM_Test_Outline Numbered List1"/>
    <w:basedOn w:val="NoList"/>
    <w:locked/>
    <w:rsid w:val="009564ED"/>
  </w:style>
  <w:style w:type="paragraph" w:customStyle="1" w:styleId="Subtitle3">
    <w:name w:val="Subtitle3"/>
    <w:rsid w:val="009564ED"/>
    <w:pPr>
      <w:spacing w:after="0" w:line="240" w:lineRule="auto"/>
      <w:jc w:val="center"/>
    </w:pPr>
    <w:rPr>
      <w:rFonts w:ascii="Arial" w:hAnsi="Arial" w:cs="Times New Roman"/>
      <w:b/>
      <w:smallCaps/>
      <w:sz w:val="24"/>
      <w:szCs w:val="20"/>
    </w:rPr>
  </w:style>
  <w:style w:type="paragraph" w:customStyle="1" w:styleId="Title2">
    <w:name w:val="Title2"/>
    <w:rsid w:val="009564ED"/>
    <w:pPr>
      <w:spacing w:after="0" w:line="240" w:lineRule="auto"/>
      <w:ind w:left="2160"/>
    </w:pPr>
    <w:rPr>
      <w:rFonts w:ascii="Arial" w:hAnsi="Arial" w:cs="Times New Roman"/>
      <w:b/>
      <w:caps/>
      <w:sz w:val="24"/>
      <w:szCs w:val="20"/>
    </w:rPr>
  </w:style>
  <w:style w:type="numbering" w:customStyle="1" w:styleId="NoList2">
    <w:name w:val="No List2"/>
    <w:next w:val="NoList"/>
    <w:uiPriority w:val="99"/>
    <w:semiHidden/>
    <w:unhideWhenUsed/>
    <w:rsid w:val="009564ED"/>
  </w:style>
  <w:style w:type="numbering" w:customStyle="1" w:styleId="IGActivityOutlineBullettedList2">
    <w:name w:val="IG_Activity_Outline Bulletted List2"/>
    <w:basedOn w:val="NoList"/>
    <w:locked/>
    <w:rsid w:val="009564ED"/>
  </w:style>
  <w:style w:type="numbering" w:customStyle="1" w:styleId="IGTestOutlineNumberedList2">
    <w:name w:val="IG_Test_Outline Numbered List2"/>
    <w:basedOn w:val="NoList"/>
    <w:locked/>
    <w:rsid w:val="009564ED"/>
  </w:style>
  <w:style w:type="numbering" w:customStyle="1" w:styleId="ArticleSection2">
    <w:name w:val="Article / Section2"/>
    <w:basedOn w:val="NoList"/>
    <w:next w:val="ArticleSection"/>
    <w:locked/>
    <w:rsid w:val="009564ED"/>
  </w:style>
  <w:style w:type="numbering" w:customStyle="1" w:styleId="1ai2">
    <w:name w:val="1 / a / i2"/>
    <w:basedOn w:val="NoList"/>
    <w:next w:val="1ai"/>
    <w:locked/>
    <w:rsid w:val="009564ED"/>
  </w:style>
  <w:style w:type="numbering" w:customStyle="1" w:styleId="IGObjectiveList2">
    <w:name w:val="IG_Objective_List2"/>
    <w:basedOn w:val="NoList"/>
    <w:locked/>
    <w:rsid w:val="009564ED"/>
  </w:style>
  <w:style w:type="numbering" w:customStyle="1" w:styleId="IGActivitySAWOutlineBullettedList2">
    <w:name w:val="IG_Activity_SAW_Outline Bulletted List2"/>
    <w:basedOn w:val="NoList"/>
    <w:locked/>
    <w:rsid w:val="009564ED"/>
  </w:style>
  <w:style w:type="numbering" w:customStyle="1" w:styleId="IGActivitySAWOutlineList2">
    <w:name w:val="IG_Activity_SAW_Outline List2"/>
    <w:basedOn w:val="NoList"/>
    <w:locked/>
    <w:rsid w:val="009564ED"/>
  </w:style>
  <w:style w:type="numbering" w:customStyle="1" w:styleId="SMOutlineList2">
    <w:name w:val="SM_Outline List2"/>
    <w:basedOn w:val="NoList"/>
    <w:locked/>
    <w:rsid w:val="009564ED"/>
  </w:style>
  <w:style w:type="numbering" w:customStyle="1" w:styleId="SMActivityOutline2">
    <w:name w:val="SM_Activity_Outline2"/>
    <w:basedOn w:val="NoList"/>
    <w:locked/>
    <w:rsid w:val="009564ED"/>
  </w:style>
  <w:style w:type="numbering" w:customStyle="1" w:styleId="SMActivityOutlineBullettedList2">
    <w:name w:val="SM_Activity_Outline Bulletted List2"/>
    <w:basedOn w:val="NoList"/>
    <w:locked/>
    <w:rsid w:val="009564ED"/>
  </w:style>
  <w:style w:type="numbering" w:customStyle="1" w:styleId="SMObjectiveList2">
    <w:name w:val="SM_Objective_List2"/>
    <w:basedOn w:val="NoList"/>
    <w:locked/>
    <w:rsid w:val="009564ED"/>
  </w:style>
  <w:style w:type="numbering" w:customStyle="1" w:styleId="SMOutlineBullettedList2">
    <w:name w:val="SM_Outline Bulletted List2"/>
    <w:basedOn w:val="NoList"/>
    <w:locked/>
    <w:rsid w:val="009564ED"/>
  </w:style>
  <w:style w:type="numbering" w:customStyle="1" w:styleId="SMTestOutlineNumberedList2">
    <w:name w:val="SM_Test_Outline Numbered List2"/>
    <w:basedOn w:val="NoList"/>
    <w:locked/>
    <w:rsid w:val="009564ED"/>
  </w:style>
  <w:style w:type="numbering" w:customStyle="1" w:styleId="IGTestOutlineNumberedList3">
    <w:name w:val="IG_Test_Outline Numbered List3"/>
    <w:basedOn w:val="NoList"/>
    <w:locked/>
    <w:rsid w:val="009564ED"/>
  </w:style>
  <w:style w:type="table" w:customStyle="1" w:styleId="TableGrid2">
    <w:name w:val="Table Grid2"/>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2">
    <w:name w:val="IG_Instructor Notes_Table2"/>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2">
    <w:name w:val="SM_Table_Small2"/>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3">
    <w:name w:val="Table Grid3"/>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3">
    <w:name w:val="IG_Instructor Notes_Table3"/>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3">
    <w:name w:val="SM_Table_Small3"/>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4">
    <w:name w:val="Table Grid4"/>
    <w:basedOn w:val="TableNormal"/>
    <w:next w:val="TableGrid"/>
    <w:locked/>
    <w:rsid w:val="009564ED"/>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4">
    <w:name w:val="IG_Instructor Notes_Table4"/>
    <w:basedOn w:val="TableGrid"/>
    <w:locked/>
    <w:rsid w:val="009564ED"/>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4">
    <w:name w:val="SM_Table_Small4"/>
    <w:basedOn w:val="TableGrid"/>
    <w:locked/>
    <w:rsid w:val="009564ED"/>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NFAIGMethodologyTitle">
    <w:name w:val="NFA_IG_Methodology_Title"/>
    <w:basedOn w:val="NFAIGNormal"/>
    <w:next w:val="NFAIGNormal"/>
    <w:uiPriority w:val="1"/>
    <w:rsid w:val="009564ED"/>
    <w:pPr>
      <w:spacing w:before="480" w:after="120"/>
      <w:jc w:val="center"/>
    </w:pPr>
    <w:rPr>
      <w:rFonts w:ascii="Arial" w:hAnsi="Arial"/>
      <w:b/>
      <w:i/>
      <w:smallCaps/>
      <w:szCs w:val="24"/>
    </w:rPr>
  </w:style>
  <w:style w:type="paragraph" w:customStyle="1" w:styleId="NFAIGNormal">
    <w:name w:val="NFA_IG_Normal"/>
    <w:qFormat/>
    <w:rsid w:val="009564ED"/>
    <w:pPr>
      <w:spacing w:after="0" w:line="240" w:lineRule="auto"/>
    </w:pPr>
    <w:rPr>
      <w:rFonts w:ascii="Times New Roman" w:hAnsi="Times New Roman" w:cs="Times New Roman"/>
      <w:sz w:val="24"/>
      <w:szCs w:val="20"/>
    </w:rPr>
  </w:style>
  <w:style w:type="table" w:customStyle="1" w:styleId="NFAIGMethodologyTableEnablingObjectives">
    <w:name w:val="NFA_IG_Methodology_Table Enabling Objectives"/>
    <w:basedOn w:val="TableNormal"/>
    <w:uiPriority w:val="99"/>
    <w:rsid w:val="009564ED"/>
    <w:pPr>
      <w:spacing w:after="0" w:line="240" w:lineRule="auto"/>
    </w:pPr>
    <w:rPr>
      <w:rFonts w:ascii="Times New Roman" w:eastAsia="Calibri" w:hAnsi="Times New Roman"/>
      <w:sz w:val="24"/>
    </w:rPr>
    <w:tblPr>
      <w:tblInd w:w="72" w:type="dxa"/>
      <w:tblBorders>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Pr>
    <w:tblStylePr w:type="firstRow">
      <w:pPr>
        <w:jc w:val="center"/>
      </w:pPr>
      <w:rPr>
        <w:rFonts w:ascii="Times New Roman" w:hAnsi="Times New Roman"/>
        <w:b/>
        <w:sz w:val="24"/>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tcPr>
    </w:tblStylePr>
  </w:style>
  <w:style w:type="paragraph" w:styleId="NoSpacing">
    <w:name w:val="No Spacing"/>
    <w:uiPriority w:val="1"/>
    <w:qFormat/>
    <w:rsid w:val="009564ED"/>
    <w:pPr>
      <w:spacing w:after="0" w:line="240" w:lineRule="auto"/>
    </w:pPr>
    <w:rPr>
      <w:rFonts w:ascii="Times New Roman" w:hAnsi="Times New Roman" w:cs="Times New Roman"/>
      <w:sz w:val="24"/>
      <w:szCs w:val="24"/>
    </w:rPr>
  </w:style>
  <w:style w:type="table" w:customStyle="1" w:styleId="TableGrid5">
    <w:name w:val="Table Grid5"/>
    <w:basedOn w:val="TableNormal"/>
    <w:next w:val="TableGrid"/>
    <w:uiPriority w:val="59"/>
    <w:rsid w:val="009564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99" Type="http://schemas.openxmlformats.org/officeDocument/2006/relationships/image" Target="media/image170.jpeg"/><Relationship Id="rId303" Type="http://schemas.openxmlformats.org/officeDocument/2006/relationships/image" Target="media/image174.jpeg"/><Relationship Id="rId21" Type="http://schemas.openxmlformats.org/officeDocument/2006/relationships/package" Target="embeddings/Microsoft_PowerPoint_Slide4.sldx"/><Relationship Id="rId42" Type="http://schemas.openxmlformats.org/officeDocument/2006/relationships/package" Target="embeddings/Microsoft_PowerPoint_Slide12.sldx"/><Relationship Id="rId63" Type="http://schemas.openxmlformats.org/officeDocument/2006/relationships/image" Target="media/image24.emf"/><Relationship Id="rId84" Type="http://schemas.openxmlformats.org/officeDocument/2006/relationships/package" Target="embeddings/Microsoft_PowerPoint_Slide33.sldx"/><Relationship Id="rId138" Type="http://schemas.openxmlformats.org/officeDocument/2006/relationships/package" Target="embeddings/Microsoft_PowerPoint_Slide60.sldx"/><Relationship Id="rId159" Type="http://schemas.openxmlformats.org/officeDocument/2006/relationships/image" Target="media/image72.emf"/><Relationship Id="rId324" Type="http://schemas.openxmlformats.org/officeDocument/2006/relationships/hyperlink" Target="http://www.sheriffs.org" TargetMode="External"/><Relationship Id="rId170" Type="http://schemas.openxmlformats.org/officeDocument/2006/relationships/package" Target="embeddings/Microsoft_PowerPoint_Slide76.sldx"/><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package" Target="embeddings/Microsoft_PowerPoint_Slide104.sldx"/><Relationship Id="rId247" Type="http://schemas.openxmlformats.org/officeDocument/2006/relationships/image" Target="media/image121.jpeg"/><Relationship Id="rId107" Type="http://schemas.openxmlformats.org/officeDocument/2006/relationships/image" Target="media/image46.emf"/><Relationship Id="rId268" Type="http://schemas.openxmlformats.org/officeDocument/2006/relationships/image" Target="media/image139.jpeg"/><Relationship Id="rId289" Type="http://schemas.openxmlformats.org/officeDocument/2006/relationships/image" Target="media/image160.jpeg"/><Relationship Id="rId11" Type="http://schemas.openxmlformats.org/officeDocument/2006/relationships/footer" Target="footer2.xml"/><Relationship Id="rId32" Type="http://schemas.openxmlformats.org/officeDocument/2006/relationships/package" Target="embeddings/Microsoft_PowerPoint_Slide7.sldx"/><Relationship Id="rId53" Type="http://schemas.openxmlformats.org/officeDocument/2006/relationships/image" Target="media/image19.emf"/><Relationship Id="rId74" Type="http://schemas.openxmlformats.org/officeDocument/2006/relationships/package" Target="embeddings/Microsoft_PowerPoint_Slide28.sldx"/><Relationship Id="rId128" Type="http://schemas.openxmlformats.org/officeDocument/2006/relationships/package" Target="embeddings/Microsoft_PowerPoint_Slide55.sldx"/><Relationship Id="rId149" Type="http://schemas.openxmlformats.org/officeDocument/2006/relationships/image" Target="media/image67.emf"/><Relationship Id="rId314" Type="http://schemas.openxmlformats.org/officeDocument/2006/relationships/hyperlink" Target="http://www.firearson.com" TargetMode="External"/><Relationship Id="rId335" Type="http://schemas.openxmlformats.org/officeDocument/2006/relationships/hyperlink" Target="http://www.wkkf.org" TargetMode="External"/><Relationship Id="rId5" Type="http://schemas.openxmlformats.org/officeDocument/2006/relationships/webSettings" Target="webSettings.xml"/><Relationship Id="rId95" Type="http://schemas.openxmlformats.org/officeDocument/2006/relationships/image" Target="media/image40.emf"/><Relationship Id="rId160" Type="http://schemas.openxmlformats.org/officeDocument/2006/relationships/package" Target="embeddings/Microsoft_PowerPoint_Slide71.sldx"/><Relationship Id="rId181" Type="http://schemas.openxmlformats.org/officeDocument/2006/relationships/image" Target="media/image83.emf"/><Relationship Id="rId216" Type="http://schemas.openxmlformats.org/officeDocument/2006/relationships/package" Target="embeddings/Microsoft_PowerPoint_Slide99.sldx"/><Relationship Id="rId237" Type="http://schemas.openxmlformats.org/officeDocument/2006/relationships/image" Target="media/image111.emf"/><Relationship Id="rId258" Type="http://schemas.openxmlformats.org/officeDocument/2006/relationships/image" Target="media/image129.emf"/><Relationship Id="rId279" Type="http://schemas.openxmlformats.org/officeDocument/2006/relationships/image" Target="media/image150.jpeg"/><Relationship Id="rId22" Type="http://schemas.openxmlformats.org/officeDocument/2006/relationships/header" Target="header4.xml"/><Relationship Id="rId43" Type="http://schemas.openxmlformats.org/officeDocument/2006/relationships/image" Target="media/image14.emf"/><Relationship Id="rId64" Type="http://schemas.openxmlformats.org/officeDocument/2006/relationships/package" Target="embeddings/Microsoft_PowerPoint_Slide23.sldx"/><Relationship Id="rId118" Type="http://schemas.openxmlformats.org/officeDocument/2006/relationships/package" Target="embeddings/Microsoft_PowerPoint_Slide50.sldx"/><Relationship Id="rId139" Type="http://schemas.openxmlformats.org/officeDocument/2006/relationships/image" Target="media/image62.emf"/><Relationship Id="rId290" Type="http://schemas.openxmlformats.org/officeDocument/2006/relationships/image" Target="media/image161.jpeg"/><Relationship Id="rId304" Type="http://schemas.openxmlformats.org/officeDocument/2006/relationships/image" Target="media/image175.jpeg"/><Relationship Id="rId325" Type="http://schemas.openxmlformats.org/officeDocument/2006/relationships/hyperlink" Target="http://www.nvfc.org" TargetMode="External"/><Relationship Id="rId85" Type="http://schemas.openxmlformats.org/officeDocument/2006/relationships/image" Target="media/image35.emf"/><Relationship Id="rId150" Type="http://schemas.openxmlformats.org/officeDocument/2006/relationships/package" Target="embeddings/Microsoft_PowerPoint_Slide66.sldx"/><Relationship Id="rId171" Type="http://schemas.openxmlformats.org/officeDocument/2006/relationships/image" Target="media/image78.emf"/><Relationship Id="rId192" Type="http://schemas.openxmlformats.org/officeDocument/2006/relationships/package" Target="embeddings/Microsoft_PowerPoint_Slide87.sldx"/><Relationship Id="rId206" Type="http://schemas.openxmlformats.org/officeDocument/2006/relationships/package" Target="embeddings/Microsoft_PowerPoint_Slide94.sldx"/><Relationship Id="rId227" Type="http://schemas.openxmlformats.org/officeDocument/2006/relationships/image" Target="media/image106.emf"/><Relationship Id="rId248" Type="http://schemas.openxmlformats.org/officeDocument/2006/relationships/image" Target="media/image122.wmf"/><Relationship Id="rId269" Type="http://schemas.openxmlformats.org/officeDocument/2006/relationships/image" Target="media/image140.jpeg"/><Relationship Id="rId12" Type="http://schemas.openxmlformats.org/officeDocument/2006/relationships/header" Target="header3.xml"/><Relationship Id="rId33" Type="http://schemas.openxmlformats.org/officeDocument/2006/relationships/image" Target="media/image9.emf"/><Relationship Id="rId108" Type="http://schemas.openxmlformats.org/officeDocument/2006/relationships/package" Target="embeddings/Microsoft_PowerPoint_Slide45.sldx"/><Relationship Id="rId129" Type="http://schemas.openxmlformats.org/officeDocument/2006/relationships/image" Target="media/image57.emf"/><Relationship Id="rId280" Type="http://schemas.openxmlformats.org/officeDocument/2006/relationships/image" Target="media/image151.jpeg"/><Relationship Id="rId315" Type="http://schemas.openxmlformats.org/officeDocument/2006/relationships/hyperlink" Target="http://www.theiacp.org" TargetMode="External"/><Relationship Id="rId336" Type="http://schemas.openxmlformats.org/officeDocument/2006/relationships/hyperlink" Target="http://www.befiresmart.com" TargetMode="External"/><Relationship Id="rId54" Type="http://schemas.openxmlformats.org/officeDocument/2006/relationships/package" Target="embeddings/Microsoft_PowerPoint_Slide18.sldx"/><Relationship Id="rId75" Type="http://schemas.openxmlformats.org/officeDocument/2006/relationships/image" Target="media/image30.emf"/><Relationship Id="rId96" Type="http://schemas.openxmlformats.org/officeDocument/2006/relationships/package" Target="embeddings/Microsoft_PowerPoint_Slide39.sldx"/><Relationship Id="rId140" Type="http://schemas.openxmlformats.org/officeDocument/2006/relationships/package" Target="embeddings/Microsoft_PowerPoint_Slide61.sldx"/><Relationship Id="rId161" Type="http://schemas.openxmlformats.org/officeDocument/2006/relationships/image" Target="media/image73.emf"/><Relationship Id="rId182" Type="http://schemas.openxmlformats.org/officeDocument/2006/relationships/package" Target="embeddings/Microsoft_PowerPoint_Slide82.sldx"/><Relationship Id="rId217" Type="http://schemas.openxmlformats.org/officeDocument/2006/relationships/image" Target="media/image101.emf"/><Relationship Id="rId6" Type="http://schemas.openxmlformats.org/officeDocument/2006/relationships/footnotes" Target="footnotes.xml"/><Relationship Id="rId238" Type="http://schemas.openxmlformats.org/officeDocument/2006/relationships/image" Target="media/image112.png"/><Relationship Id="rId259" Type="http://schemas.openxmlformats.org/officeDocument/2006/relationships/image" Target="media/image130.emf"/><Relationship Id="rId23" Type="http://schemas.openxmlformats.org/officeDocument/2006/relationships/header" Target="header5.xml"/><Relationship Id="rId119" Type="http://schemas.openxmlformats.org/officeDocument/2006/relationships/image" Target="media/image52.emf"/><Relationship Id="rId270" Type="http://schemas.openxmlformats.org/officeDocument/2006/relationships/image" Target="media/image141.jpeg"/><Relationship Id="rId291" Type="http://schemas.openxmlformats.org/officeDocument/2006/relationships/image" Target="media/image162.jpeg"/><Relationship Id="rId305" Type="http://schemas.openxmlformats.org/officeDocument/2006/relationships/image" Target="media/image176.jpeg"/><Relationship Id="rId326" Type="http://schemas.openxmlformats.org/officeDocument/2006/relationships/hyperlink" Target="http://www.shrinershq.org" TargetMode="External"/><Relationship Id="rId44" Type="http://schemas.openxmlformats.org/officeDocument/2006/relationships/package" Target="embeddings/Microsoft_PowerPoint_Slide13.sldx"/><Relationship Id="rId65" Type="http://schemas.openxmlformats.org/officeDocument/2006/relationships/image" Target="media/image25.emf"/><Relationship Id="rId86" Type="http://schemas.openxmlformats.org/officeDocument/2006/relationships/package" Target="embeddings/Microsoft_PowerPoint_Slide34.sldx"/><Relationship Id="rId130" Type="http://schemas.openxmlformats.org/officeDocument/2006/relationships/package" Target="embeddings/Microsoft_PowerPoint_Slide56.sldx"/><Relationship Id="rId151" Type="http://schemas.openxmlformats.org/officeDocument/2006/relationships/image" Target="media/image68.emf"/><Relationship Id="rId172" Type="http://schemas.openxmlformats.org/officeDocument/2006/relationships/package" Target="embeddings/Microsoft_PowerPoint_Slide77.sldx"/><Relationship Id="rId193" Type="http://schemas.openxmlformats.org/officeDocument/2006/relationships/image" Target="media/image89.emf"/><Relationship Id="rId207" Type="http://schemas.openxmlformats.org/officeDocument/2006/relationships/image" Target="media/image96.emf"/><Relationship Id="rId228" Type="http://schemas.openxmlformats.org/officeDocument/2006/relationships/package" Target="embeddings/Microsoft_PowerPoint_Slide105.sldx"/><Relationship Id="rId249" Type="http://schemas.openxmlformats.org/officeDocument/2006/relationships/oleObject" Target="embeddings/oleObject1.bin"/><Relationship Id="rId13" Type="http://schemas.openxmlformats.org/officeDocument/2006/relationships/footer" Target="footer3.xml"/><Relationship Id="rId109" Type="http://schemas.openxmlformats.org/officeDocument/2006/relationships/image" Target="media/image47.emf"/><Relationship Id="rId260" Type="http://schemas.openxmlformats.org/officeDocument/2006/relationships/image" Target="media/image131.emf"/><Relationship Id="rId281" Type="http://schemas.openxmlformats.org/officeDocument/2006/relationships/image" Target="media/image152.jpeg"/><Relationship Id="rId316" Type="http://schemas.openxmlformats.org/officeDocument/2006/relationships/hyperlink" Target="http://www.iafc.org" TargetMode="External"/><Relationship Id="rId337" Type="http://schemas.openxmlformats.org/officeDocument/2006/relationships/hyperlink" Target="http://www.libertymutual.com" TargetMode="External"/><Relationship Id="rId34" Type="http://schemas.openxmlformats.org/officeDocument/2006/relationships/package" Target="embeddings/Microsoft_PowerPoint_Slide8.sldx"/><Relationship Id="rId55" Type="http://schemas.openxmlformats.org/officeDocument/2006/relationships/image" Target="media/image20.emf"/><Relationship Id="rId76" Type="http://schemas.openxmlformats.org/officeDocument/2006/relationships/package" Target="embeddings/Microsoft_PowerPoint_Slide29.sldx"/><Relationship Id="rId97" Type="http://schemas.openxmlformats.org/officeDocument/2006/relationships/image" Target="media/image41.emf"/><Relationship Id="rId120" Type="http://schemas.openxmlformats.org/officeDocument/2006/relationships/package" Target="embeddings/Microsoft_PowerPoint_Slide51.sldx"/><Relationship Id="rId141" Type="http://schemas.openxmlformats.org/officeDocument/2006/relationships/image" Target="media/image63.emf"/><Relationship Id="rId7" Type="http://schemas.openxmlformats.org/officeDocument/2006/relationships/endnotes" Target="endnotes.xml"/><Relationship Id="rId162" Type="http://schemas.openxmlformats.org/officeDocument/2006/relationships/package" Target="embeddings/Microsoft_PowerPoint_Slide72.sldx"/><Relationship Id="rId183" Type="http://schemas.openxmlformats.org/officeDocument/2006/relationships/image" Target="media/image84.emf"/><Relationship Id="rId218" Type="http://schemas.openxmlformats.org/officeDocument/2006/relationships/package" Target="embeddings/Microsoft_PowerPoint_Slide100.sldx"/><Relationship Id="rId239" Type="http://schemas.openxmlformats.org/officeDocument/2006/relationships/image" Target="media/image113.emf"/><Relationship Id="rId250" Type="http://schemas.openxmlformats.org/officeDocument/2006/relationships/image" Target="media/image123.wmf"/><Relationship Id="rId271" Type="http://schemas.openxmlformats.org/officeDocument/2006/relationships/image" Target="media/image142.jpeg"/><Relationship Id="rId292" Type="http://schemas.openxmlformats.org/officeDocument/2006/relationships/image" Target="media/image163.jpeg"/><Relationship Id="rId306" Type="http://schemas.openxmlformats.org/officeDocument/2006/relationships/image" Target="media/image177.jpeg"/><Relationship Id="rId24" Type="http://schemas.openxmlformats.org/officeDocument/2006/relationships/footer" Target="footer4.xml"/><Relationship Id="rId45" Type="http://schemas.openxmlformats.org/officeDocument/2006/relationships/image" Target="media/image15.emf"/><Relationship Id="rId66" Type="http://schemas.openxmlformats.org/officeDocument/2006/relationships/package" Target="embeddings/Microsoft_PowerPoint_Slide24.sldx"/><Relationship Id="rId87" Type="http://schemas.openxmlformats.org/officeDocument/2006/relationships/image" Target="media/image36.emf"/><Relationship Id="rId110" Type="http://schemas.openxmlformats.org/officeDocument/2006/relationships/package" Target="embeddings/Microsoft_PowerPoint_Slide46.sldx"/><Relationship Id="rId131" Type="http://schemas.openxmlformats.org/officeDocument/2006/relationships/image" Target="media/image58.emf"/><Relationship Id="rId327" Type="http://schemas.openxmlformats.org/officeDocument/2006/relationships/hyperlink" Target="http://www.sosfires.com" TargetMode="External"/><Relationship Id="rId152" Type="http://schemas.openxmlformats.org/officeDocument/2006/relationships/package" Target="embeddings/Microsoft_PowerPoint_Slide67.sldx"/><Relationship Id="rId173" Type="http://schemas.openxmlformats.org/officeDocument/2006/relationships/image" Target="media/image79.emf"/><Relationship Id="rId194" Type="http://schemas.openxmlformats.org/officeDocument/2006/relationships/package" Target="embeddings/Microsoft_PowerPoint_Slide88.sldx"/><Relationship Id="rId208" Type="http://schemas.openxmlformats.org/officeDocument/2006/relationships/package" Target="embeddings/Microsoft_PowerPoint_Slide95.sldx"/><Relationship Id="rId229" Type="http://schemas.openxmlformats.org/officeDocument/2006/relationships/image" Target="media/image107.emf"/><Relationship Id="rId240" Type="http://schemas.openxmlformats.org/officeDocument/2006/relationships/image" Target="media/image114.jpeg"/><Relationship Id="rId261" Type="http://schemas.openxmlformats.org/officeDocument/2006/relationships/image" Target="media/image132.emf"/><Relationship Id="rId14" Type="http://schemas.openxmlformats.org/officeDocument/2006/relationships/image" Target="media/image1.emf"/><Relationship Id="rId35" Type="http://schemas.openxmlformats.org/officeDocument/2006/relationships/image" Target="media/image10.emf"/><Relationship Id="rId56" Type="http://schemas.openxmlformats.org/officeDocument/2006/relationships/package" Target="embeddings/Microsoft_PowerPoint_Slide19.sldx"/><Relationship Id="rId77" Type="http://schemas.openxmlformats.org/officeDocument/2006/relationships/image" Target="media/image31.emf"/><Relationship Id="rId100" Type="http://schemas.openxmlformats.org/officeDocument/2006/relationships/package" Target="embeddings/Microsoft_PowerPoint_Slide41.sldx"/><Relationship Id="rId282" Type="http://schemas.openxmlformats.org/officeDocument/2006/relationships/image" Target="media/image153.jpeg"/><Relationship Id="rId317" Type="http://schemas.openxmlformats.org/officeDocument/2006/relationships/hyperlink" Target="http://www.iaff.org" TargetMode="External"/><Relationship Id="rId338" Type="http://schemas.openxmlformats.org/officeDocument/2006/relationships/fontTable" Target="fontTable.xml"/><Relationship Id="rId8" Type="http://schemas.openxmlformats.org/officeDocument/2006/relationships/header" Target="header1.xml"/><Relationship Id="rId98" Type="http://schemas.openxmlformats.org/officeDocument/2006/relationships/package" Target="embeddings/Microsoft_PowerPoint_Slide40.sldx"/><Relationship Id="rId121" Type="http://schemas.openxmlformats.org/officeDocument/2006/relationships/image" Target="media/image53.emf"/><Relationship Id="rId142" Type="http://schemas.openxmlformats.org/officeDocument/2006/relationships/package" Target="embeddings/Microsoft_PowerPoint_Slide62.sldx"/><Relationship Id="rId163" Type="http://schemas.openxmlformats.org/officeDocument/2006/relationships/image" Target="media/image74.emf"/><Relationship Id="rId184" Type="http://schemas.openxmlformats.org/officeDocument/2006/relationships/package" Target="embeddings/Microsoft_PowerPoint_Slide83.sldx"/><Relationship Id="rId219" Type="http://schemas.openxmlformats.org/officeDocument/2006/relationships/image" Target="media/image102.emf"/><Relationship Id="rId3" Type="http://schemas.microsoft.com/office/2007/relationships/stylesWithEffects" Target="stylesWithEffects.xml"/><Relationship Id="rId214" Type="http://schemas.openxmlformats.org/officeDocument/2006/relationships/package" Target="embeddings/Microsoft_PowerPoint_Slide98.sldx"/><Relationship Id="rId230" Type="http://schemas.openxmlformats.org/officeDocument/2006/relationships/package" Target="embeddings/Microsoft_PowerPoint_Slide106.sldx"/><Relationship Id="rId235" Type="http://schemas.openxmlformats.org/officeDocument/2006/relationships/image" Target="media/image110.emf"/><Relationship Id="rId251" Type="http://schemas.openxmlformats.org/officeDocument/2006/relationships/oleObject" Target="embeddings/oleObject2.bin"/><Relationship Id="rId256" Type="http://schemas.openxmlformats.org/officeDocument/2006/relationships/image" Target="media/image127.emf"/><Relationship Id="rId277" Type="http://schemas.openxmlformats.org/officeDocument/2006/relationships/image" Target="media/image148.jpeg"/><Relationship Id="rId298" Type="http://schemas.openxmlformats.org/officeDocument/2006/relationships/image" Target="media/image169.jpeg"/><Relationship Id="rId25" Type="http://schemas.openxmlformats.org/officeDocument/2006/relationships/footer" Target="footer5.xml"/><Relationship Id="rId46" Type="http://schemas.openxmlformats.org/officeDocument/2006/relationships/package" Target="embeddings/Microsoft_PowerPoint_Slide14.sldx"/><Relationship Id="rId67" Type="http://schemas.openxmlformats.org/officeDocument/2006/relationships/image" Target="media/image26.emf"/><Relationship Id="rId116" Type="http://schemas.openxmlformats.org/officeDocument/2006/relationships/package" Target="embeddings/Microsoft_PowerPoint_Slide49.sldx"/><Relationship Id="rId137" Type="http://schemas.openxmlformats.org/officeDocument/2006/relationships/image" Target="media/image61.emf"/><Relationship Id="rId158" Type="http://schemas.openxmlformats.org/officeDocument/2006/relationships/package" Target="embeddings/Microsoft_PowerPoint_Slide70.sldx"/><Relationship Id="rId272" Type="http://schemas.openxmlformats.org/officeDocument/2006/relationships/image" Target="media/image143.jpeg"/><Relationship Id="rId293" Type="http://schemas.openxmlformats.org/officeDocument/2006/relationships/image" Target="media/image164.jpeg"/><Relationship Id="rId302" Type="http://schemas.openxmlformats.org/officeDocument/2006/relationships/image" Target="media/image173.jpeg"/><Relationship Id="rId307" Type="http://schemas.openxmlformats.org/officeDocument/2006/relationships/image" Target="media/image178.jpeg"/><Relationship Id="rId323" Type="http://schemas.openxmlformats.org/officeDocument/2006/relationships/hyperlink" Target="http://www.safekids.org" TargetMode="External"/><Relationship Id="rId328" Type="http://schemas.openxmlformats.org/officeDocument/2006/relationships/hyperlink" Target="http://www.usfa.dhs.gov" TargetMode="External"/><Relationship Id="rId20" Type="http://schemas.openxmlformats.org/officeDocument/2006/relationships/image" Target="media/image4.emf"/><Relationship Id="rId41" Type="http://schemas.openxmlformats.org/officeDocument/2006/relationships/image" Target="media/image13.emf"/><Relationship Id="rId62" Type="http://schemas.openxmlformats.org/officeDocument/2006/relationships/package" Target="embeddings/Microsoft_PowerPoint_Slide22.sldx"/><Relationship Id="rId83" Type="http://schemas.openxmlformats.org/officeDocument/2006/relationships/image" Target="media/image34.emf"/><Relationship Id="rId88" Type="http://schemas.openxmlformats.org/officeDocument/2006/relationships/package" Target="embeddings/Microsoft_PowerPoint_Slide35.sldx"/><Relationship Id="rId111" Type="http://schemas.openxmlformats.org/officeDocument/2006/relationships/image" Target="media/image48.emf"/><Relationship Id="rId132" Type="http://schemas.openxmlformats.org/officeDocument/2006/relationships/package" Target="embeddings/Microsoft_PowerPoint_Slide57.sldx"/><Relationship Id="rId153" Type="http://schemas.openxmlformats.org/officeDocument/2006/relationships/image" Target="media/image69.emf"/><Relationship Id="rId174" Type="http://schemas.openxmlformats.org/officeDocument/2006/relationships/package" Target="embeddings/Microsoft_PowerPoint_Slide78.sldx"/><Relationship Id="rId179" Type="http://schemas.openxmlformats.org/officeDocument/2006/relationships/image" Target="media/image82.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PowerPoint_Slide86.sldx"/><Relationship Id="rId204" Type="http://schemas.openxmlformats.org/officeDocument/2006/relationships/package" Target="embeddings/Microsoft_PowerPoint_Slide93.sldx"/><Relationship Id="rId220" Type="http://schemas.openxmlformats.org/officeDocument/2006/relationships/package" Target="embeddings/Microsoft_PowerPoint_Slide101.sldx"/><Relationship Id="rId225" Type="http://schemas.openxmlformats.org/officeDocument/2006/relationships/image" Target="media/image105.emf"/><Relationship Id="rId241" Type="http://schemas.openxmlformats.org/officeDocument/2006/relationships/image" Target="media/image115.jpeg"/><Relationship Id="rId246" Type="http://schemas.openxmlformats.org/officeDocument/2006/relationships/image" Target="media/image120.jpeg"/><Relationship Id="rId267" Type="http://schemas.openxmlformats.org/officeDocument/2006/relationships/image" Target="media/image138.jpeg"/><Relationship Id="rId288" Type="http://schemas.openxmlformats.org/officeDocument/2006/relationships/image" Target="media/image159.jpeg"/><Relationship Id="rId15" Type="http://schemas.openxmlformats.org/officeDocument/2006/relationships/package" Target="embeddings/Microsoft_PowerPoint_Slide1.sldx"/><Relationship Id="rId36" Type="http://schemas.openxmlformats.org/officeDocument/2006/relationships/package" Target="embeddings/Microsoft_PowerPoint_Slide9.sldx"/><Relationship Id="rId57" Type="http://schemas.openxmlformats.org/officeDocument/2006/relationships/image" Target="media/image21.emf"/><Relationship Id="rId106" Type="http://schemas.openxmlformats.org/officeDocument/2006/relationships/package" Target="embeddings/Microsoft_PowerPoint_Slide44.sldx"/><Relationship Id="rId127" Type="http://schemas.openxmlformats.org/officeDocument/2006/relationships/image" Target="media/image56.emf"/><Relationship Id="rId262" Type="http://schemas.openxmlformats.org/officeDocument/2006/relationships/image" Target="media/image133.jpeg"/><Relationship Id="rId283" Type="http://schemas.openxmlformats.org/officeDocument/2006/relationships/image" Target="media/image154.jpeg"/><Relationship Id="rId313" Type="http://schemas.openxmlformats.org/officeDocument/2006/relationships/hyperlink" Target="http://www.theideabank.com" TargetMode="External"/><Relationship Id="rId318" Type="http://schemas.openxmlformats.org/officeDocument/2006/relationships/hyperlink" Target="http://www.firemarshals.org" TargetMode="External"/><Relationship Id="rId339"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8.emf"/><Relationship Id="rId52" Type="http://schemas.openxmlformats.org/officeDocument/2006/relationships/package" Target="embeddings/Microsoft_PowerPoint_Slide17.sldx"/><Relationship Id="rId73" Type="http://schemas.openxmlformats.org/officeDocument/2006/relationships/image" Target="media/image29.emf"/><Relationship Id="rId78" Type="http://schemas.openxmlformats.org/officeDocument/2006/relationships/package" Target="embeddings/Microsoft_PowerPoint_Slide30.sldx"/><Relationship Id="rId94" Type="http://schemas.openxmlformats.org/officeDocument/2006/relationships/package" Target="embeddings/Microsoft_PowerPoint_Slide38.sl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PowerPoint_Slide52.sldx"/><Relationship Id="rId143" Type="http://schemas.openxmlformats.org/officeDocument/2006/relationships/image" Target="media/image64.emf"/><Relationship Id="rId148" Type="http://schemas.openxmlformats.org/officeDocument/2006/relationships/package" Target="embeddings/Microsoft_PowerPoint_Slide65.sldx"/><Relationship Id="rId164" Type="http://schemas.openxmlformats.org/officeDocument/2006/relationships/package" Target="embeddings/Microsoft_PowerPoint_Slide73.sldx"/><Relationship Id="rId169" Type="http://schemas.openxmlformats.org/officeDocument/2006/relationships/image" Target="media/image77.emf"/><Relationship Id="rId185" Type="http://schemas.openxmlformats.org/officeDocument/2006/relationships/image" Target="media/image85.emf"/><Relationship Id="rId334" Type="http://schemas.openxmlformats.org/officeDocument/2006/relationships/hyperlink" Target="http://www.gundfdn.org" TargetMode="Externa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package" Target="embeddings/Microsoft_PowerPoint_Slide81.sldx"/><Relationship Id="rId210" Type="http://schemas.openxmlformats.org/officeDocument/2006/relationships/package" Target="embeddings/Microsoft_PowerPoint_Slide96.sldx"/><Relationship Id="rId215" Type="http://schemas.openxmlformats.org/officeDocument/2006/relationships/image" Target="media/image100.emf"/><Relationship Id="rId236" Type="http://schemas.openxmlformats.org/officeDocument/2006/relationships/package" Target="embeddings/Microsoft_PowerPoint_Slide109.sldx"/><Relationship Id="rId257" Type="http://schemas.openxmlformats.org/officeDocument/2006/relationships/image" Target="media/image128.emf"/><Relationship Id="rId278" Type="http://schemas.openxmlformats.org/officeDocument/2006/relationships/image" Target="media/image149.jpeg"/><Relationship Id="rId26" Type="http://schemas.openxmlformats.org/officeDocument/2006/relationships/image" Target="media/image5.emf"/><Relationship Id="rId231" Type="http://schemas.openxmlformats.org/officeDocument/2006/relationships/image" Target="media/image108.emf"/><Relationship Id="rId252" Type="http://schemas.openxmlformats.org/officeDocument/2006/relationships/image" Target="media/image124.wmf"/><Relationship Id="rId273" Type="http://schemas.openxmlformats.org/officeDocument/2006/relationships/image" Target="media/image144.jpeg"/><Relationship Id="rId294" Type="http://schemas.openxmlformats.org/officeDocument/2006/relationships/image" Target="media/image165.jpeg"/><Relationship Id="rId308" Type="http://schemas.openxmlformats.org/officeDocument/2006/relationships/image" Target="media/image179.jpeg"/><Relationship Id="rId329" Type="http://schemas.openxmlformats.org/officeDocument/2006/relationships/hyperlink" Target="http://www.national.unitedway.org" TargetMode="External"/><Relationship Id="rId47" Type="http://schemas.openxmlformats.org/officeDocument/2006/relationships/image" Target="media/image16.emf"/><Relationship Id="rId68" Type="http://schemas.openxmlformats.org/officeDocument/2006/relationships/package" Target="embeddings/Microsoft_PowerPoint_Slide25.sldx"/><Relationship Id="rId89" Type="http://schemas.openxmlformats.org/officeDocument/2006/relationships/image" Target="media/image37.emf"/><Relationship Id="rId112" Type="http://schemas.openxmlformats.org/officeDocument/2006/relationships/package" Target="embeddings/Microsoft_PowerPoint_Slide47.sldx"/><Relationship Id="rId133" Type="http://schemas.openxmlformats.org/officeDocument/2006/relationships/image" Target="media/image59.emf"/><Relationship Id="rId154" Type="http://schemas.openxmlformats.org/officeDocument/2006/relationships/package" Target="embeddings/Microsoft_PowerPoint_Slide68.sldx"/><Relationship Id="rId175" Type="http://schemas.openxmlformats.org/officeDocument/2006/relationships/image" Target="media/image80.emf"/><Relationship Id="rId196" Type="http://schemas.openxmlformats.org/officeDocument/2006/relationships/package" Target="embeddings/Microsoft_PowerPoint_Slide89.sldx"/><Relationship Id="rId200" Type="http://schemas.openxmlformats.org/officeDocument/2006/relationships/package" Target="embeddings/Microsoft_PowerPoint_Slide91.sldx"/><Relationship Id="rId16" Type="http://schemas.openxmlformats.org/officeDocument/2006/relationships/image" Target="media/image2.emf"/><Relationship Id="rId221" Type="http://schemas.openxmlformats.org/officeDocument/2006/relationships/image" Target="media/image103.emf"/><Relationship Id="rId242" Type="http://schemas.openxmlformats.org/officeDocument/2006/relationships/image" Target="media/image116.jpeg"/><Relationship Id="rId263" Type="http://schemas.openxmlformats.org/officeDocument/2006/relationships/image" Target="media/image134.jpeg"/><Relationship Id="rId284" Type="http://schemas.openxmlformats.org/officeDocument/2006/relationships/image" Target="media/image155.jpeg"/><Relationship Id="rId319" Type="http://schemas.openxmlformats.org/officeDocument/2006/relationships/hyperlink" Target="http://www.nationaltownwatch.org" TargetMode="External"/><Relationship Id="rId37" Type="http://schemas.openxmlformats.org/officeDocument/2006/relationships/image" Target="media/image11.emf"/><Relationship Id="rId58" Type="http://schemas.openxmlformats.org/officeDocument/2006/relationships/package" Target="embeddings/Microsoft_PowerPoint_Slide20.sldx"/><Relationship Id="rId79" Type="http://schemas.openxmlformats.org/officeDocument/2006/relationships/image" Target="media/image32.emf"/><Relationship Id="rId102" Type="http://schemas.openxmlformats.org/officeDocument/2006/relationships/package" Target="embeddings/Microsoft_PowerPoint_Slide42.sldx"/><Relationship Id="rId123" Type="http://schemas.openxmlformats.org/officeDocument/2006/relationships/image" Target="media/image54.emf"/><Relationship Id="rId144" Type="http://schemas.openxmlformats.org/officeDocument/2006/relationships/package" Target="embeddings/Microsoft_PowerPoint_Slide63.sldx"/><Relationship Id="rId330" Type="http://schemas.openxmlformats.org/officeDocument/2006/relationships/hyperlink" Target="http://www.carnegie.org" TargetMode="External"/><Relationship Id="rId90" Type="http://schemas.openxmlformats.org/officeDocument/2006/relationships/package" Target="embeddings/Microsoft_PowerPoint_Slide36.sldx"/><Relationship Id="rId165" Type="http://schemas.openxmlformats.org/officeDocument/2006/relationships/image" Target="media/image75.emf"/><Relationship Id="rId186" Type="http://schemas.openxmlformats.org/officeDocument/2006/relationships/package" Target="embeddings/Microsoft_PowerPoint_Slide84.sldx"/><Relationship Id="rId211" Type="http://schemas.openxmlformats.org/officeDocument/2006/relationships/image" Target="media/image98.emf"/><Relationship Id="rId232" Type="http://schemas.openxmlformats.org/officeDocument/2006/relationships/package" Target="embeddings/Microsoft_PowerPoint_Slide107.sldx"/><Relationship Id="rId253" Type="http://schemas.openxmlformats.org/officeDocument/2006/relationships/oleObject" Target="embeddings/oleObject3.bin"/><Relationship Id="rId274" Type="http://schemas.openxmlformats.org/officeDocument/2006/relationships/image" Target="media/image145.jpeg"/><Relationship Id="rId295" Type="http://schemas.openxmlformats.org/officeDocument/2006/relationships/image" Target="media/image166.jpeg"/><Relationship Id="rId309" Type="http://schemas.openxmlformats.org/officeDocument/2006/relationships/hyperlink" Target="http://www.redcross.org" TargetMode="External"/><Relationship Id="rId27" Type="http://schemas.openxmlformats.org/officeDocument/2006/relationships/package" Target="embeddings/Microsoft_PowerPoint_Slide5.sldx"/><Relationship Id="rId48" Type="http://schemas.openxmlformats.org/officeDocument/2006/relationships/package" Target="embeddings/Microsoft_PowerPoint_Slide15.sldx"/><Relationship Id="rId69" Type="http://schemas.openxmlformats.org/officeDocument/2006/relationships/image" Target="media/image27.emf"/><Relationship Id="rId113" Type="http://schemas.openxmlformats.org/officeDocument/2006/relationships/image" Target="media/image49.emf"/><Relationship Id="rId134" Type="http://schemas.openxmlformats.org/officeDocument/2006/relationships/package" Target="embeddings/Microsoft_PowerPoint_Slide58.sldx"/><Relationship Id="rId320" Type="http://schemas.openxmlformats.org/officeDocument/2006/relationships/hyperlink" Target="http://www.ncpc.org" TargetMode="External"/><Relationship Id="rId80" Type="http://schemas.openxmlformats.org/officeDocument/2006/relationships/package" Target="embeddings/Microsoft_PowerPoint_Slide31.sldx"/><Relationship Id="rId155" Type="http://schemas.openxmlformats.org/officeDocument/2006/relationships/image" Target="media/image70.emf"/><Relationship Id="rId176" Type="http://schemas.openxmlformats.org/officeDocument/2006/relationships/package" Target="embeddings/Microsoft_PowerPoint_Slide79.sl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PowerPoint_Slide102.sldx"/><Relationship Id="rId243" Type="http://schemas.openxmlformats.org/officeDocument/2006/relationships/image" Target="media/image117.jpeg"/><Relationship Id="rId264" Type="http://schemas.openxmlformats.org/officeDocument/2006/relationships/image" Target="media/image135.jpeg"/><Relationship Id="rId285" Type="http://schemas.openxmlformats.org/officeDocument/2006/relationships/image" Target="media/image156.jpeg"/><Relationship Id="rId17" Type="http://schemas.openxmlformats.org/officeDocument/2006/relationships/package" Target="embeddings/Microsoft_PowerPoint_Slide2.sldx"/><Relationship Id="rId38" Type="http://schemas.openxmlformats.org/officeDocument/2006/relationships/package" Target="embeddings/Microsoft_PowerPoint_Slide10.sldx"/><Relationship Id="rId59" Type="http://schemas.openxmlformats.org/officeDocument/2006/relationships/image" Target="media/image22.emf"/><Relationship Id="rId103" Type="http://schemas.openxmlformats.org/officeDocument/2006/relationships/image" Target="media/image44.emf"/><Relationship Id="rId124" Type="http://schemas.openxmlformats.org/officeDocument/2006/relationships/package" Target="embeddings/Microsoft_PowerPoint_Slide53.sldx"/><Relationship Id="rId310" Type="http://schemas.openxmlformats.org/officeDocument/2006/relationships/hyperlink" Target="http://www.arsonalarm.org" TargetMode="External"/><Relationship Id="rId70" Type="http://schemas.openxmlformats.org/officeDocument/2006/relationships/package" Target="embeddings/Microsoft_PowerPoint_Slide26.sldx"/><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package" Target="embeddings/Microsoft_PowerPoint_Slide74.sldx"/><Relationship Id="rId187" Type="http://schemas.openxmlformats.org/officeDocument/2006/relationships/image" Target="media/image86.emf"/><Relationship Id="rId331" Type="http://schemas.openxmlformats.org/officeDocument/2006/relationships/hyperlink" Target="http://www.knightfdn.org" TargetMode="External"/><Relationship Id="rId1" Type="http://schemas.openxmlformats.org/officeDocument/2006/relationships/numbering" Target="numbering.xml"/><Relationship Id="rId212" Type="http://schemas.openxmlformats.org/officeDocument/2006/relationships/package" Target="embeddings/Microsoft_PowerPoint_Slide97.sldx"/><Relationship Id="rId233" Type="http://schemas.openxmlformats.org/officeDocument/2006/relationships/image" Target="media/image109.emf"/><Relationship Id="rId254" Type="http://schemas.openxmlformats.org/officeDocument/2006/relationships/image" Target="media/image125.emf"/><Relationship Id="rId28" Type="http://schemas.openxmlformats.org/officeDocument/2006/relationships/image" Target="media/image6.emf"/><Relationship Id="rId49" Type="http://schemas.openxmlformats.org/officeDocument/2006/relationships/image" Target="media/image17.emf"/><Relationship Id="rId114" Type="http://schemas.openxmlformats.org/officeDocument/2006/relationships/package" Target="embeddings/Microsoft_PowerPoint_Slide48.sldx"/><Relationship Id="rId275" Type="http://schemas.openxmlformats.org/officeDocument/2006/relationships/image" Target="media/image146.jpeg"/><Relationship Id="rId296" Type="http://schemas.openxmlformats.org/officeDocument/2006/relationships/image" Target="media/image167.jpeg"/><Relationship Id="rId300" Type="http://schemas.openxmlformats.org/officeDocument/2006/relationships/image" Target="media/image171.jpeg"/><Relationship Id="rId60" Type="http://schemas.openxmlformats.org/officeDocument/2006/relationships/package" Target="embeddings/Microsoft_PowerPoint_Slide21.sldx"/><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package" Target="embeddings/Microsoft_PowerPoint_Slide69.sldx"/><Relationship Id="rId177" Type="http://schemas.openxmlformats.org/officeDocument/2006/relationships/image" Target="media/image81.emf"/><Relationship Id="rId198" Type="http://schemas.openxmlformats.org/officeDocument/2006/relationships/package" Target="embeddings/Microsoft_PowerPoint_Slide90.sldx"/><Relationship Id="rId321" Type="http://schemas.openxmlformats.org/officeDocument/2006/relationships/hyperlink" Target="http://www.nea.org" TargetMode="External"/><Relationship Id="rId202" Type="http://schemas.openxmlformats.org/officeDocument/2006/relationships/package" Target="embeddings/Microsoft_PowerPoint_Slide92.sldx"/><Relationship Id="rId223" Type="http://schemas.openxmlformats.org/officeDocument/2006/relationships/image" Target="media/image104.emf"/><Relationship Id="rId244" Type="http://schemas.openxmlformats.org/officeDocument/2006/relationships/image" Target="media/image118.jpeg"/><Relationship Id="rId18" Type="http://schemas.openxmlformats.org/officeDocument/2006/relationships/image" Target="media/image3.emf"/><Relationship Id="rId39" Type="http://schemas.openxmlformats.org/officeDocument/2006/relationships/image" Target="media/image12.emf"/><Relationship Id="rId265" Type="http://schemas.openxmlformats.org/officeDocument/2006/relationships/image" Target="media/image136.jpeg"/><Relationship Id="rId286" Type="http://schemas.openxmlformats.org/officeDocument/2006/relationships/image" Target="media/image157.jpeg"/><Relationship Id="rId50" Type="http://schemas.openxmlformats.org/officeDocument/2006/relationships/package" Target="embeddings/Microsoft_PowerPoint_Slide16.sldx"/><Relationship Id="rId104" Type="http://schemas.openxmlformats.org/officeDocument/2006/relationships/package" Target="embeddings/Microsoft_PowerPoint_Slide43.sldx"/><Relationship Id="rId125" Type="http://schemas.openxmlformats.org/officeDocument/2006/relationships/image" Target="media/image55.emf"/><Relationship Id="rId146" Type="http://schemas.openxmlformats.org/officeDocument/2006/relationships/package" Target="embeddings/Microsoft_PowerPoint_Slide64.sldx"/><Relationship Id="rId167" Type="http://schemas.openxmlformats.org/officeDocument/2006/relationships/image" Target="media/image76.emf"/><Relationship Id="rId188" Type="http://schemas.openxmlformats.org/officeDocument/2006/relationships/package" Target="embeddings/Microsoft_PowerPoint_Slide85.sldx"/><Relationship Id="rId311" Type="http://schemas.openxmlformats.org/officeDocument/2006/relationships/hyperlink" Target="http://www.guidestar.org" TargetMode="External"/><Relationship Id="rId332" Type="http://schemas.openxmlformats.org/officeDocument/2006/relationships/hyperlink" Target="http://www.soros.org/crime/" TargetMode="External"/><Relationship Id="rId71" Type="http://schemas.openxmlformats.org/officeDocument/2006/relationships/image" Target="media/image28.emf"/><Relationship Id="rId92" Type="http://schemas.openxmlformats.org/officeDocument/2006/relationships/package" Target="embeddings/Microsoft_PowerPoint_Slide37.sldx"/><Relationship Id="rId213" Type="http://schemas.openxmlformats.org/officeDocument/2006/relationships/image" Target="media/image99.emf"/><Relationship Id="rId234" Type="http://schemas.openxmlformats.org/officeDocument/2006/relationships/package" Target="embeddings/Microsoft_PowerPoint_Slide108.sldx"/><Relationship Id="rId2" Type="http://schemas.openxmlformats.org/officeDocument/2006/relationships/styles" Target="styles.xml"/><Relationship Id="rId29" Type="http://schemas.openxmlformats.org/officeDocument/2006/relationships/package" Target="embeddings/Microsoft_PowerPoint_Slide6.sldx"/><Relationship Id="rId255" Type="http://schemas.openxmlformats.org/officeDocument/2006/relationships/image" Target="media/image126.emf"/><Relationship Id="rId276" Type="http://schemas.openxmlformats.org/officeDocument/2006/relationships/image" Target="media/image147.jpeg"/><Relationship Id="rId297" Type="http://schemas.openxmlformats.org/officeDocument/2006/relationships/image" Target="media/image168.jpeg"/><Relationship Id="rId40" Type="http://schemas.openxmlformats.org/officeDocument/2006/relationships/package" Target="embeddings/Microsoft_PowerPoint_Slide11.sldx"/><Relationship Id="rId115" Type="http://schemas.openxmlformats.org/officeDocument/2006/relationships/image" Target="media/image50.emf"/><Relationship Id="rId136" Type="http://schemas.openxmlformats.org/officeDocument/2006/relationships/package" Target="embeddings/Microsoft_PowerPoint_Slide59.sldx"/><Relationship Id="rId157" Type="http://schemas.openxmlformats.org/officeDocument/2006/relationships/image" Target="media/image71.emf"/><Relationship Id="rId178" Type="http://schemas.openxmlformats.org/officeDocument/2006/relationships/package" Target="embeddings/Microsoft_PowerPoint_Slide80.sldx"/><Relationship Id="rId301" Type="http://schemas.openxmlformats.org/officeDocument/2006/relationships/image" Target="media/image172.jpeg"/><Relationship Id="rId322" Type="http://schemas.openxmlformats.org/officeDocument/2006/relationships/hyperlink" Target="http://www.usfa.dhs.gov/nfa" TargetMode="External"/><Relationship Id="rId61" Type="http://schemas.openxmlformats.org/officeDocument/2006/relationships/image" Target="media/image23.emf"/><Relationship Id="rId82" Type="http://schemas.openxmlformats.org/officeDocument/2006/relationships/package" Target="embeddings/Microsoft_PowerPoint_Slide32.sldx"/><Relationship Id="rId199" Type="http://schemas.openxmlformats.org/officeDocument/2006/relationships/image" Target="media/image92.emf"/><Relationship Id="rId203" Type="http://schemas.openxmlformats.org/officeDocument/2006/relationships/image" Target="media/image94.emf"/><Relationship Id="rId19" Type="http://schemas.openxmlformats.org/officeDocument/2006/relationships/package" Target="embeddings/Microsoft_PowerPoint_Slide3.sldx"/><Relationship Id="rId224" Type="http://schemas.openxmlformats.org/officeDocument/2006/relationships/package" Target="embeddings/Microsoft_PowerPoint_Slide103.sldx"/><Relationship Id="rId245" Type="http://schemas.openxmlformats.org/officeDocument/2006/relationships/image" Target="media/image119.jpeg"/><Relationship Id="rId266" Type="http://schemas.openxmlformats.org/officeDocument/2006/relationships/image" Target="media/image137.jpeg"/><Relationship Id="rId287" Type="http://schemas.openxmlformats.org/officeDocument/2006/relationships/image" Target="media/image158.jpeg"/><Relationship Id="rId30" Type="http://schemas.openxmlformats.org/officeDocument/2006/relationships/image" Target="media/image7.jpeg"/><Relationship Id="rId105" Type="http://schemas.openxmlformats.org/officeDocument/2006/relationships/image" Target="media/image45.emf"/><Relationship Id="rId126" Type="http://schemas.openxmlformats.org/officeDocument/2006/relationships/package" Target="embeddings/Microsoft_PowerPoint_Slide54.sldx"/><Relationship Id="rId147" Type="http://schemas.openxmlformats.org/officeDocument/2006/relationships/image" Target="media/image66.emf"/><Relationship Id="rId168" Type="http://schemas.openxmlformats.org/officeDocument/2006/relationships/package" Target="embeddings/Microsoft_PowerPoint_Slide75.sldx"/><Relationship Id="rId312" Type="http://schemas.openxmlformats.org/officeDocument/2006/relationships/hyperlink" Target="http://www.homesafetycouncil.org" TargetMode="External"/><Relationship Id="rId333" Type="http://schemas.openxmlformats.org/officeDocument/2006/relationships/hyperlink" Target="mailto:www.rscf@aol.com" TargetMode="External"/><Relationship Id="rId51" Type="http://schemas.openxmlformats.org/officeDocument/2006/relationships/image" Target="media/image18.emf"/><Relationship Id="rId72" Type="http://schemas.openxmlformats.org/officeDocument/2006/relationships/package" Target="embeddings/Microsoft_PowerPoint_Slide27.sldx"/><Relationship Id="rId93" Type="http://schemas.openxmlformats.org/officeDocument/2006/relationships/image" Target="media/image39.emf"/><Relationship Id="rId189" Type="http://schemas.openxmlformats.org/officeDocument/2006/relationships/image" Target="media/image8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1197</TotalTime>
  <Pages>285</Pages>
  <Words>33542</Words>
  <Characters>191190</Characters>
  <Application>Microsoft Office Word</Application>
  <DocSecurity>0</DocSecurity>
  <Lines>1593</Lines>
  <Paragraphs>448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jcregger</dc:creator>
  <cp:lastModifiedBy>jcregger</cp:lastModifiedBy>
  <cp:revision>55</cp:revision>
  <cp:lastPrinted>2013-08-27T17:19:00Z</cp:lastPrinted>
  <dcterms:created xsi:type="dcterms:W3CDTF">2013-08-12T17:14:00Z</dcterms:created>
  <dcterms:modified xsi:type="dcterms:W3CDTF">2013-08-27T18:27:00Z</dcterms:modified>
</cp:coreProperties>
</file>